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7F9" w:rsidRDefault="004567F9" w:rsidP="009460AD">
      <w:pPr>
        <w:bidi/>
        <w:spacing w:line="360" w:lineRule="auto"/>
        <w:jc w:val="both"/>
        <w:rPr>
          <w:rFonts w:asciiTheme="majorBidi" w:hAnsiTheme="majorBidi" w:cs="B Nazanin"/>
          <w:sz w:val="28"/>
          <w:szCs w:val="28"/>
        </w:rPr>
      </w:pPr>
    </w:p>
    <w:p w:rsidR="00B83A21" w:rsidRDefault="00B83A21" w:rsidP="00B83A21">
      <w:pPr>
        <w:bidi/>
        <w:spacing w:line="360" w:lineRule="auto"/>
        <w:jc w:val="both"/>
        <w:rPr>
          <w:rFonts w:asciiTheme="majorBidi" w:hAnsiTheme="majorBidi" w:cs="B Nazanin"/>
          <w:sz w:val="28"/>
          <w:szCs w:val="28"/>
        </w:rPr>
      </w:pPr>
    </w:p>
    <w:p w:rsidR="00B83A21" w:rsidRDefault="00B83A21" w:rsidP="00B83A21">
      <w:pPr>
        <w:bidi/>
        <w:spacing w:line="360" w:lineRule="auto"/>
        <w:jc w:val="both"/>
        <w:rPr>
          <w:rFonts w:asciiTheme="majorBidi" w:hAnsiTheme="majorBidi" w:cs="B Nazanin"/>
          <w:sz w:val="28"/>
          <w:szCs w:val="28"/>
        </w:rPr>
      </w:pPr>
    </w:p>
    <w:p w:rsidR="00B83A21" w:rsidRDefault="00B83A21" w:rsidP="00B83A21">
      <w:pPr>
        <w:bidi/>
        <w:spacing w:line="360" w:lineRule="auto"/>
        <w:jc w:val="both"/>
        <w:rPr>
          <w:rFonts w:asciiTheme="majorBidi" w:hAnsiTheme="majorBidi" w:cs="B Nazanin"/>
          <w:sz w:val="28"/>
          <w:szCs w:val="28"/>
        </w:rPr>
      </w:pPr>
    </w:p>
    <w:p w:rsidR="00B83A21" w:rsidRDefault="00B83A21" w:rsidP="00B83A21">
      <w:pPr>
        <w:bidi/>
        <w:spacing w:line="360" w:lineRule="auto"/>
        <w:jc w:val="both"/>
        <w:rPr>
          <w:rFonts w:asciiTheme="majorBidi" w:hAnsiTheme="majorBidi" w:cs="B Nazanin"/>
          <w:sz w:val="28"/>
          <w:szCs w:val="28"/>
        </w:rPr>
      </w:pPr>
    </w:p>
    <w:p w:rsidR="00B83A21" w:rsidRDefault="00B83A21" w:rsidP="00B83A21">
      <w:pPr>
        <w:bidi/>
        <w:spacing w:line="360" w:lineRule="auto"/>
        <w:jc w:val="both"/>
        <w:rPr>
          <w:rFonts w:asciiTheme="majorBidi" w:hAnsiTheme="majorBidi" w:cs="B Nazanin"/>
          <w:sz w:val="28"/>
          <w:szCs w:val="28"/>
        </w:rPr>
      </w:pPr>
    </w:p>
    <w:p w:rsidR="00B83A21" w:rsidRDefault="00B83A21" w:rsidP="00B83A21">
      <w:pPr>
        <w:bidi/>
        <w:spacing w:line="360" w:lineRule="auto"/>
        <w:jc w:val="both"/>
        <w:rPr>
          <w:rFonts w:asciiTheme="majorBidi" w:hAnsiTheme="majorBidi" w:cs="B Nazanin"/>
          <w:sz w:val="28"/>
          <w:szCs w:val="28"/>
        </w:rPr>
      </w:pPr>
    </w:p>
    <w:p w:rsidR="00B83A21" w:rsidRPr="00B83A21" w:rsidRDefault="00982063" w:rsidP="00B83A21">
      <w:pPr>
        <w:bidi/>
        <w:spacing w:line="360" w:lineRule="auto"/>
        <w:jc w:val="center"/>
        <w:rPr>
          <w:rFonts w:asciiTheme="majorBidi" w:hAnsiTheme="majorBidi" w:cs="B Nazanin"/>
          <w:b/>
          <w:bCs/>
          <w:sz w:val="72"/>
          <w:szCs w:val="72"/>
          <w:lang w:bidi="fa-IR"/>
        </w:rPr>
      </w:pPr>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pt;margin-top:74.05pt;width:330pt;height:207.75pt;z-index:-251650048;mso-position-horizontal-relative:text;mso-position-vertical-relative:text;mso-width-relative:page;mso-height-relative:page" wrapcoords="-49 0 -49 21522 21600 21522 21600 0 -49 0">
            <v:imagedata r:id="rId7" o:title="1"/>
            <w10:wrap type="through"/>
          </v:shape>
        </w:pict>
      </w:r>
      <w:r w:rsidR="00B83A21" w:rsidRPr="00B83A21">
        <w:rPr>
          <w:rFonts w:asciiTheme="majorBidi" w:hAnsiTheme="majorBidi" w:cs="B Nazanin" w:hint="cs"/>
          <w:b/>
          <w:bCs/>
          <w:sz w:val="72"/>
          <w:szCs w:val="72"/>
          <w:rtl/>
          <w:lang w:bidi="fa-IR"/>
        </w:rPr>
        <w:t xml:space="preserve">مکتب اقتصادی </w:t>
      </w:r>
      <w:r w:rsidR="00B83A21" w:rsidRPr="00B83A21">
        <w:rPr>
          <w:rFonts w:asciiTheme="majorBidi" w:hAnsiTheme="majorBidi" w:cs="B Nazanin"/>
          <w:b/>
          <w:bCs/>
          <w:sz w:val="72"/>
          <w:szCs w:val="72"/>
          <w:lang w:bidi="fa-IR"/>
        </w:rPr>
        <w:t>UCLA</w:t>
      </w:r>
    </w:p>
    <w:p w:rsidR="00B83A21" w:rsidRDefault="00982063" w:rsidP="00B83A21">
      <w:pPr>
        <w:bidi/>
        <w:spacing w:line="360" w:lineRule="auto"/>
        <w:jc w:val="both"/>
        <w:rPr>
          <w:rFonts w:asciiTheme="majorBidi" w:hAnsiTheme="majorBidi" w:cs="B Nazanin"/>
          <w:sz w:val="28"/>
          <w:szCs w:val="28"/>
        </w:rPr>
      </w:pPr>
      <w:r>
        <w:rPr>
          <w:rFonts w:asciiTheme="majorBidi" w:hAnsiTheme="majorBidi" w:cs="B Nazanin" w:hint="cs"/>
          <w:b/>
          <w:bCs/>
          <w:noProof/>
          <w:sz w:val="72"/>
          <w:szCs w:val="72"/>
        </w:rPr>
        <w:drawing>
          <wp:anchor distT="0" distB="0" distL="114300" distR="114300" simplePos="0" relativeHeight="251667456" behindDoc="0" locked="0" layoutInCell="1" allowOverlap="1" wp14:anchorId="18C066C4" wp14:editId="28332062">
            <wp:simplePos x="0" y="0"/>
            <wp:positionH relativeFrom="column">
              <wp:posOffset>314325</wp:posOffset>
            </wp:positionH>
            <wp:positionV relativeFrom="paragraph">
              <wp:posOffset>2463800</wp:posOffset>
            </wp:positionV>
            <wp:extent cx="1485900" cy="428625"/>
            <wp:effectExtent l="0" t="0" r="0" b="9525"/>
            <wp:wrapNone/>
            <wp:docPr id="5" name="Picture 5" descr="C:\Users\Hamkaran\AppData\Local\Microsoft\Windows\INetCache\Content.Wor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amkaran\AppData\Local\Microsoft\Windows\INetCache\Content.Word\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5900" cy="428625"/>
                    </a:xfrm>
                    <a:prstGeom prst="rect">
                      <a:avLst/>
                    </a:prstGeom>
                    <a:noFill/>
                    <a:ln>
                      <a:noFill/>
                    </a:ln>
                  </pic:spPr>
                </pic:pic>
              </a:graphicData>
            </a:graphic>
          </wp:anchor>
        </w:drawing>
      </w:r>
    </w:p>
    <w:p w:rsidR="00B83A21" w:rsidRDefault="00B83A21" w:rsidP="00B83A21">
      <w:pPr>
        <w:bidi/>
        <w:spacing w:line="360" w:lineRule="auto"/>
        <w:jc w:val="both"/>
        <w:rPr>
          <w:rFonts w:asciiTheme="majorBidi" w:hAnsiTheme="majorBidi" w:cs="B Nazanin"/>
          <w:sz w:val="28"/>
          <w:szCs w:val="28"/>
        </w:rPr>
      </w:pPr>
    </w:p>
    <w:p w:rsidR="00B83A21" w:rsidRDefault="00B83A21" w:rsidP="00B83A21">
      <w:pPr>
        <w:bidi/>
        <w:spacing w:line="360" w:lineRule="auto"/>
        <w:jc w:val="both"/>
        <w:rPr>
          <w:rFonts w:asciiTheme="majorBidi" w:hAnsiTheme="majorBidi" w:cs="B Nazanin"/>
          <w:sz w:val="28"/>
          <w:szCs w:val="28"/>
        </w:rPr>
      </w:pPr>
    </w:p>
    <w:p w:rsidR="00B83A21" w:rsidRPr="00B83A21" w:rsidRDefault="00B83A21" w:rsidP="00982063">
      <w:pPr>
        <w:bidi/>
        <w:spacing w:after="0" w:line="240" w:lineRule="auto"/>
        <w:rPr>
          <w:rFonts w:cs="B Nazanin"/>
          <w:noProof/>
          <w:color w:val="000000" w:themeColor="text1"/>
          <w:sz w:val="30"/>
          <w:szCs w:val="30"/>
          <w:rtl/>
        </w:rPr>
      </w:pPr>
    </w:p>
    <w:p w:rsidR="00B83A21" w:rsidRPr="00B83A21" w:rsidRDefault="00B83A21" w:rsidP="00B83A21">
      <w:pPr>
        <w:bidi/>
        <w:spacing w:after="0" w:line="240" w:lineRule="auto"/>
        <w:jc w:val="center"/>
        <w:rPr>
          <w:rFonts w:cs="B Nazanin"/>
          <w:noProof/>
          <w:color w:val="000000" w:themeColor="text1"/>
          <w:sz w:val="30"/>
          <w:szCs w:val="30"/>
          <w:rtl/>
        </w:rPr>
      </w:pPr>
      <w:r w:rsidRPr="00B83A21">
        <w:rPr>
          <w:rFonts w:cs="B Nazanin"/>
          <w:noProof/>
        </w:rPr>
        <w:drawing>
          <wp:anchor distT="0" distB="0" distL="114300" distR="114300" simplePos="0" relativeHeight="251664384" behindDoc="0" locked="0" layoutInCell="1" allowOverlap="1" wp14:anchorId="56524C94" wp14:editId="2E50AF98">
            <wp:simplePos x="0" y="0"/>
            <wp:positionH relativeFrom="column">
              <wp:posOffset>2059652</wp:posOffset>
            </wp:positionH>
            <wp:positionV relativeFrom="paragraph">
              <wp:posOffset>109220</wp:posOffset>
            </wp:positionV>
            <wp:extent cx="753745" cy="818515"/>
            <wp:effectExtent l="0" t="0" r="8255" b="6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3745" cy="8185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3A21" w:rsidRPr="00B83A21" w:rsidRDefault="00B83A21" w:rsidP="00B83A21">
      <w:pPr>
        <w:bidi/>
        <w:spacing w:after="0" w:line="240" w:lineRule="auto"/>
        <w:jc w:val="center"/>
        <w:rPr>
          <w:rFonts w:cs="B Nazanin"/>
          <w:noProof/>
          <w:color w:val="000000" w:themeColor="text1"/>
          <w:sz w:val="30"/>
          <w:szCs w:val="30"/>
          <w:rtl/>
        </w:rPr>
      </w:pPr>
    </w:p>
    <w:p w:rsidR="00B83A21" w:rsidRPr="00B83A21" w:rsidRDefault="00B83A21" w:rsidP="00B83A21">
      <w:pPr>
        <w:bidi/>
        <w:spacing w:after="0" w:line="240" w:lineRule="auto"/>
        <w:jc w:val="center"/>
        <w:rPr>
          <w:rFonts w:cs="B Nazanin"/>
          <w:noProof/>
          <w:color w:val="000000" w:themeColor="text1"/>
          <w:sz w:val="30"/>
          <w:szCs w:val="30"/>
          <w:rtl/>
        </w:rPr>
      </w:pPr>
    </w:p>
    <w:p w:rsidR="00B83A21" w:rsidRPr="00B83A21" w:rsidRDefault="00B83A21" w:rsidP="00B83A21">
      <w:pPr>
        <w:bidi/>
        <w:spacing w:after="0" w:line="240" w:lineRule="auto"/>
        <w:jc w:val="center"/>
        <w:rPr>
          <w:rFonts w:cs="B Nazanin"/>
          <w:noProof/>
          <w:color w:val="000000" w:themeColor="text1"/>
          <w:sz w:val="30"/>
          <w:szCs w:val="30"/>
          <w:rtl/>
        </w:rPr>
      </w:pPr>
      <w:r w:rsidRPr="00B83A21">
        <w:rPr>
          <w:rFonts w:cs="B Nazanin"/>
          <w:noProof/>
          <w:sz w:val="28"/>
          <w:szCs w:val="28"/>
        </w:rPr>
        <mc:AlternateContent>
          <mc:Choice Requires="wps">
            <w:drawing>
              <wp:anchor distT="4294967295" distB="4294967295" distL="114300" distR="114300" simplePos="0" relativeHeight="251662336" behindDoc="0" locked="0" layoutInCell="1" allowOverlap="1" wp14:anchorId="686D2E49" wp14:editId="3F959F14">
                <wp:simplePos x="0" y="0"/>
                <wp:positionH relativeFrom="column">
                  <wp:posOffset>1108315</wp:posOffset>
                </wp:positionH>
                <wp:positionV relativeFrom="paragraph">
                  <wp:posOffset>212090</wp:posOffset>
                </wp:positionV>
                <wp:extent cx="2520315" cy="0"/>
                <wp:effectExtent l="0" t="0" r="32385" b="1905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315" cy="0"/>
                        </a:xfrm>
                        <a:prstGeom prst="line">
                          <a:avLst/>
                        </a:prstGeom>
                        <a:noFill/>
                        <a:ln w="19050" cap="flat" cmpd="sng" algn="ctr">
                          <a:solidFill>
                            <a:sysClr val="windowText" lastClr="000000"/>
                          </a:solidFill>
                          <a:prstDash val="solid"/>
                          <a:miter lim="800000"/>
                          <a:headEnd/>
                          <a:tailEnd/>
                        </a:ln>
                        <a:effectLst/>
                      </wps:spPr>
                      <wps:bodyPr/>
                    </wps:wsp>
                  </a:graphicData>
                </a:graphic>
                <wp14:sizeRelH relativeFrom="page">
                  <wp14:pctWidth>0</wp14:pctWidth>
                </wp14:sizeRelH>
                <wp14:sizeRelV relativeFrom="page">
                  <wp14:pctHeight>0</wp14:pctHeight>
                </wp14:sizeRelV>
              </wp:anchor>
            </w:drawing>
          </mc:Choice>
          <mc:Fallback>
            <w:pict>
              <v:line w14:anchorId="6892FFF9" id="Straight Connector 27"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7.25pt,16.7pt" to="285.7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" strokecolor="windowText" strokeweight="1.5pt">
                <v:stroke joinstyle="miter"/>
              </v:line>
            </w:pict>
          </mc:Fallback>
        </mc:AlternateContent>
      </w:r>
    </w:p>
    <w:p w:rsidR="002F52BF" w:rsidRPr="002F52BF" w:rsidRDefault="002F52BF" w:rsidP="002F52BF">
      <w:pPr>
        <w:bidi/>
        <w:spacing w:line="240" w:lineRule="auto"/>
        <w:jc w:val="center"/>
        <w:rPr>
          <w:rFonts w:asciiTheme="majorBidi" w:hAnsiTheme="majorBidi" w:cs="B Nazanin"/>
          <w:b/>
          <w:bCs/>
          <w:sz w:val="32"/>
          <w:szCs w:val="32"/>
          <w:lang w:bidi="fa-IR"/>
        </w:rPr>
      </w:pPr>
      <w:r w:rsidRPr="002F52BF">
        <w:rPr>
          <w:rFonts w:asciiTheme="majorBidi" w:hAnsiTheme="majorBidi" w:cs="B Nazanin" w:hint="cs"/>
          <w:b/>
          <w:bCs/>
          <w:sz w:val="32"/>
          <w:szCs w:val="32"/>
          <w:rtl/>
          <w:lang w:bidi="fa-IR"/>
        </w:rPr>
        <w:t xml:space="preserve">مکتب اقتصادی </w:t>
      </w:r>
      <w:r w:rsidRPr="002F52BF">
        <w:rPr>
          <w:rFonts w:asciiTheme="majorBidi" w:hAnsiTheme="majorBidi" w:cs="B Nazanin"/>
          <w:b/>
          <w:bCs/>
          <w:sz w:val="32"/>
          <w:szCs w:val="32"/>
          <w:lang w:bidi="fa-IR"/>
        </w:rPr>
        <w:t>UCLA</w:t>
      </w:r>
    </w:p>
    <w:p w:rsidR="00F011D9" w:rsidRPr="00B83A21" w:rsidRDefault="00F011D9" w:rsidP="00D95E1C">
      <w:pPr>
        <w:bidi/>
        <w:spacing w:after="0" w:line="240" w:lineRule="auto"/>
        <w:jc w:val="center"/>
        <w:rPr>
          <w:rFonts w:cs="B Nazanin"/>
          <w:b/>
          <w:bCs/>
          <w:color w:val="000000" w:themeColor="text1"/>
          <w:sz w:val="30"/>
          <w:szCs w:val="30"/>
          <w:rtl/>
          <w:lang w:val="az-Latn-AZ" w:bidi="fa-IR"/>
        </w:rPr>
      </w:pPr>
      <w:r w:rsidRPr="00B83A21">
        <w:rPr>
          <w:rFonts w:cs="B Nazanin" w:hint="cs"/>
          <w:b/>
          <w:bCs/>
          <w:color w:val="000000" w:themeColor="text1"/>
          <w:sz w:val="30"/>
          <w:szCs w:val="30"/>
          <w:rtl/>
          <w:lang w:val="az-Latn-AZ" w:bidi="fa-IR"/>
        </w:rPr>
        <w:t xml:space="preserve">مولف: </w:t>
      </w:r>
      <w:r w:rsidR="00274385">
        <w:rPr>
          <w:rFonts w:cs="B Nazanin" w:hint="cs"/>
          <w:b/>
          <w:bCs/>
          <w:color w:val="000000" w:themeColor="text1"/>
          <w:sz w:val="30"/>
          <w:szCs w:val="30"/>
          <w:rtl/>
          <w:lang w:val="az-Latn-AZ" w:bidi="fa-IR"/>
        </w:rPr>
        <w:t>دیوید هندرسون</w:t>
      </w:r>
      <w:r w:rsidR="00D95E1C">
        <w:rPr>
          <w:rFonts w:cs="B Nazanin" w:hint="cs"/>
          <w:b/>
          <w:bCs/>
          <w:color w:val="000000" w:themeColor="text1"/>
          <w:sz w:val="30"/>
          <w:szCs w:val="30"/>
          <w:rtl/>
          <w:lang w:val="az-Latn-AZ" w:bidi="fa-IR"/>
        </w:rPr>
        <w:t>(1950)</w:t>
      </w:r>
      <w:r w:rsidR="00274385">
        <w:rPr>
          <w:rFonts w:cs="B Nazanin" w:hint="cs"/>
          <w:b/>
          <w:bCs/>
          <w:color w:val="000000" w:themeColor="text1"/>
          <w:sz w:val="30"/>
          <w:szCs w:val="30"/>
          <w:rtl/>
          <w:lang w:val="az-Latn-AZ" w:bidi="fa-IR"/>
        </w:rPr>
        <w:t xml:space="preserve"> </w:t>
      </w:r>
      <w:r w:rsidR="00274385">
        <w:rPr>
          <w:rFonts w:ascii="Sakkal Majalla" w:hAnsi="Sakkal Majalla" w:cs="Sakkal Majalla" w:hint="cs"/>
          <w:b/>
          <w:bCs/>
          <w:color w:val="000000" w:themeColor="text1"/>
          <w:sz w:val="30"/>
          <w:szCs w:val="30"/>
          <w:rtl/>
          <w:lang w:val="az-Latn-AZ" w:bidi="fa-IR"/>
        </w:rPr>
        <w:t>–</w:t>
      </w:r>
      <w:r w:rsidR="00274385">
        <w:rPr>
          <w:rFonts w:cs="B Nazanin" w:hint="cs"/>
          <w:b/>
          <w:bCs/>
          <w:color w:val="000000" w:themeColor="text1"/>
          <w:sz w:val="30"/>
          <w:szCs w:val="30"/>
          <w:rtl/>
          <w:lang w:val="az-Latn-AZ" w:bidi="fa-IR"/>
        </w:rPr>
        <w:t xml:space="preserve"> استیون </w:t>
      </w:r>
      <w:r w:rsidR="00D95E1C">
        <w:rPr>
          <w:rFonts w:cs="B Nazanin" w:hint="cs"/>
          <w:b/>
          <w:bCs/>
          <w:color w:val="000000" w:themeColor="text1"/>
          <w:sz w:val="30"/>
          <w:szCs w:val="30"/>
          <w:rtl/>
          <w:lang w:val="az-Latn-AZ" w:bidi="fa-IR"/>
        </w:rPr>
        <w:t>گ</w:t>
      </w:r>
      <w:r w:rsidR="00274385">
        <w:rPr>
          <w:rFonts w:cs="B Nazanin" w:hint="cs"/>
          <w:b/>
          <w:bCs/>
          <w:color w:val="000000" w:themeColor="text1"/>
          <w:sz w:val="30"/>
          <w:szCs w:val="30"/>
          <w:rtl/>
          <w:lang w:val="az-Latn-AZ" w:bidi="fa-IR"/>
        </w:rPr>
        <w:t>لوبرمن</w:t>
      </w:r>
      <w:r w:rsidR="00D95E1C">
        <w:rPr>
          <w:rFonts w:cs="B Nazanin" w:hint="cs"/>
          <w:b/>
          <w:bCs/>
          <w:color w:val="000000" w:themeColor="text1"/>
          <w:sz w:val="30"/>
          <w:szCs w:val="30"/>
          <w:rtl/>
          <w:lang w:val="az-Latn-AZ" w:bidi="fa-IR"/>
        </w:rPr>
        <w:t>(1945)</w:t>
      </w:r>
    </w:p>
    <w:p w:rsidR="00F011D9" w:rsidRPr="00B83A21" w:rsidRDefault="00F011D9" w:rsidP="00F011D9">
      <w:pPr>
        <w:bidi/>
        <w:spacing w:after="0" w:line="240" w:lineRule="auto"/>
        <w:jc w:val="center"/>
        <w:rPr>
          <w:rFonts w:cs="B Nazanin"/>
          <w:b/>
          <w:bCs/>
          <w:color w:val="000000" w:themeColor="text1"/>
          <w:sz w:val="30"/>
          <w:szCs w:val="30"/>
          <w:rtl/>
          <w:lang w:val="az-Latn-AZ" w:bidi="fa-IR"/>
        </w:rPr>
      </w:pPr>
      <w:r>
        <w:rPr>
          <w:rFonts w:cs="B Nazanin" w:hint="cs"/>
          <w:b/>
          <w:bCs/>
          <w:color w:val="000000" w:themeColor="text1"/>
          <w:sz w:val="30"/>
          <w:szCs w:val="30"/>
          <w:rtl/>
          <w:lang w:val="az-Latn-AZ" w:bidi="fa-IR"/>
        </w:rPr>
        <w:t>مترجم</w:t>
      </w:r>
      <w:r w:rsidRPr="00B83A21">
        <w:rPr>
          <w:rFonts w:cs="B Nazanin" w:hint="cs"/>
          <w:b/>
          <w:bCs/>
          <w:color w:val="000000" w:themeColor="text1"/>
          <w:sz w:val="30"/>
          <w:szCs w:val="30"/>
          <w:rtl/>
          <w:lang w:val="az-Latn-AZ" w:bidi="fa-IR"/>
        </w:rPr>
        <w:t>: حسین دمشقی</w:t>
      </w:r>
    </w:p>
    <w:p w:rsidR="00B83A21" w:rsidRPr="00B83A21" w:rsidRDefault="00B83A21" w:rsidP="00B83A21">
      <w:pPr>
        <w:tabs>
          <w:tab w:val="left" w:pos="6096"/>
        </w:tabs>
        <w:bidi/>
        <w:spacing w:after="0" w:line="240" w:lineRule="auto"/>
        <w:jc w:val="center"/>
        <w:rPr>
          <w:rFonts w:cs="B Nazanin"/>
          <w:spacing w:val="-6"/>
          <w:sz w:val="28"/>
          <w:szCs w:val="28"/>
          <w:rtl/>
        </w:rPr>
      </w:pPr>
      <w:r w:rsidRPr="00B83A21">
        <w:rPr>
          <w:rFonts w:cs="B Nazanin" w:hint="cs"/>
          <w:spacing w:val="-6"/>
          <w:sz w:val="28"/>
          <w:szCs w:val="28"/>
          <w:rtl/>
        </w:rPr>
        <w:t>ناشر/ نباتي</w:t>
      </w:r>
    </w:p>
    <w:p w:rsidR="00B83A21" w:rsidRPr="00B83A21" w:rsidRDefault="00B83A21" w:rsidP="00BF7A9A">
      <w:pPr>
        <w:tabs>
          <w:tab w:val="left" w:pos="6096"/>
        </w:tabs>
        <w:bidi/>
        <w:spacing w:after="0" w:line="240" w:lineRule="auto"/>
        <w:jc w:val="center"/>
        <w:rPr>
          <w:rFonts w:cs="B Nazanin"/>
          <w:spacing w:val="-8"/>
          <w:sz w:val="28"/>
          <w:szCs w:val="28"/>
          <w:rtl/>
        </w:rPr>
      </w:pPr>
      <w:r w:rsidRPr="00B83A21">
        <w:rPr>
          <w:rFonts w:cs="B Nazanin" w:hint="cs"/>
          <w:spacing w:val="-8"/>
          <w:sz w:val="28"/>
          <w:szCs w:val="28"/>
          <w:rtl/>
        </w:rPr>
        <w:t xml:space="preserve">قطع/ وزیری/ </w:t>
      </w:r>
      <w:bookmarkStart w:id="0" w:name="_GoBack"/>
      <w:bookmarkEnd w:id="0"/>
      <w:r w:rsidRPr="00B83A21">
        <w:rPr>
          <w:rFonts w:cs="B Nazanin" w:hint="cs"/>
          <w:spacing w:val="-8"/>
          <w:sz w:val="28"/>
          <w:szCs w:val="28"/>
          <w:rtl/>
        </w:rPr>
        <w:t xml:space="preserve">تعداد  </w:t>
      </w:r>
      <w:r w:rsidR="00BF7A9A">
        <w:rPr>
          <w:rFonts w:cs="B Nazanin" w:hint="cs"/>
          <w:spacing w:val="-8"/>
          <w:sz w:val="28"/>
          <w:szCs w:val="28"/>
          <w:rtl/>
        </w:rPr>
        <w:t>صفحه 169</w:t>
      </w:r>
      <w:r w:rsidR="00F011D9">
        <w:rPr>
          <w:rFonts w:cs="B Nazanin" w:hint="cs"/>
          <w:spacing w:val="-8"/>
          <w:sz w:val="28"/>
          <w:szCs w:val="28"/>
          <w:rtl/>
        </w:rPr>
        <w:t xml:space="preserve"> </w:t>
      </w:r>
    </w:p>
    <w:p w:rsidR="00B83A21" w:rsidRPr="00B83A21" w:rsidRDefault="00B83A21" w:rsidP="00B83A21">
      <w:pPr>
        <w:tabs>
          <w:tab w:val="left" w:pos="6096"/>
        </w:tabs>
        <w:bidi/>
        <w:spacing w:after="0" w:line="240" w:lineRule="auto"/>
        <w:jc w:val="center"/>
        <w:rPr>
          <w:rFonts w:cs="B Nazanin"/>
          <w:spacing w:val="-8"/>
          <w:sz w:val="28"/>
          <w:szCs w:val="28"/>
          <w:rtl/>
        </w:rPr>
      </w:pPr>
      <w:r w:rsidRPr="00B83A21">
        <w:rPr>
          <w:rFonts w:cs="B Nazanin" w:hint="cs"/>
          <w:spacing w:val="-8"/>
          <w:sz w:val="28"/>
          <w:szCs w:val="28"/>
          <w:rtl/>
        </w:rPr>
        <w:t>تیراژ/ 1000</w:t>
      </w:r>
    </w:p>
    <w:p w:rsidR="00B83A21" w:rsidRPr="00B83A21" w:rsidRDefault="00B83A21" w:rsidP="00B83A21">
      <w:pPr>
        <w:tabs>
          <w:tab w:val="left" w:pos="6096"/>
        </w:tabs>
        <w:bidi/>
        <w:spacing w:after="0" w:line="240" w:lineRule="auto"/>
        <w:jc w:val="center"/>
        <w:rPr>
          <w:rFonts w:cs="B Nazanin"/>
          <w:spacing w:val="-8"/>
          <w:sz w:val="28"/>
          <w:szCs w:val="28"/>
          <w:rtl/>
        </w:rPr>
      </w:pPr>
      <w:r w:rsidRPr="00B83A21">
        <w:rPr>
          <w:rFonts w:cs="B Nazanin" w:hint="cs"/>
          <w:spacing w:val="-8"/>
          <w:sz w:val="28"/>
          <w:szCs w:val="28"/>
          <w:rtl/>
        </w:rPr>
        <w:t>چاپ اول / 1402</w:t>
      </w:r>
    </w:p>
    <w:p w:rsidR="00B83A21" w:rsidRPr="00B83A21" w:rsidRDefault="00B83A21" w:rsidP="00582D73">
      <w:pPr>
        <w:tabs>
          <w:tab w:val="left" w:pos="6096"/>
        </w:tabs>
        <w:bidi/>
        <w:spacing w:after="0" w:line="240" w:lineRule="auto"/>
        <w:jc w:val="center"/>
        <w:rPr>
          <w:rFonts w:cs="B Nazanin"/>
          <w:spacing w:val="-6"/>
          <w:sz w:val="28"/>
          <w:szCs w:val="28"/>
        </w:rPr>
      </w:pPr>
      <w:r w:rsidRPr="00B83A21">
        <w:rPr>
          <w:rFonts w:cs="B Nazanin" w:hint="cs"/>
          <w:spacing w:val="-6"/>
          <w:sz w:val="28"/>
          <w:szCs w:val="28"/>
          <w:rtl/>
        </w:rPr>
        <w:t xml:space="preserve">شابک / </w:t>
      </w:r>
      <w:r w:rsidR="00582D73">
        <w:rPr>
          <w:rFonts w:cs="B Nazanin" w:hint="cs"/>
          <w:spacing w:val="-6"/>
          <w:sz w:val="28"/>
          <w:szCs w:val="28"/>
          <w:rtl/>
        </w:rPr>
        <w:t>0-180-227-622-978</w:t>
      </w:r>
    </w:p>
    <w:p w:rsidR="00B83A21" w:rsidRPr="00B83A21" w:rsidRDefault="00B83A21" w:rsidP="00F011D9">
      <w:pPr>
        <w:tabs>
          <w:tab w:val="left" w:pos="6096"/>
        </w:tabs>
        <w:bidi/>
        <w:spacing w:after="0" w:line="240" w:lineRule="auto"/>
        <w:jc w:val="center"/>
        <w:rPr>
          <w:rFonts w:cs="B Nazanin"/>
          <w:spacing w:val="-6"/>
          <w:sz w:val="28"/>
          <w:szCs w:val="28"/>
          <w:rtl/>
        </w:rPr>
      </w:pPr>
      <w:r w:rsidRPr="00B83A21">
        <w:rPr>
          <w:rFonts w:cs="B Nazanin"/>
          <w:noProof/>
          <w:sz w:val="28"/>
          <w:szCs w:val="28"/>
        </w:rPr>
        <mc:AlternateContent>
          <mc:Choice Requires="wps">
            <w:drawing>
              <wp:anchor distT="4294967295" distB="4294967295" distL="114300" distR="114300" simplePos="0" relativeHeight="251659264" behindDoc="0" locked="0" layoutInCell="1" allowOverlap="1" wp14:anchorId="6A04A611" wp14:editId="4F63D848">
                <wp:simplePos x="0" y="0"/>
                <wp:positionH relativeFrom="column">
                  <wp:posOffset>1082824</wp:posOffset>
                </wp:positionH>
                <wp:positionV relativeFrom="paragraph">
                  <wp:posOffset>237490</wp:posOffset>
                </wp:positionV>
                <wp:extent cx="2520315" cy="0"/>
                <wp:effectExtent l="0" t="0" r="32385" b="1905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315" cy="0"/>
                        </a:xfrm>
                        <a:prstGeom prst="line">
                          <a:avLst/>
                        </a:prstGeom>
                        <a:noFill/>
                        <a:ln w="19050" cap="flat" cmpd="sng" algn="ctr">
                          <a:solidFill>
                            <a:sysClr val="windowText" lastClr="000000"/>
                          </a:solidFill>
                          <a:prstDash val="solid"/>
                          <a:miter lim="800000"/>
                          <a:headEnd/>
                          <a:tailEnd/>
                        </a:ln>
                        <a:effectLst/>
                      </wps:spPr>
                      <wps:bodyPr/>
                    </wps:wsp>
                  </a:graphicData>
                </a:graphic>
                <wp14:sizeRelH relativeFrom="page">
                  <wp14:pctWidth>0</wp14:pctWidth>
                </wp14:sizeRelH>
                <wp14:sizeRelV relativeFrom="page">
                  <wp14:pctHeight>0</wp14:pctHeight>
                </wp14:sizeRelV>
              </wp:anchor>
            </w:drawing>
          </mc:Choice>
          <mc:Fallback>
            <w:pict>
              <v:line w14:anchorId="68F8844D" id="Straight Connector 28"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25pt,18.7pt" to="283.7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" strokecolor="windowText" strokeweight="1.5pt">
                <v:stroke joinstyle="miter"/>
              </v:line>
            </w:pict>
          </mc:Fallback>
        </mc:AlternateContent>
      </w:r>
      <w:r w:rsidRPr="00B83A21">
        <w:rPr>
          <w:rFonts w:cs="B Nazanin" w:hint="cs"/>
          <w:spacing w:val="-6"/>
          <w:sz w:val="28"/>
          <w:szCs w:val="28"/>
          <w:rtl/>
        </w:rPr>
        <w:t>قيمت /</w:t>
      </w:r>
      <w:r w:rsidRPr="00B83A21">
        <w:rPr>
          <w:rFonts w:cs="B Nazanin"/>
          <w:noProof/>
          <w:spacing w:val="-6"/>
          <w:sz w:val="28"/>
          <w:szCs w:val="28"/>
        </w:rPr>
        <w:drawing>
          <wp:anchor distT="0" distB="0" distL="114300" distR="114300" simplePos="0" relativeHeight="251661312" behindDoc="0" locked="0" layoutInCell="1" allowOverlap="1" wp14:anchorId="446D1088" wp14:editId="27200B19">
            <wp:simplePos x="0" y="0"/>
            <wp:positionH relativeFrom="column">
              <wp:posOffset>-7901305</wp:posOffset>
            </wp:positionH>
            <wp:positionV relativeFrom="paragraph">
              <wp:posOffset>0</wp:posOffset>
            </wp:positionV>
            <wp:extent cx="3879215" cy="2614295"/>
            <wp:effectExtent l="0" t="0" r="6985" b="0"/>
            <wp:wrapNone/>
            <wp:docPr id="32" name="Picture 32" descr="C:\Users\AzarTurk\Desktop\karimi\qalbi sargardan\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zarTurk\Desktop\karimi\qalbi sargardan\cove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79215" cy="2614295"/>
                    </a:xfrm>
                    <a:prstGeom prst="rect">
                      <a:avLst/>
                    </a:prstGeom>
                    <a:noFill/>
                    <a:ln>
                      <a:noFill/>
                    </a:ln>
                  </pic:spPr>
                </pic:pic>
              </a:graphicData>
            </a:graphic>
            <wp14:sizeRelH relativeFrom="page">
              <wp14:pctWidth>0</wp14:pctWidth>
            </wp14:sizeRelH>
            <wp14:sizeRelV relativeFrom="page">
              <wp14:pctHeight>0</wp14:pctHeight>
            </wp14:sizeRelV>
          </wp:anchor>
        </w:drawing>
      </w:r>
      <w:r w:rsidR="00F011D9">
        <w:rPr>
          <w:rFonts w:cs="B Nazanin" w:hint="cs"/>
          <w:spacing w:val="-6"/>
          <w:sz w:val="28"/>
          <w:szCs w:val="28"/>
          <w:rtl/>
        </w:rPr>
        <w:t>130000</w:t>
      </w:r>
      <w:r w:rsidRPr="00B83A21">
        <w:rPr>
          <w:rFonts w:cs="B Nazanin" w:hint="cs"/>
          <w:spacing w:val="-6"/>
          <w:sz w:val="28"/>
          <w:szCs w:val="28"/>
          <w:rtl/>
        </w:rPr>
        <w:t xml:space="preserve"> تومن</w:t>
      </w:r>
    </w:p>
    <w:p w:rsidR="00B83A21" w:rsidRPr="00B83A21" w:rsidRDefault="00B83A21" w:rsidP="00B83A21">
      <w:pPr>
        <w:tabs>
          <w:tab w:val="left" w:pos="6096"/>
        </w:tabs>
        <w:bidi/>
        <w:spacing w:after="0" w:line="240" w:lineRule="auto"/>
        <w:jc w:val="center"/>
        <w:rPr>
          <w:rFonts w:cs="B Nazanin"/>
          <w:spacing w:val="-6"/>
          <w:sz w:val="28"/>
          <w:szCs w:val="28"/>
          <w:rtl/>
        </w:rPr>
      </w:pPr>
      <w:r w:rsidRPr="00B83A21">
        <w:rPr>
          <w:rFonts w:cs="B Nazanin" w:hint="cs"/>
          <w:spacing w:val="-6"/>
          <w:sz w:val="28"/>
          <w:szCs w:val="28"/>
          <w:rtl/>
        </w:rPr>
        <w:lastRenderedPageBreak/>
        <w:t>مركز فروش: تبريز ـ مابين سه‌راه طالقاني و تربيت مجتمع تجاري</w:t>
      </w:r>
    </w:p>
    <w:p w:rsidR="00B83A21" w:rsidRPr="00B83A21" w:rsidRDefault="00B83A21" w:rsidP="00B83A21">
      <w:pPr>
        <w:tabs>
          <w:tab w:val="left" w:pos="6096"/>
        </w:tabs>
        <w:bidi/>
        <w:spacing w:after="0" w:line="240" w:lineRule="auto"/>
        <w:jc w:val="center"/>
        <w:rPr>
          <w:rFonts w:cs="B Nazanin"/>
          <w:spacing w:val="-6"/>
          <w:sz w:val="28"/>
          <w:szCs w:val="28"/>
          <w:rtl/>
        </w:rPr>
      </w:pPr>
      <w:r w:rsidRPr="00B83A21">
        <w:rPr>
          <w:rFonts w:cs="B Nazanin" w:hint="cs"/>
          <w:noProof/>
          <w:spacing w:val="-6"/>
          <w:sz w:val="28"/>
          <w:szCs w:val="28"/>
          <w:rtl/>
        </w:rPr>
        <mc:AlternateContent>
          <mc:Choice Requires="wps">
            <w:drawing>
              <wp:anchor distT="0" distB="0" distL="114300" distR="114300" simplePos="0" relativeHeight="251663360" behindDoc="0" locked="0" layoutInCell="1" allowOverlap="1" wp14:anchorId="135681D2" wp14:editId="78BF108E">
                <wp:simplePos x="0" y="0"/>
                <wp:positionH relativeFrom="column">
                  <wp:posOffset>1794510</wp:posOffset>
                </wp:positionH>
                <wp:positionV relativeFrom="paragraph">
                  <wp:posOffset>473710</wp:posOffset>
                </wp:positionV>
                <wp:extent cx="400050" cy="409575"/>
                <wp:effectExtent l="0" t="0" r="19050" b="28575"/>
                <wp:wrapNone/>
                <wp:docPr id="29" name="Rectangle 29"/>
                <wp:cNvGraphicFramePr/>
                <a:graphic xmlns:a="http://schemas.openxmlformats.org/drawingml/2006/main">
                  <a:graphicData uri="http://schemas.microsoft.com/office/word/2010/wordprocessingShape">
                    <wps:wsp>
                      <wps:cNvSpPr/>
                      <wps:spPr>
                        <a:xfrm>
                          <a:off x="0" y="0"/>
                          <a:ext cx="400050" cy="409575"/>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7E5D46" id="Rectangle 29" o:spid="_x0000_s1026" style="position:absolute;margin-left:141.3pt;margin-top:37.3pt;width:31.5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" fillcolor="white [3201]" strokecolor="white [3212]" strokeweight="1pt"/>
            </w:pict>
          </mc:Fallback>
        </mc:AlternateContent>
      </w:r>
      <w:r w:rsidRPr="00B83A21">
        <w:rPr>
          <w:rFonts w:cs="B Nazanin" w:hint="cs"/>
          <w:noProof/>
          <w:spacing w:val="-6"/>
          <w:sz w:val="28"/>
          <w:szCs w:val="28"/>
          <w:rtl/>
        </w:rPr>
        <mc:AlternateContent>
          <mc:Choice Requires="wps">
            <w:drawing>
              <wp:anchor distT="0" distB="0" distL="114300" distR="114300" simplePos="0" relativeHeight="251660288" behindDoc="0" locked="0" layoutInCell="1" allowOverlap="1" wp14:anchorId="54EB0B6D" wp14:editId="5822278B">
                <wp:simplePos x="0" y="0"/>
                <wp:positionH relativeFrom="column">
                  <wp:posOffset>1790700</wp:posOffset>
                </wp:positionH>
                <wp:positionV relativeFrom="paragraph">
                  <wp:posOffset>412750</wp:posOffset>
                </wp:positionV>
                <wp:extent cx="348018" cy="218364"/>
                <wp:effectExtent l="0" t="0" r="13970" b="10795"/>
                <wp:wrapNone/>
                <wp:docPr id="30" name="Rectangle 30"/>
                <wp:cNvGraphicFramePr/>
                <a:graphic xmlns:a="http://schemas.openxmlformats.org/drawingml/2006/main">
                  <a:graphicData uri="http://schemas.microsoft.com/office/word/2010/wordprocessingShape">
                    <wps:wsp>
                      <wps:cNvSpPr/>
                      <wps:spPr>
                        <a:xfrm>
                          <a:off x="0" y="0"/>
                          <a:ext cx="348018" cy="218364"/>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B883D5" id="Rectangle 30" o:spid="_x0000_s1026" style="position:absolute;margin-left:141pt;margin-top:32.5pt;width:27.4pt;height:17.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" fillcolor="window" strokecolor="window" strokeweight="1pt"/>
            </w:pict>
          </mc:Fallback>
        </mc:AlternateContent>
      </w:r>
      <w:r w:rsidRPr="00B83A21">
        <w:rPr>
          <w:rFonts w:cs="B Nazanin" w:hint="cs"/>
          <w:spacing w:val="-6"/>
          <w:sz w:val="28"/>
          <w:szCs w:val="28"/>
          <w:rtl/>
        </w:rPr>
        <w:t>استاد شهريار زير همکف انتشارات نباتي ـ پلاك 46 تلفن 35547510</w:t>
      </w:r>
    </w:p>
    <w:p w:rsidR="00B83A21" w:rsidRDefault="00B83A21" w:rsidP="00B83A21">
      <w:pPr>
        <w:bidi/>
        <w:jc w:val="center"/>
      </w:pPr>
    </w:p>
    <w:p w:rsidR="00B83A21" w:rsidRDefault="00B83A21" w:rsidP="00B83A21">
      <w:pPr>
        <w:bidi/>
        <w:spacing w:line="360" w:lineRule="auto"/>
        <w:jc w:val="both"/>
        <w:rPr>
          <w:rFonts w:asciiTheme="majorBidi" w:hAnsiTheme="majorBidi" w:cs="B Nazanin"/>
          <w:sz w:val="28"/>
          <w:szCs w:val="28"/>
        </w:rPr>
      </w:pPr>
    </w:p>
    <w:p w:rsidR="00B83A21" w:rsidRDefault="00B83A21" w:rsidP="00B83A21">
      <w:pPr>
        <w:bidi/>
        <w:spacing w:line="360" w:lineRule="auto"/>
        <w:jc w:val="both"/>
        <w:rPr>
          <w:rFonts w:asciiTheme="majorBidi" w:hAnsiTheme="majorBidi" w:cs="B Nazanin"/>
          <w:sz w:val="28"/>
          <w:szCs w:val="28"/>
        </w:rPr>
      </w:pPr>
    </w:p>
    <w:p w:rsidR="00B83A21" w:rsidRDefault="00B83A21" w:rsidP="00B83A21">
      <w:pPr>
        <w:bidi/>
        <w:spacing w:line="360" w:lineRule="auto"/>
        <w:jc w:val="both"/>
        <w:rPr>
          <w:rFonts w:asciiTheme="majorBidi" w:hAnsiTheme="majorBidi" w:cs="B Nazanin"/>
          <w:sz w:val="28"/>
          <w:szCs w:val="28"/>
        </w:rPr>
      </w:pPr>
    </w:p>
    <w:p w:rsidR="00B83A21" w:rsidRDefault="00B83A21" w:rsidP="00B83A21">
      <w:pPr>
        <w:bidi/>
        <w:spacing w:line="360" w:lineRule="auto"/>
        <w:jc w:val="both"/>
        <w:rPr>
          <w:rFonts w:asciiTheme="majorBidi" w:hAnsiTheme="majorBidi" w:cs="B Nazanin"/>
          <w:sz w:val="28"/>
          <w:szCs w:val="28"/>
          <w:rtl/>
        </w:rPr>
      </w:pPr>
    </w:p>
    <w:p w:rsidR="00982063" w:rsidRDefault="00982063" w:rsidP="00982063">
      <w:pPr>
        <w:bidi/>
        <w:spacing w:line="360" w:lineRule="auto"/>
        <w:jc w:val="both"/>
        <w:rPr>
          <w:rFonts w:asciiTheme="majorBidi" w:hAnsiTheme="majorBidi" w:cs="B Nazanin"/>
          <w:sz w:val="28"/>
          <w:szCs w:val="28"/>
          <w:rtl/>
        </w:rPr>
      </w:pPr>
    </w:p>
    <w:p w:rsidR="00982063" w:rsidRPr="00982063" w:rsidRDefault="00982063" w:rsidP="00982063">
      <w:pPr>
        <w:bidi/>
        <w:spacing w:line="360" w:lineRule="auto"/>
        <w:jc w:val="both"/>
        <w:rPr>
          <w:rFonts w:asciiTheme="majorBidi" w:hAnsiTheme="majorBidi" w:cs="B Nazanin"/>
        </w:rPr>
      </w:pPr>
    </w:p>
    <w:p w:rsidR="00B83A21" w:rsidRPr="00982063" w:rsidRDefault="007B319F" w:rsidP="00B83A21">
      <w:pPr>
        <w:bidi/>
        <w:spacing w:line="360" w:lineRule="auto"/>
        <w:jc w:val="both"/>
        <w:rPr>
          <w:rFonts w:asciiTheme="majorBidi" w:hAnsiTheme="majorBidi" w:cs="B Nazanin"/>
          <w:rtl/>
        </w:rPr>
      </w:pPr>
      <w:r w:rsidRPr="00982063">
        <w:rPr>
          <w:rFonts w:asciiTheme="majorBidi" w:hAnsiTheme="majorBidi" w:cs="B Nazanin" w:hint="cs"/>
          <w:rtl/>
        </w:rPr>
        <w:t>فهرست :</w:t>
      </w:r>
    </w:p>
    <w:p w:rsidR="00D34F97" w:rsidRPr="00982063" w:rsidRDefault="00D34F97" w:rsidP="00982063">
      <w:pPr>
        <w:bidi/>
        <w:spacing w:line="360" w:lineRule="auto"/>
        <w:rPr>
          <w:rFonts w:asciiTheme="majorBidi" w:hAnsiTheme="majorBidi" w:cs="B Nazanin"/>
          <w:b/>
          <w:bCs/>
        </w:rPr>
      </w:pPr>
      <w:r w:rsidRPr="00982063">
        <w:rPr>
          <w:rFonts w:asciiTheme="majorBidi" w:hAnsiTheme="majorBidi" w:cs="B Nazanin"/>
          <w:b/>
          <w:bCs/>
          <w:rtl/>
        </w:rPr>
        <w:lastRenderedPageBreak/>
        <w:t>مکتب</w:t>
      </w:r>
      <w:r w:rsidRPr="00982063">
        <w:rPr>
          <w:rFonts w:asciiTheme="majorBidi" w:hAnsiTheme="majorBidi" w:cs="B Nazanin"/>
          <w:b/>
          <w:bCs/>
        </w:rPr>
        <w:t xml:space="preserve"> UCLA </w:t>
      </w:r>
      <w:r w:rsidRPr="00982063">
        <w:rPr>
          <w:rFonts w:asciiTheme="majorBidi" w:hAnsiTheme="majorBidi" w:cs="B Nazanin"/>
          <w:b/>
          <w:bCs/>
          <w:rtl/>
        </w:rPr>
        <w:t>چه بود؟</w:t>
      </w:r>
      <w:r w:rsidR="00982063" w:rsidRPr="00982063">
        <w:rPr>
          <w:rFonts w:asciiTheme="majorBidi" w:hAnsiTheme="majorBidi" w:cs="B Nazanin" w:hint="cs"/>
          <w:b/>
          <w:bCs/>
          <w:rtl/>
        </w:rPr>
        <w:t>.....................</w:t>
      </w:r>
      <w:r w:rsidRPr="00982063">
        <w:rPr>
          <w:rFonts w:asciiTheme="majorBidi" w:hAnsiTheme="majorBidi" w:cs="B Nazanin" w:hint="cs"/>
          <w:b/>
          <w:bCs/>
          <w:rtl/>
        </w:rPr>
        <w:t>.............</w:t>
      </w:r>
      <w:r w:rsidR="00982063">
        <w:rPr>
          <w:rFonts w:asciiTheme="majorBidi" w:hAnsiTheme="majorBidi" w:cs="B Nazanin" w:hint="cs"/>
          <w:b/>
          <w:bCs/>
          <w:rtl/>
        </w:rPr>
        <w:t>......................</w:t>
      </w:r>
      <w:r w:rsidRPr="00982063">
        <w:rPr>
          <w:rFonts w:asciiTheme="majorBidi" w:hAnsiTheme="majorBidi" w:cs="B Nazanin" w:hint="cs"/>
          <w:b/>
          <w:bCs/>
          <w:rtl/>
        </w:rPr>
        <w:t>................................................................... 7</w:t>
      </w:r>
    </w:p>
    <w:p w:rsidR="00D34F97" w:rsidRPr="00982063" w:rsidRDefault="00D34F97" w:rsidP="00D34F97">
      <w:pPr>
        <w:bidi/>
        <w:spacing w:line="240" w:lineRule="auto"/>
        <w:rPr>
          <w:rFonts w:asciiTheme="majorBidi" w:hAnsiTheme="majorBidi" w:cs="B Nazanin"/>
          <w:b/>
          <w:bCs/>
          <w:rtl/>
        </w:rPr>
      </w:pPr>
      <w:r w:rsidRPr="00982063">
        <w:rPr>
          <w:rFonts w:asciiTheme="majorBidi" w:hAnsiTheme="majorBidi" w:cs="B Nazanin" w:hint="cs"/>
          <w:b/>
          <w:bCs/>
          <w:rtl/>
        </w:rPr>
        <w:t>آیا</w:t>
      </w:r>
      <w:r w:rsidRPr="00982063">
        <w:rPr>
          <w:rFonts w:asciiTheme="majorBidi" w:hAnsiTheme="majorBidi" w:cs="B Nazanin"/>
          <w:b/>
          <w:bCs/>
          <w:rtl/>
        </w:rPr>
        <w:t xml:space="preserve"> </w:t>
      </w:r>
      <w:r w:rsidRPr="00982063">
        <w:rPr>
          <w:rFonts w:asciiTheme="majorBidi" w:hAnsiTheme="majorBidi" w:cs="B Nazanin" w:hint="cs"/>
          <w:b/>
          <w:bCs/>
          <w:rtl/>
        </w:rPr>
        <w:t>حقوق</w:t>
      </w:r>
      <w:r w:rsidRPr="00982063">
        <w:rPr>
          <w:rFonts w:asciiTheme="majorBidi" w:hAnsiTheme="majorBidi" w:cs="B Nazanin"/>
          <w:b/>
          <w:bCs/>
          <w:rtl/>
        </w:rPr>
        <w:t xml:space="preserve"> </w:t>
      </w:r>
      <w:r w:rsidRPr="00982063">
        <w:rPr>
          <w:rFonts w:asciiTheme="majorBidi" w:hAnsiTheme="majorBidi" w:cs="B Nazanin" w:hint="cs"/>
          <w:b/>
          <w:bCs/>
          <w:rtl/>
        </w:rPr>
        <w:t>مالکیت</w:t>
      </w:r>
      <w:r w:rsidRPr="00982063">
        <w:rPr>
          <w:rFonts w:asciiTheme="majorBidi" w:hAnsiTheme="majorBidi" w:cs="B Nazanin"/>
          <w:b/>
          <w:bCs/>
          <w:rtl/>
        </w:rPr>
        <w:t xml:space="preserve"> </w:t>
      </w:r>
      <w:r w:rsidRPr="00982063">
        <w:rPr>
          <w:rFonts w:asciiTheme="majorBidi" w:hAnsiTheme="majorBidi" w:cs="B Nazanin" w:hint="cs"/>
          <w:b/>
          <w:bCs/>
          <w:rtl/>
        </w:rPr>
        <w:t>می</w:t>
      </w:r>
      <w:r w:rsidRPr="00982063">
        <w:rPr>
          <w:rFonts w:asciiTheme="majorBidi" w:hAnsiTheme="majorBidi" w:cs="B Nazanin"/>
          <w:b/>
          <w:bCs/>
          <w:rtl/>
        </w:rPr>
        <w:t xml:space="preserve"> </w:t>
      </w:r>
      <w:r w:rsidRPr="00982063">
        <w:rPr>
          <w:rFonts w:asciiTheme="majorBidi" w:hAnsiTheme="majorBidi" w:cs="B Nazanin" w:hint="cs"/>
          <w:b/>
          <w:bCs/>
          <w:rtl/>
        </w:rPr>
        <w:t>تواند</w:t>
      </w:r>
      <w:r w:rsidRPr="00982063">
        <w:rPr>
          <w:rFonts w:asciiTheme="majorBidi" w:hAnsiTheme="majorBidi" w:cs="B Nazanin"/>
          <w:b/>
          <w:bCs/>
          <w:rtl/>
        </w:rPr>
        <w:t xml:space="preserve"> </w:t>
      </w:r>
      <w:r w:rsidRPr="00982063">
        <w:rPr>
          <w:rFonts w:asciiTheme="majorBidi" w:hAnsiTheme="majorBidi" w:cs="B Nazanin" w:hint="cs"/>
          <w:b/>
          <w:bCs/>
          <w:rtl/>
        </w:rPr>
        <w:t>به</w:t>
      </w:r>
      <w:r w:rsidRPr="00982063">
        <w:rPr>
          <w:rFonts w:asciiTheme="majorBidi" w:hAnsiTheme="majorBidi" w:cs="B Nazanin"/>
          <w:b/>
          <w:bCs/>
          <w:rtl/>
        </w:rPr>
        <w:t xml:space="preserve"> </w:t>
      </w:r>
      <w:r w:rsidRPr="00982063">
        <w:rPr>
          <w:rFonts w:asciiTheme="majorBidi" w:hAnsiTheme="majorBidi" w:cs="B Nazanin" w:hint="cs"/>
          <w:b/>
          <w:bCs/>
          <w:rtl/>
        </w:rPr>
        <w:t>ما</w:t>
      </w:r>
      <w:r w:rsidRPr="00982063">
        <w:rPr>
          <w:rFonts w:asciiTheme="majorBidi" w:hAnsiTheme="majorBidi" w:cs="B Nazanin"/>
          <w:b/>
          <w:bCs/>
          <w:rtl/>
        </w:rPr>
        <w:t xml:space="preserve"> </w:t>
      </w:r>
      <w:r w:rsidRPr="00982063">
        <w:rPr>
          <w:rFonts w:asciiTheme="majorBidi" w:hAnsiTheme="majorBidi" w:cs="B Nazanin" w:hint="cs"/>
          <w:b/>
          <w:bCs/>
          <w:rtl/>
        </w:rPr>
        <w:t>در</w:t>
      </w:r>
      <w:r w:rsidRPr="00982063">
        <w:rPr>
          <w:rFonts w:asciiTheme="majorBidi" w:hAnsiTheme="majorBidi" w:cs="B Nazanin"/>
          <w:b/>
          <w:bCs/>
          <w:rtl/>
        </w:rPr>
        <w:t xml:space="preserve"> </w:t>
      </w:r>
      <w:r w:rsidRPr="00982063">
        <w:rPr>
          <w:rFonts w:asciiTheme="majorBidi" w:hAnsiTheme="majorBidi" w:cs="B Nazanin" w:hint="cs"/>
          <w:b/>
          <w:bCs/>
          <w:rtl/>
        </w:rPr>
        <w:t>درک</w:t>
      </w:r>
      <w:r w:rsidRPr="00982063">
        <w:rPr>
          <w:rFonts w:asciiTheme="majorBidi" w:hAnsiTheme="majorBidi" w:cs="B Nazanin"/>
          <w:b/>
          <w:bCs/>
          <w:rtl/>
        </w:rPr>
        <w:t xml:space="preserve"> </w:t>
      </w:r>
      <w:r w:rsidRPr="00982063">
        <w:rPr>
          <w:rFonts w:asciiTheme="majorBidi" w:hAnsiTheme="majorBidi" w:cs="B Nazanin" w:hint="cs"/>
          <w:b/>
          <w:bCs/>
          <w:rtl/>
        </w:rPr>
        <w:t>اقدامات</w:t>
      </w:r>
      <w:r w:rsidRPr="00982063">
        <w:rPr>
          <w:rFonts w:asciiTheme="majorBidi" w:hAnsiTheme="majorBidi" w:cs="B Nazanin"/>
          <w:b/>
          <w:bCs/>
          <w:rtl/>
        </w:rPr>
        <w:t xml:space="preserve"> </w:t>
      </w:r>
      <w:r w:rsidRPr="00982063">
        <w:rPr>
          <w:rFonts w:asciiTheme="majorBidi" w:hAnsiTheme="majorBidi" w:cs="B Nazanin" w:hint="cs"/>
          <w:b/>
          <w:bCs/>
          <w:rtl/>
        </w:rPr>
        <w:t>مردم</w:t>
      </w:r>
      <w:r w:rsidRPr="00982063">
        <w:rPr>
          <w:rFonts w:asciiTheme="majorBidi" w:hAnsiTheme="majorBidi" w:cs="B Nazanin"/>
          <w:b/>
          <w:bCs/>
          <w:rtl/>
        </w:rPr>
        <w:t xml:space="preserve"> </w:t>
      </w:r>
      <w:r w:rsidRPr="00982063">
        <w:rPr>
          <w:rFonts w:asciiTheme="majorBidi" w:hAnsiTheme="majorBidi" w:cs="B Nazanin" w:hint="cs"/>
          <w:b/>
          <w:bCs/>
          <w:rtl/>
        </w:rPr>
        <w:t>و</w:t>
      </w:r>
      <w:r w:rsidRPr="00982063">
        <w:rPr>
          <w:rFonts w:asciiTheme="majorBidi" w:hAnsiTheme="majorBidi" w:cs="B Nazanin"/>
          <w:b/>
          <w:bCs/>
          <w:rtl/>
        </w:rPr>
        <w:t xml:space="preserve"> </w:t>
      </w:r>
      <w:r w:rsidRPr="00982063">
        <w:rPr>
          <w:rFonts w:asciiTheme="majorBidi" w:hAnsiTheme="majorBidi" w:cs="B Nazanin" w:hint="cs"/>
          <w:b/>
          <w:bCs/>
          <w:rtl/>
        </w:rPr>
        <w:t>حتی</w:t>
      </w:r>
      <w:r w:rsidRPr="00982063">
        <w:rPr>
          <w:rFonts w:asciiTheme="majorBidi" w:hAnsiTheme="majorBidi" w:cs="B Nazanin"/>
          <w:b/>
          <w:bCs/>
          <w:rtl/>
        </w:rPr>
        <w:t xml:space="preserve"> </w:t>
      </w:r>
      <w:r w:rsidRPr="00982063">
        <w:rPr>
          <w:rFonts w:asciiTheme="majorBidi" w:hAnsiTheme="majorBidi" w:cs="B Nazanin" w:hint="cs"/>
          <w:b/>
          <w:bCs/>
          <w:rtl/>
        </w:rPr>
        <w:t>کاهش</w:t>
      </w:r>
      <w:r w:rsidRPr="00982063">
        <w:rPr>
          <w:rFonts w:asciiTheme="majorBidi" w:hAnsiTheme="majorBidi" w:cs="B Nazanin"/>
          <w:b/>
          <w:bCs/>
          <w:rtl/>
        </w:rPr>
        <w:t xml:space="preserve"> </w:t>
      </w:r>
      <w:r w:rsidRPr="00982063">
        <w:rPr>
          <w:rFonts w:asciiTheme="majorBidi" w:hAnsiTheme="majorBidi" w:cs="B Nazanin" w:hint="cs"/>
          <w:b/>
          <w:bCs/>
          <w:rtl/>
        </w:rPr>
        <w:t>تعارض</w:t>
      </w:r>
      <w:r w:rsidRPr="00982063">
        <w:rPr>
          <w:rFonts w:asciiTheme="majorBidi" w:hAnsiTheme="majorBidi" w:cs="B Nazanin"/>
          <w:b/>
          <w:bCs/>
          <w:rtl/>
        </w:rPr>
        <w:t xml:space="preserve"> </w:t>
      </w:r>
      <w:r w:rsidRPr="00982063">
        <w:rPr>
          <w:rFonts w:asciiTheme="majorBidi" w:hAnsiTheme="majorBidi" w:cs="B Nazanin" w:hint="cs"/>
          <w:b/>
          <w:bCs/>
          <w:rtl/>
        </w:rPr>
        <w:t>کمک</w:t>
      </w:r>
      <w:r w:rsidRPr="00982063">
        <w:rPr>
          <w:rFonts w:asciiTheme="majorBidi" w:hAnsiTheme="majorBidi" w:cs="B Nazanin"/>
          <w:b/>
          <w:bCs/>
          <w:rtl/>
        </w:rPr>
        <w:t xml:space="preserve"> </w:t>
      </w:r>
      <w:r w:rsidRPr="00982063">
        <w:rPr>
          <w:rFonts w:asciiTheme="majorBidi" w:hAnsiTheme="majorBidi" w:cs="B Nazanin" w:hint="cs"/>
          <w:b/>
          <w:bCs/>
          <w:rtl/>
        </w:rPr>
        <w:t>کند؟ ................19</w:t>
      </w:r>
    </w:p>
    <w:p w:rsidR="00D34F97" w:rsidRPr="00982063" w:rsidRDefault="00D34F97" w:rsidP="00982063">
      <w:pPr>
        <w:bidi/>
        <w:spacing w:line="240" w:lineRule="auto"/>
        <w:rPr>
          <w:rFonts w:asciiTheme="majorBidi" w:hAnsiTheme="majorBidi" w:cs="B Nazanin"/>
          <w:b/>
          <w:bCs/>
          <w:rtl/>
        </w:rPr>
      </w:pPr>
      <w:r w:rsidRPr="00982063">
        <w:rPr>
          <w:rFonts w:asciiTheme="majorBidi" w:hAnsiTheme="majorBidi" w:cs="B Nazanin"/>
          <w:b/>
          <w:bCs/>
          <w:rtl/>
        </w:rPr>
        <w:t>چگونه انگیزه سود ،تبعیض نژادی و دیگر تبعیضها را کاهش می دهد</w:t>
      </w:r>
      <w:r w:rsidR="00982063">
        <w:rPr>
          <w:rFonts w:asciiTheme="majorBidi" w:hAnsiTheme="majorBidi" w:cs="B Nazanin" w:hint="cs"/>
          <w:b/>
          <w:bCs/>
          <w:rtl/>
        </w:rPr>
        <w:t xml:space="preserve"> ..............</w:t>
      </w:r>
      <w:r w:rsidRPr="00982063">
        <w:rPr>
          <w:rFonts w:asciiTheme="majorBidi" w:hAnsiTheme="majorBidi" w:cs="B Nazanin" w:hint="cs"/>
          <w:b/>
          <w:bCs/>
          <w:rtl/>
        </w:rPr>
        <w:t>...................................45</w:t>
      </w:r>
    </w:p>
    <w:p w:rsidR="00D34F97" w:rsidRPr="00982063" w:rsidRDefault="00D34F97" w:rsidP="00982063">
      <w:pPr>
        <w:bidi/>
        <w:spacing w:line="360" w:lineRule="auto"/>
        <w:rPr>
          <w:rFonts w:asciiTheme="majorBidi" w:hAnsiTheme="majorBidi" w:cs="B Nazanin"/>
          <w:b/>
          <w:bCs/>
          <w:rtl/>
        </w:rPr>
      </w:pPr>
      <w:r w:rsidRPr="00982063">
        <w:rPr>
          <w:rFonts w:asciiTheme="majorBidi" w:hAnsiTheme="majorBidi" w:cs="B Nazanin"/>
          <w:b/>
          <w:bCs/>
          <w:rtl/>
        </w:rPr>
        <w:t>حقوق مالکیت چه زمانی به وجود می آید؟</w:t>
      </w:r>
      <w:r w:rsidRPr="00982063">
        <w:rPr>
          <w:rFonts w:asciiTheme="majorBidi" w:hAnsiTheme="majorBidi" w:cs="B Nazanin" w:hint="cs"/>
          <w:b/>
          <w:bCs/>
          <w:rtl/>
        </w:rPr>
        <w:t xml:space="preserve"> ............</w:t>
      </w:r>
      <w:r w:rsidR="00982063">
        <w:rPr>
          <w:rFonts w:asciiTheme="majorBidi" w:hAnsiTheme="majorBidi" w:cs="B Nazanin" w:hint="cs"/>
          <w:b/>
          <w:bCs/>
          <w:rtl/>
        </w:rPr>
        <w:t>...................</w:t>
      </w:r>
      <w:r w:rsidRPr="00982063">
        <w:rPr>
          <w:rFonts w:asciiTheme="majorBidi" w:hAnsiTheme="majorBidi" w:cs="B Nazanin" w:hint="cs"/>
          <w:b/>
          <w:bCs/>
          <w:rtl/>
        </w:rPr>
        <w:t>............................................................55</w:t>
      </w:r>
    </w:p>
    <w:p w:rsidR="00D34F97" w:rsidRPr="00982063" w:rsidRDefault="00D34F97" w:rsidP="00982063">
      <w:pPr>
        <w:bidi/>
        <w:spacing w:line="360" w:lineRule="auto"/>
        <w:rPr>
          <w:rFonts w:asciiTheme="majorBidi" w:hAnsiTheme="majorBidi" w:cs="B Nazanin"/>
          <w:b/>
          <w:bCs/>
        </w:rPr>
      </w:pPr>
      <w:r w:rsidRPr="00982063">
        <w:rPr>
          <w:rFonts w:asciiTheme="majorBidi" w:hAnsiTheme="majorBidi" w:cs="B Nazanin"/>
          <w:b/>
          <w:bCs/>
          <w:rtl/>
        </w:rPr>
        <w:t>شرکت ها برای حل مشکلات وجود دارند</w:t>
      </w:r>
      <w:r w:rsidR="00982063">
        <w:rPr>
          <w:rFonts w:asciiTheme="majorBidi" w:hAnsiTheme="majorBidi" w:cs="B Nazanin" w:hint="cs"/>
          <w:b/>
          <w:bCs/>
          <w:rtl/>
        </w:rPr>
        <w:t xml:space="preserve"> ..........................................</w:t>
      </w:r>
      <w:r w:rsidRPr="00982063">
        <w:rPr>
          <w:rFonts w:asciiTheme="majorBidi" w:hAnsiTheme="majorBidi" w:cs="B Nazanin" w:hint="cs"/>
          <w:b/>
          <w:bCs/>
          <w:rtl/>
        </w:rPr>
        <w:t>....................................................61</w:t>
      </w:r>
    </w:p>
    <w:p w:rsidR="00D34F97" w:rsidRPr="00982063" w:rsidRDefault="00D34F97" w:rsidP="00982063">
      <w:pPr>
        <w:bidi/>
        <w:spacing w:line="360" w:lineRule="auto"/>
        <w:rPr>
          <w:rFonts w:asciiTheme="majorBidi" w:hAnsiTheme="majorBidi" w:cs="B Nazanin"/>
          <w:b/>
          <w:bCs/>
        </w:rPr>
      </w:pPr>
      <w:r w:rsidRPr="00982063">
        <w:rPr>
          <w:rFonts w:asciiTheme="majorBidi" w:hAnsiTheme="majorBidi" w:cs="B Nazanin"/>
          <w:b/>
          <w:bCs/>
          <w:rtl/>
        </w:rPr>
        <w:t>رویک</w:t>
      </w:r>
      <w:r w:rsidRPr="00982063">
        <w:rPr>
          <w:rFonts w:asciiTheme="majorBidi" w:hAnsiTheme="majorBidi" w:cs="B Nazanin" w:hint="cs"/>
          <w:b/>
          <w:bCs/>
          <w:rtl/>
        </w:rPr>
        <w:t>ـــ</w:t>
      </w:r>
      <w:r w:rsidRPr="00982063">
        <w:rPr>
          <w:rFonts w:asciiTheme="majorBidi" w:hAnsiTheme="majorBidi" w:cs="B Nazanin"/>
          <w:b/>
          <w:bCs/>
          <w:rtl/>
        </w:rPr>
        <w:t>رد نی</w:t>
      </w:r>
      <w:r w:rsidRPr="00982063">
        <w:rPr>
          <w:rFonts w:asciiTheme="majorBidi" w:hAnsiTheme="majorBidi" w:cs="B Nazanin" w:hint="cs"/>
          <w:b/>
          <w:bCs/>
          <w:rtl/>
        </w:rPr>
        <w:t>ــ</w:t>
      </w:r>
      <w:r w:rsidRPr="00982063">
        <w:rPr>
          <w:rFonts w:asciiTheme="majorBidi" w:hAnsiTheme="majorBidi" w:cs="B Nazanin"/>
          <w:b/>
          <w:bCs/>
          <w:rtl/>
        </w:rPr>
        <w:t>روانا</w:t>
      </w:r>
      <w:r w:rsidRPr="00982063">
        <w:rPr>
          <w:rFonts w:asciiTheme="majorBidi" w:hAnsiTheme="majorBidi" w:cs="B Nazanin" w:hint="cs"/>
          <w:b/>
          <w:bCs/>
          <w:rtl/>
        </w:rPr>
        <w:t xml:space="preserve"> ......................</w:t>
      </w:r>
      <w:r w:rsidR="00982063">
        <w:rPr>
          <w:rFonts w:asciiTheme="majorBidi" w:hAnsiTheme="majorBidi" w:cs="B Nazanin" w:hint="cs"/>
          <w:b/>
          <w:bCs/>
          <w:rtl/>
        </w:rPr>
        <w:t>..................................</w:t>
      </w:r>
      <w:r w:rsidRPr="00982063">
        <w:rPr>
          <w:rFonts w:asciiTheme="majorBidi" w:hAnsiTheme="majorBidi" w:cs="B Nazanin" w:hint="cs"/>
          <w:b/>
          <w:bCs/>
          <w:rtl/>
        </w:rPr>
        <w:t>......................................................................75</w:t>
      </w:r>
    </w:p>
    <w:p w:rsidR="00CB1441" w:rsidRPr="00982063" w:rsidRDefault="00CB1441" w:rsidP="00982063">
      <w:pPr>
        <w:bidi/>
        <w:spacing w:line="240" w:lineRule="auto"/>
        <w:rPr>
          <w:rFonts w:asciiTheme="majorBidi" w:hAnsiTheme="majorBidi" w:cs="B Nazanin"/>
          <w:b/>
          <w:bCs/>
          <w:rtl/>
        </w:rPr>
      </w:pPr>
      <w:r w:rsidRPr="00982063">
        <w:rPr>
          <w:rFonts w:asciiTheme="majorBidi" w:hAnsiTheme="majorBidi" w:cs="B Nazanin"/>
          <w:b/>
          <w:bCs/>
          <w:rtl/>
        </w:rPr>
        <w:lastRenderedPageBreak/>
        <w:t>آیا سهم بالای بازار چند شرکت دلالت بر قدرت بازار دارد؟</w:t>
      </w:r>
      <w:r w:rsidRPr="00982063">
        <w:rPr>
          <w:rFonts w:asciiTheme="majorBidi" w:hAnsiTheme="majorBidi" w:cs="B Nazanin" w:hint="cs"/>
          <w:b/>
          <w:bCs/>
          <w:rtl/>
        </w:rPr>
        <w:t xml:space="preserve"> .................</w:t>
      </w:r>
      <w:r w:rsidR="00982063">
        <w:rPr>
          <w:rFonts w:asciiTheme="majorBidi" w:hAnsiTheme="majorBidi" w:cs="B Nazanin" w:hint="cs"/>
          <w:b/>
          <w:bCs/>
          <w:rtl/>
        </w:rPr>
        <w:t>............</w:t>
      </w:r>
      <w:r w:rsidRPr="00982063">
        <w:rPr>
          <w:rFonts w:asciiTheme="majorBidi" w:hAnsiTheme="majorBidi" w:cs="B Nazanin" w:hint="cs"/>
          <w:b/>
          <w:bCs/>
          <w:rtl/>
        </w:rPr>
        <w:t>....................................91</w:t>
      </w:r>
    </w:p>
    <w:p w:rsidR="00A46CE0" w:rsidRPr="00982063" w:rsidRDefault="00A46CE0" w:rsidP="00982063">
      <w:pPr>
        <w:bidi/>
        <w:spacing w:line="360" w:lineRule="auto"/>
        <w:rPr>
          <w:rFonts w:asciiTheme="majorBidi" w:hAnsiTheme="majorBidi" w:cs="B Nazanin"/>
          <w:b/>
          <w:bCs/>
        </w:rPr>
      </w:pPr>
      <w:r w:rsidRPr="00982063">
        <w:rPr>
          <w:rFonts w:asciiTheme="majorBidi" w:hAnsiTheme="majorBidi" w:cs="B Nazanin"/>
          <w:b/>
          <w:bCs/>
          <w:rtl/>
        </w:rPr>
        <w:t>مقررات: اقتصاد پیامدهای ناخواسته و خواسته</w:t>
      </w:r>
      <w:r w:rsidRPr="00982063">
        <w:rPr>
          <w:rFonts w:asciiTheme="majorBidi" w:hAnsiTheme="majorBidi" w:cs="B Nazanin" w:hint="cs"/>
          <w:b/>
          <w:bCs/>
          <w:rtl/>
        </w:rPr>
        <w:t xml:space="preserve"> ..........</w:t>
      </w:r>
      <w:r w:rsidR="00982063">
        <w:rPr>
          <w:rFonts w:asciiTheme="majorBidi" w:hAnsiTheme="majorBidi" w:cs="B Nazanin" w:hint="cs"/>
          <w:b/>
          <w:bCs/>
          <w:rtl/>
        </w:rPr>
        <w:t>.........</w:t>
      </w:r>
      <w:r w:rsidRPr="00982063">
        <w:rPr>
          <w:rFonts w:asciiTheme="majorBidi" w:hAnsiTheme="majorBidi" w:cs="B Nazanin" w:hint="cs"/>
          <w:b/>
          <w:bCs/>
          <w:rtl/>
        </w:rPr>
        <w:t>.................................................................111</w:t>
      </w:r>
    </w:p>
    <w:p w:rsidR="00F36437" w:rsidRPr="00982063" w:rsidRDefault="00F36437" w:rsidP="00982063">
      <w:pPr>
        <w:bidi/>
        <w:spacing w:line="240" w:lineRule="auto"/>
        <w:rPr>
          <w:rFonts w:asciiTheme="majorBidi" w:hAnsiTheme="majorBidi" w:cs="B Nazanin"/>
          <w:b/>
          <w:bCs/>
        </w:rPr>
      </w:pPr>
      <w:r w:rsidRPr="00982063">
        <w:rPr>
          <w:rFonts w:asciiTheme="majorBidi" w:hAnsiTheme="majorBidi" w:cs="B Nazanin"/>
          <w:b/>
          <w:bCs/>
          <w:rtl/>
        </w:rPr>
        <w:t>آیا شرکت‌ها برای برازش مدل باید به حداکثر برسند؟</w:t>
      </w:r>
      <w:r w:rsidRPr="00982063">
        <w:rPr>
          <w:rFonts w:asciiTheme="majorBidi" w:hAnsiTheme="majorBidi" w:cs="B Nazanin" w:hint="cs"/>
          <w:b/>
          <w:bCs/>
          <w:rtl/>
        </w:rPr>
        <w:t xml:space="preserve"> .......................</w:t>
      </w:r>
      <w:r w:rsidR="00982063">
        <w:rPr>
          <w:rFonts w:asciiTheme="majorBidi" w:hAnsiTheme="majorBidi" w:cs="B Nazanin" w:hint="cs"/>
          <w:b/>
          <w:bCs/>
          <w:rtl/>
        </w:rPr>
        <w:t>.............</w:t>
      </w:r>
      <w:r w:rsidRPr="00982063">
        <w:rPr>
          <w:rFonts w:asciiTheme="majorBidi" w:hAnsiTheme="majorBidi" w:cs="B Nazanin" w:hint="cs"/>
          <w:b/>
          <w:bCs/>
          <w:rtl/>
        </w:rPr>
        <w:t>...................................127</w:t>
      </w:r>
    </w:p>
    <w:p w:rsidR="004707F0" w:rsidRPr="00982063" w:rsidRDefault="004707F0" w:rsidP="00982063">
      <w:pPr>
        <w:bidi/>
        <w:spacing w:line="240" w:lineRule="auto"/>
        <w:rPr>
          <w:rFonts w:asciiTheme="majorBidi" w:hAnsiTheme="majorBidi" w:cs="B Nazanin"/>
          <w:b/>
          <w:bCs/>
          <w:rtl/>
        </w:rPr>
      </w:pPr>
      <w:r w:rsidRPr="00982063">
        <w:rPr>
          <w:rFonts w:asciiTheme="majorBidi" w:hAnsiTheme="majorBidi" w:cs="B Nazanin"/>
          <w:b/>
          <w:bCs/>
          <w:rtl/>
        </w:rPr>
        <w:t>آیا اقتصادها می توانند به سرعت پس از فاجعه بهبود یابند؟</w:t>
      </w:r>
      <w:r w:rsidRPr="00982063">
        <w:rPr>
          <w:rFonts w:asciiTheme="majorBidi" w:hAnsiTheme="majorBidi" w:cs="B Nazanin" w:hint="cs"/>
          <w:b/>
          <w:bCs/>
          <w:rtl/>
        </w:rPr>
        <w:t xml:space="preserve">  ....................</w:t>
      </w:r>
      <w:r w:rsidR="00982063">
        <w:rPr>
          <w:rFonts w:asciiTheme="majorBidi" w:hAnsiTheme="majorBidi" w:cs="B Nazanin" w:hint="cs"/>
          <w:b/>
          <w:bCs/>
          <w:rtl/>
        </w:rPr>
        <w:t>...........</w:t>
      </w:r>
      <w:r w:rsidRPr="00982063">
        <w:rPr>
          <w:rFonts w:asciiTheme="majorBidi" w:hAnsiTheme="majorBidi" w:cs="B Nazanin" w:hint="cs"/>
          <w:b/>
          <w:bCs/>
          <w:rtl/>
        </w:rPr>
        <w:t>............................139</w:t>
      </w:r>
    </w:p>
    <w:p w:rsidR="002719EF" w:rsidRPr="00982063" w:rsidRDefault="002719EF" w:rsidP="00982063">
      <w:pPr>
        <w:bidi/>
        <w:spacing w:line="360" w:lineRule="auto"/>
        <w:rPr>
          <w:rFonts w:asciiTheme="majorBidi" w:hAnsiTheme="majorBidi" w:cs="B Nazanin"/>
          <w:b/>
          <w:bCs/>
        </w:rPr>
      </w:pPr>
      <w:r w:rsidRPr="00982063">
        <w:rPr>
          <w:rFonts w:asciiTheme="majorBidi" w:hAnsiTheme="majorBidi" w:cs="B Nazanin"/>
          <w:b/>
          <w:bCs/>
          <w:rtl/>
        </w:rPr>
        <w:t>نظرات پایانی</w:t>
      </w:r>
      <w:r w:rsidRPr="00982063">
        <w:rPr>
          <w:rFonts w:asciiTheme="majorBidi" w:hAnsiTheme="majorBidi" w:cs="B Nazanin" w:hint="cs"/>
          <w:b/>
          <w:bCs/>
          <w:rtl/>
        </w:rPr>
        <w:t xml:space="preserve"> .....................</w:t>
      </w:r>
      <w:r w:rsidR="00982063">
        <w:rPr>
          <w:rFonts w:asciiTheme="majorBidi" w:hAnsiTheme="majorBidi" w:cs="B Nazanin" w:hint="cs"/>
          <w:b/>
          <w:bCs/>
          <w:rtl/>
        </w:rPr>
        <w:t>...........................</w:t>
      </w:r>
      <w:r w:rsidRPr="00982063">
        <w:rPr>
          <w:rFonts w:asciiTheme="majorBidi" w:hAnsiTheme="majorBidi" w:cs="B Nazanin" w:hint="cs"/>
          <w:b/>
          <w:bCs/>
          <w:rtl/>
        </w:rPr>
        <w:t>........................................................................................155</w:t>
      </w:r>
    </w:p>
    <w:p w:rsidR="00B83A21" w:rsidRDefault="00850184" w:rsidP="00850184">
      <w:pPr>
        <w:tabs>
          <w:tab w:val="left" w:pos="5353"/>
        </w:tabs>
        <w:bidi/>
        <w:spacing w:line="360" w:lineRule="auto"/>
        <w:jc w:val="both"/>
        <w:rPr>
          <w:rFonts w:asciiTheme="majorBidi" w:hAnsiTheme="majorBidi" w:cs="B Nazanin"/>
          <w:sz w:val="28"/>
          <w:szCs w:val="28"/>
        </w:rPr>
      </w:pPr>
      <w:r>
        <w:rPr>
          <w:rFonts w:asciiTheme="majorBidi" w:hAnsiTheme="majorBidi" w:cs="B Nazanin"/>
          <w:sz w:val="28"/>
          <w:szCs w:val="28"/>
          <w:rtl/>
        </w:rPr>
        <w:tab/>
      </w:r>
    </w:p>
    <w:p w:rsidR="00B83A21" w:rsidRDefault="00B83A21" w:rsidP="00B83A21">
      <w:pPr>
        <w:bidi/>
        <w:spacing w:line="360" w:lineRule="auto"/>
        <w:jc w:val="both"/>
        <w:rPr>
          <w:rFonts w:asciiTheme="majorBidi" w:hAnsiTheme="majorBidi" w:cs="B Nazanin"/>
          <w:sz w:val="28"/>
          <w:szCs w:val="28"/>
          <w:rtl/>
        </w:rPr>
      </w:pPr>
    </w:p>
    <w:p w:rsidR="007B319F" w:rsidRDefault="007B319F" w:rsidP="007B319F">
      <w:pPr>
        <w:bidi/>
        <w:spacing w:line="360" w:lineRule="auto"/>
        <w:jc w:val="both"/>
        <w:rPr>
          <w:rFonts w:asciiTheme="majorBidi" w:hAnsiTheme="majorBidi" w:cs="B Nazanin"/>
          <w:sz w:val="28"/>
          <w:szCs w:val="28"/>
          <w:rtl/>
        </w:rPr>
      </w:pPr>
    </w:p>
    <w:p w:rsidR="007B319F" w:rsidRDefault="007B319F" w:rsidP="007B319F">
      <w:pPr>
        <w:bidi/>
        <w:spacing w:line="360" w:lineRule="auto"/>
        <w:jc w:val="both"/>
        <w:rPr>
          <w:rFonts w:asciiTheme="majorBidi" w:hAnsiTheme="majorBidi" w:cs="B Nazanin"/>
          <w:sz w:val="28"/>
          <w:szCs w:val="28"/>
          <w:rtl/>
        </w:rPr>
      </w:pPr>
    </w:p>
    <w:p w:rsidR="00EF08FD" w:rsidRDefault="00EF08FD" w:rsidP="00EF08FD">
      <w:pPr>
        <w:bidi/>
        <w:spacing w:line="360" w:lineRule="auto"/>
        <w:jc w:val="both"/>
        <w:rPr>
          <w:rFonts w:asciiTheme="majorBidi" w:hAnsiTheme="majorBidi" w:cs="B Nazanin"/>
          <w:sz w:val="28"/>
          <w:szCs w:val="28"/>
        </w:rPr>
      </w:pPr>
    </w:p>
    <w:p w:rsidR="00EF08FD" w:rsidRDefault="00EF08FD" w:rsidP="00EF08FD">
      <w:pPr>
        <w:bidi/>
        <w:spacing w:line="360" w:lineRule="auto"/>
        <w:jc w:val="both"/>
        <w:rPr>
          <w:rFonts w:asciiTheme="majorBidi" w:hAnsiTheme="majorBidi" w:cs="B Nazanin"/>
          <w:sz w:val="28"/>
          <w:szCs w:val="28"/>
          <w:rtl/>
        </w:rPr>
      </w:pPr>
    </w:p>
    <w:p w:rsidR="007B319F" w:rsidRPr="009F4D92" w:rsidRDefault="007B319F" w:rsidP="007B319F">
      <w:pPr>
        <w:bidi/>
        <w:jc w:val="both"/>
        <w:rPr>
          <w:rFonts w:cs="B Nazanin"/>
          <w:b/>
          <w:bCs/>
          <w:sz w:val="32"/>
          <w:szCs w:val="32"/>
        </w:rPr>
      </w:pPr>
      <w:r w:rsidRPr="009F4D92">
        <w:rPr>
          <w:rFonts w:cs="B Nazanin"/>
          <w:b/>
          <w:bCs/>
          <w:sz w:val="32"/>
          <w:szCs w:val="32"/>
          <w:rtl/>
        </w:rPr>
        <w:t>پ</w:t>
      </w:r>
      <w:r w:rsidRPr="009F4D92">
        <w:rPr>
          <w:rFonts w:cs="B Nazanin" w:hint="cs"/>
          <w:b/>
          <w:bCs/>
          <w:sz w:val="32"/>
          <w:szCs w:val="32"/>
          <w:rtl/>
        </w:rPr>
        <w:t>ی</w:t>
      </w:r>
      <w:r w:rsidRPr="009F4D92">
        <w:rPr>
          <w:rFonts w:cs="B Nazanin" w:hint="eastAsia"/>
          <w:b/>
          <w:bCs/>
          <w:sz w:val="32"/>
          <w:szCs w:val="32"/>
          <w:rtl/>
        </w:rPr>
        <w:t>شگفتار</w:t>
      </w:r>
      <w:r w:rsidRPr="009F4D92">
        <w:rPr>
          <w:rFonts w:cs="B Nazanin"/>
          <w:b/>
          <w:bCs/>
          <w:sz w:val="32"/>
          <w:szCs w:val="32"/>
          <w:rtl/>
        </w:rPr>
        <w:t xml:space="preserve"> مترجم</w:t>
      </w:r>
    </w:p>
    <w:p w:rsidR="007B319F" w:rsidRPr="007502D2" w:rsidRDefault="007B319F" w:rsidP="007B319F">
      <w:pPr>
        <w:bidi/>
        <w:jc w:val="both"/>
        <w:rPr>
          <w:rFonts w:cs="B Nazanin"/>
          <w:sz w:val="28"/>
          <w:szCs w:val="28"/>
        </w:rPr>
      </w:pPr>
    </w:p>
    <w:p w:rsidR="007B319F" w:rsidRPr="007502D2" w:rsidRDefault="007B319F" w:rsidP="007B319F">
      <w:pPr>
        <w:bidi/>
        <w:jc w:val="both"/>
        <w:rPr>
          <w:rFonts w:cs="B Nazanin"/>
          <w:sz w:val="28"/>
          <w:szCs w:val="28"/>
        </w:rPr>
      </w:pPr>
      <w:r w:rsidRPr="007502D2">
        <w:rPr>
          <w:rFonts w:cs="B Nazanin" w:hint="eastAsia"/>
          <w:sz w:val="28"/>
          <w:szCs w:val="28"/>
          <w:rtl/>
        </w:rPr>
        <w:t>سنت</w:t>
      </w:r>
      <w:r w:rsidRPr="007502D2">
        <w:rPr>
          <w:rFonts w:cs="B Nazanin"/>
          <w:sz w:val="28"/>
          <w:szCs w:val="28"/>
        </w:rPr>
        <w:t xml:space="preserve"> UCLA </w:t>
      </w:r>
      <w:r w:rsidRPr="007502D2">
        <w:rPr>
          <w:rFonts w:cs="B Nazanin"/>
          <w:sz w:val="28"/>
          <w:szCs w:val="28"/>
          <w:rtl/>
        </w:rPr>
        <w:t>در کار ده ها اقتصاددان</w:t>
      </w:r>
      <w:r w:rsidRPr="007502D2">
        <w:rPr>
          <w:rFonts w:cs="B Nazanin" w:hint="cs"/>
          <w:sz w:val="28"/>
          <w:szCs w:val="28"/>
          <w:rtl/>
        </w:rPr>
        <w:t>ی</w:t>
      </w:r>
      <w:r w:rsidRPr="007502D2">
        <w:rPr>
          <w:rFonts w:cs="B Nazanin"/>
          <w:sz w:val="28"/>
          <w:szCs w:val="28"/>
          <w:rtl/>
        </w:rPr>
        <w:t xml:space="preserve"> که مدرک دکترا</w:t>
      </w:r>
      <w:r w:rsidRPr="007502D2">
        <w:rPr>
          <w:rFonts w:cs="B Nazanin" w:hint="cs"/>
          <w:sz w:val="28"/>
          <w:szCs w:val="28"/>
          <w:rtl/>
        </w:rPr>
        <w:t>ی</w:t>
      </w:r>
      <w:r w:rsidRPr="007502D2">
        <w:rPr>
          <w:rFonts w:cs="B Nazanin"/>
          <w:sz w:val="28"/>
          <w:szCs w:val="28"/>
          <w:rtl/>
        </w:rPr>
        <w:t xml:space="preserve"> خود را در</w:t>
      </w:r>
      <w:r w:rsidRPr="007502D2">
        <w:rPr>
          <w:rFonts w:cs="B Nazanin"/>
          <w:sz w:val="28"/>
          <w:szCs w:val="28"/>
        </w:rPr>
        <w:t xml:space="preserve"> UCLA </w:t>
      </w:r>
      <w:r w:rsidRPr="007502D2">
        <w:rPr>
          <w:rFonts w:cs="B Nazanin"/>
          <w:sz w:val="28"/>
          <w:szCs w:val="28"/>
          <w:rtl/>
        </w:rPr>
        <w:t>در طول سال ها</w:t>
      </w:r>
      <w:r w:rsidRPr="007502D2">
        <w:rPr>
          <w:rFonts w:cs="B Nazanin" w:hint="cs"/>
          <w:sz w:val="28"/>
          <w:szCs w:val="28"/>
          <w:rtl/>
        </w:rPr>
        <w:t>ی</w:t>
      </w:r>
      <w:r w:rsidRPr="007502D2">
        <w:rPr>
          <w:rFonts w:cs="B Nazanin"/>
          <w:sz w:val="28"/>
          <w:szCs w:val="28"/>
          <w:rtl/>
        </w:rPr>
        <w:t xml:space="preserve"> طلا</w:t>
      </w:r>
      <w:r w:rsidRPr="007502D2">
        <w:rPr>
          <w:rFonts w:cs="B Nazanin" w:hint="cs"/>
          <w:sz w:val="28"/>
          <w:szCs w:val="28"/>
          <w:rtl/>
        </w:rPr>
        <w:t>یی</w:t>
      </w:r>
      <w:r w:rsidRPr="007502D2">
        <w:rPr>
          <w:rFonts w:cs="B Nazanin"/>
          <w:sz w:val="28"/>
          <w:szCs w:val="28"/>
          <w:rtl/>
        </w:rPr>
        <w:t xml:space="preserve"> آن گرفته اند ادامه دارد.  از آنجا که کار آنها فراتر از</w:t>
      </w:r>
      <w:r w:rsidRPr="007502D2">
        <w:rPr>
          <w:rFonts w:cs="B Nazanin"/>
          <w:sz w:val="28"/>
          <w:szCs w:val="28"/>
        </w:rPr>
        <w:t xml:space="preserve"> UCLA </w:t>
      </w:r>
      <w:r w:rsidRPr="007502D2">
        <w:rPr>
          <w:rFonts w:cs="B Nazanin"/>
          <w:sz w:val="28"/>
          <w:szCs w:val="28"/>
          <w:rtl/>
        </w:rPr>
        <w:t xml:space="preserve">گسترش </w:t>
      </w:r>
      <w:r w:rsidRPr="007502D2">
        <w:rPr>
          <w:rFonts w:cs="B Nazanin" w:hint="cs"/>
          <w:sz w:val="28"/>
          <w:szCs w:val="28"/>
          <w:rtl/>
        </w:rPr>
        <w:t>ی</w:t>
      </w:r>
      <w:r w:rsidRPr="007502D2">
        <w:rPr>
          <w:rFonts w:cs="B Nazanin" w:hint="eastAsia"/>
          <w:sz w:val="28"/>
          <w:szCs w:val="28"/>
          <w:rtl/>
        </w:rPr>
        <w:t>افت،</w:t>
      </w:r>
      <w:r w:rsidRPr="007502D2">
        <w:rPr>
          <w:rFonts w:cs="B Nazanin"/>
          <w:sz w:val="28"/>
          <w:szCs w:val="28"/>
          <w:rtl/>
        </w:rPr>
        <w:t xml:space="preserve"> ا</w:t>
      </w:r>
      <w:r w:rsidRPr="007502D2">
        <w:rPr>
          <w:rFonts w:cs="B Nazanin" w:hint="cs"/>
          <w:sz w:val="28"/>
          <w:szCs w:val="28"/>
          <w:rtl/>
        </w:rPr>
        <w:t>ی</w:t>
      </w:r>
      <w:r w:rsidRPr="007502D2">
        <w:rPr>
          <w:rFonts w:cs="B Nazanin" w:hint="eastAsia"/>
          <w:sz w:val="28"/>
          <w:szCs w:val="28"/>
          <w:rtl/>
        </w:rPr>
        <w:t>ن</w:t>
      </w:r>
      <w:r w:rsidRPr="007502D2">
        <w:rPr>
          <w:rFonts w:cs="B Nazanin"/>
          <w:sz w:val="28"/>
          <w:szCs w:val="28"/>
          <w:rtl/>
        </w:rPr>
        <w:t xml:space="preserve"> سنت در کار تعداد ز</w:t>
      </w:r>
      <w:r w:rsidRPr="007502D2">
        <w:rPr>
          <w:rFonts w:cs="B Nazanin" w:hint="cs"/>
          <w:sz w:val="28"/>
          <w:szCs w:val="28"/>
          <w:rtl/>
        </w:rPr>
        <w:t>ی</w:t>
      </w:r>
      <w:r w:rsidRPr="007502D2">
        <w:rPr>
          <w:rFonts w:cs="B Nazanin" w:hint="eastAsia"/>
          <w:sz w:val="28"/>
          <w:szCs w:val="28"/>
          <w:rtl/>
        </w:rPr>
        <w:t>اد</w:t>
      </w:r>
      <w:r w:rsidRPr="007502D2">
        <w:rPr>
          <w:rFonts w:cs="B Nazanin" w:hint="cs"/>
          <w:sz w:val="28"/>
          <w:szCs w:val="28"/>
          <w:rtl/>
        </w:rPr>
        <w:t>ی</w:t>
      </w:r>
      <w:r w:rsidRPr="007502D2">
        <w:rPr>
          <w:rFonts w:cs="B Nazanin"/>
          <w:sz w:val="28"/>
          <w:szCs w:val="28"/>
          <w:rtl/>
        </w:rPr>
        <w:t xml:space="preserve"> از اقتصاددانان</w:t>
      </w:r>
      <w:r w:rsidRPr="007502D2">
        <w:rPr>
          <w:rFonts w:cs="B Nazanin" w:hint="cs"/>
          <w:sz w:val="28"/>
          <w:szCs w:val="28"/>
          <w:rtl/>
        </w:rPr>
        <w:t>ی</w:t>
      </w:r>
      <w:r w:rsidRPr="007502D2">
        <w:rPr>
          <w:rFonts w:cs="B Nazanin"/>
          <w:sz w:val="28"/>
          <w:szCs w:val="28"/>
          <w:rtl/>
        </w:rPr>
        <w:t xml:space="preserve"> که ه</w:t>
      </w:r>
      <w:r w:rsidRPr="007502D2">
        <w:rPr>
          <w:rFonts w:cs="B Nazanin" w:hint="cs"/>
          <w:sz w:val="28"/>
          <w:szCs w:val="28"/>
          <w:rtl/>
        </w:rPr>
        <w:t>ی</w:t>
      </w:r>
      <w:r w:rsidRPr="007502D2">
        <w:rPr>
          <w:rFonts w:cs="B Nazanin" w:hint="eastAsia"/>
          <w:sz w:val="28"/>
          <w:szCs w:val="28"/>
          <w:rtl/>
        </w:rPr>
        <w:t>چ</w:t>
      </w:r>
      <w:r w:rsidRPr="007502D2">
        <w:rPr>
          <w:rFonts w:cs="B Nazanin"/>
          <w:sz w:val="28"/>
          <w:szCs w:val="28"/>
          <w:rtl/>
        </w:rPr>
        <w:t xml:space="preserve"> ارتباط رسم</w:t>
      </w:r>
      <w:r w:rsidRPr="007502D2">
        <w:rPr>
          <w:rFonts w:cs="B Nazanin" w:hint="cs"/>
          <w:sz w:val="28"/>
          <w:szCs w:val="28"/>
          <w:rtl/>
        </w:rPr>
        <w:t>ی</w:t>
      </w:r>
      <w:r w:rsidRPr="007502D2">
        <w:rPr>
          <w:rFonts w:cs="B Nazanin"/>
          <w:sz w:val="28"/>
          <w:szCs w:val="28"/>
          <w:rtl/>
        </w:rPr>
        <w:t xml:space="preserve"> با مدرسه نداشتند، ادامه دارد.  مهمتر</w:t>
      </w:r>
      <w:r w:rsidRPr="007502D2">
        <w:rPr>
          <w:rFonts w:cs="B Nazanin" w:hint="cs"/>
          <w:sz w:val="28"/>
          <w:szCs w:val="28"/>
          <w:rtl/>
        </w:rPr>
        <w:t>ی</w:t>
      </w:r>
      <w:r w:rsidRPr="007502D2">
        <w:rPr>
          <w:rFonts w:cs="B Nazanin" w:hint="eastAsia"/>
          <w:sz w:val="28"/>
          <w:szCs w:val="28"/>
          <w:rtl/>
        </w:rPr>
        <w:t>ن</w:t>
      </w:r>
      <w:r w:rsidRPr="007502D2">
        <w:rPr>
          <w:rFonts w:cs="B Nazanin"/>
          <w:sz w:val="28"/>
          <w:szCs w:val="28"/>
          <w:rtl/>
        </w:rPr>
        <w:t xml:space="preserve"> اقتصاددانان</w:t>
      </w:r>
      <w:r w:rsidRPr="007502D2">
        <w:rPr>
          <w:rFonts w:cs="B Nazanin"/>
          <w:sz w:val="28"/>
          <w:szCs w:val="28"/>
        </w:rPr>
        <w:t xml:space="preserve"> UCLA </w:t>
      </w:r>
      <w:r w:rsidRPr="007502D2">
        <w:rPr>
          <w:rFonts w:cs="B Nazanin"/>
          <w:sz w:val="28"/>
          <w:szCs w:val="28"/>
          <w:rtl/>
        </w:rPr>
        <w:t>در طول دهه 1970، آرمن آلچ</w:t>
      </w:r>
      <w:r w:rsidRPr="007502D2">
        <w:rPr>
          <w:rFonts w:cs="B Nazanin" w:hint="cs"/>
          <w:sz w:val="28"/>
          <w:szCs w:val="28"/>
          <w:rtl/>
        </w:rPr>
        <w:t>ی</w:t>
      </w:r>
      <w:r w:rsidRPr="007502D2">
        <w:rPr>
          <w:rFonts w:cs="B Nazanin" w:hint="eastAsia"/>
          <w:sz w:val="28"/>
          <w:szCs w:val="28"/>
          <w:rtl/>
        </w:rPr>
        <w:t>ان،</w:t>
      </w:r>
      <w:r w:rsidRPr="007502D2">
        <w:rPr>
          <w:rFonts w:cs="B Nazanin"/>
          <w:sz w:val="28"/>
          <w:szCs w:val="28"/>
          <w:rtl/>
        </w:rPr>
        <w:t xml:space="preserve"> هارولد </w:t>
      </w:r>
      <w:r w:rsidRPr="007502D2">
        <w:rPr>
          <w:rFonts w:cs="B Nazanin"/>
          <w:sz w:val="28"/>
          <w:szCs w:val="28"/>
          <w:rtl/>
        </w:rPr>
        <w:lastRenderedPageBreak/>
        <w:t>دمستز، سام پلتزمن، بنجام</w:t>
      </w:r>
      <w:r w:rsidRPr="007502D2">
        <w:rPr>
          <w:rFonts w:cs="B Nazanin" w:hint="cs"/>
          <w:sz w:val="28"/>
          <w:szCs w:val="28"/>
          <w:rtl/>
        </w:rPr>
        <w:t>ی</w:t>
      </w:r>
      <w:r w:rsidRPr="007502D2">
        <w:rPr>
          <w:rFonts w:cs="B Nazanin" w:hint="eastAsia"/>
          <w:sz w:val="28"/>
          <w:szCs w:val="28"/>
          <w:rtl/>
        </w:rPr>
        <w:t>ن</w:t>
      </w:r>
      <w:r w:rsidRPr="007502D2">
        <w:rPr>
          <w:rFonts w:cs="B Nazanin"/>
          <w:sz w:val="28"/>
          <w:szCs w:val="28"/>
          <w:rtl/>
        </w:rPr>
        <w:t xml:space="preserve"> کلا</w:t>
      </w:r>
      <w:r w:rsidRPr="007502D2">
        <w:rPr>
          <w:rFonts w:cs="B Nazanin" w:hint="cs"/>
          <w:sz w:val="28"/>
          <w:szCs w:val="28"/>
          <w:rtl/>
        </w:rPr>
        <w:t>ی</w:t>
      </w:r>
      <w:r w:rsidRPr="007502D2">
        <w:rPr>
          <w:rFonts w:cs="B Nazanin" w:hint="eastAsia"/>
          <w:sz w:val="28"/>
          <w:szCs w:val="28"/>
          <w:rtl/>
        </w:rPr>
        <w:t>ن،</w:t>
      </w:r>
      <w:r w:rsidRPr="007502D2">
        <w:rPr>
          <w:rFonts w:cs="B Nazanin"/>
          <w:sz w:val="28"/>
          <w:szCs w:val="28"/>
          <w:rtl/>
        </w:rPr>
        <w:t xml:space="preserve"> رابرت کلوور، الکس ل</w:t>
      </w:r>
      <w:r w:rsidRPr="007502D2">
        <w:rPr>
          <w:rFonts w:cs="B Nazanin" w:hint="cs"/>
          <w:sz w:val="28"/>
          <w:szCs w:val="28"/>
          <w:rtl/>
        </w:rPr>
        <w:t>ی</w:t>
      </w:r>
      <w:r w:rsidRPr="007502D2">
        <w:rPr>
          <w:rFonts w:cs="B Nazanin" w:hint="eastAsia"/>
          <w:sz w:val="28"/>
          <w:szCs w:val="28"/>
          <w:rtl/>
        </w:rPr>
        <w:t>جونهوفود،</w:t>
      </w:r>
      <w:r w:rsidRPr="007502D2">
        <w:rPr>
          <w:rFonts w:cs="B Nazanin"/>
          <w:sz w:val="28"/>
          <w:szCs w:val="28"/>
          <w:rtl/>
        </w:rPr>
        <w:t xml:space="preserve"> جک ه</w:t>
      </w:r>
      <w:r w:rsidRPr="007502D2">
        <w:rPr>
          <w:rFonts w:cs="B Nazanin" w:hint="cs"/>
          <w:sz w:val="28"/>
          <w:szCs w:val="28"/>
          <w:rtl/>
        </w:rPr>
        <w:t>ی</w:t>
      </w:r>
      <w:r w:rsidRPr="007502D2">
        <w:rPr>
          <w:rFonts w:cs="B Nazanin" w:hint="eastAsia"/>
          <w:sz w:val="28"/>
          <w:szCs w:val="28"/>
          <w:rtl/>
        </w:rPr>
        <w:t>رشل</w:t>
      </w:r>
      <w:r w:rsidRPr="007502D2">
        <w:rPr>
          <w:rFonts w:cs="B Nazanin" w:hint="cs"/>
          <w:sz w:val="28"/>
          <w:szCs w:val="28"/>
          <w:rtl/>
        </w:rPr>
        <w:t>ی</w:t>
      </w:r>
      <w:r w:rsidRPr="007502D2">
        <w:rPr>
          <w:rFonts w:cs="B Nazanin" w:hint="eastAsia"/>
          <w:sz w:val="28"/>
          <w:szCs w:val="28"/>
          <w:rtl/>
        </w:rPr>
        <w:t>فر،</w:t>
      </w:r>
      <w:r w:rsidRPr="007502D2">
        <w:rPr>
          <w:rFonts w:cs="B Nazanin"/>
          <w:sz w:val="28"/>
          <w:szCs w:val="28"/>
          <w:rtl/>
        </w:rPr>
        <w:t xml:space="preserve"> و</w:t>
      </w:r>
      <w:r w:rsidRPr="007502D2">
        <w:rPr>
          <w:rFonts w:cs="B Nazanin" w:hint="cs"/>
          <w:sz w:val="28"/>
          <w:szCs w:val="28"/>
          <w:rtl/>
        </w:rPr>
        <w:t>ی</w:t>
      </w:r>
      <w:r w:rsidRPr="007502D2">
        <w:rPr>
          <w:rFonts w:cs="B Nazanin" w:hint="eastAsia"/>
          <w:sz w:val="28"/>
          <w:szCs w:val="28"/>
          <w:rtl/>
        </w:rPr>
        <w:t>ل</w:t>
      </w:r>
      <w:r w:rsidRPr="007502D2">
        <w:rPr>
          <w:rFonts w:cs="B Nazanin" w:hint="cs"/>
          <w:sz w:val="28"/>
          <w:szCs w:val="28"/>
          <w:rtl/>
        </w:rPr>
        <w:t>ی</w:t>
      </w:r>
      <w:r w:rsidRPr="007502D2">
        <w:rPr>
          <w:rFonts w:cs="B Nazanin" w:hint="eastAsia"/>
          <w:sz w:val="28"/>
          <w:szCs w:val="28"/>
          <w:rtl/>
        </w:rPr>
        <w:t>ام</w:t>
      </w:r>
      <w:r w:rsidRPr="007502D2">
        <w:rPr>
          <w:rFonts w:cs="B Nazanin"/>
          <w:sz w:val="28"/>
          <w:szCs w:val="28"/>
          <w:rtl/>
        </w:rPr>
        <w:t xml:space="preserve"> آلن و جورج ه</w:t>
      </w:r>
      <w:r w:rsidRPr="007502D2">
        <w:rPr>
          <w:rFonts w:cs="B Nazanin" w:hint="cs"/>
          <w:sz w:val="28"/>
          <w:szCs w:val="28"/>
          <w:rtl/>
        </w:rPr>
        <w:t>ی</w:t>
      </w:r>
      <w:r w:rsidRPr="007502D2">
        <w:rPr>
          <w:rFonts w:cs="B Nazanin" w:hint="eastAsia"/>
          <w:sz w:val="28"/>
          <w:szCs w:val="28"/>
          <w:rtl/>
        </w:rPr>
        <w:t>لتون</w:t>
      </w:r>
      <w:r w:rsidRPr="007502D2">
        <w:rPr>
          <w:rFonts w:cs="B Nazanin"/>
          <w:sz w:val="28"/>
          <w:szCs w:val="28"/>
          <w:rtl/>
        </w:rPr>
        <w:t xml:space="preserve"> بودند</w:t>
      </w:r>
      <w:r w:rsidRPr="007502D2">
        <w:rPr>
          <w:rFonts w:cs="B Nazanin"/>
          <w:sz w:val="28"/>
          <w:szCs w:val="28"/>
        </w:rPr>
        <w:t>.</w:t>
      </w:r>
    </w:p>
    <w:p w:rsidR="007B319F" w:rsidRPr="007502D2" w:rsidRDefault="007B319F" w:rsidP="007B319F">
      <w:pPr>
        <w:bidi/>
        <w:jc w:val="both"/>
        <w:rPr>
          <w:rFonts w:cs="B Nazanin"/>
          <w:sz w:val="28"/>
          <w:szCs w:val="28"/>
        </w:rPr>
      </w:pPr>
    </w:p>
    <w:p w:rsidR="007B319F" w:rsidRPr="007502D2" w:rsidRDefault="007B319F" w:rsidP="007A0BD5">
      <w:pPr>
        <w:bidi/>
        <w:jc w:val="both"/>
        <w:rPr>
          <w:rFonts w:cs="B Nazanin"/>
          <w:sz w:val="28"/>
          <w:szCs w:val="28"/>
        </w:rPr>
      </w:pPr>
      <w:r w:rsidRPr="007502D2">
        <w:rPr>
          <w:rFonts w:cs="B Nazanin" w:hint="cs"/>
          <w:sz w:val="28"/>
          <w:szCs w:val="28"/>
          <w:rtl/>
        </w:rPr>
        <w:t>ی</w:t>
      </w:r>
      <w:r w:rsidRPr="007502D2">
        <w:rPr>
          <w:rFonts w:cs="B Nazanin" w:hint="eastAsia"/>
          <w:sz w:val="28"/>
          <w:szCs w:val="28"/>
          <w:rtl/>
        </w:rPr>
        <w:t>ک</w:t>
      </w:r>
      <w:r w:rsidRPr="007502D2">
        <w:rPr>
          <w:rFonts w:cs="B Nazanin" w:hint="cs"/>
          <w:sz w:val="28"/>
          <w:szCs w:val="28"/>
          <w:rtl/>
        </w:rPr>
        <w:t>ی</w:t>
      </w:r>
      <w:r w:rsidRPr="007502D2">
        <w:rPr>
          <w:rFonts w:cs="B Nazanin"/>
          <w:sz w:val="28"/>
          <w:szCs w:val="28"/>
          <w:rtl/>
        </w:rPr>
        <w:t xml:space="preserve"> از و</w:t>
      </w:r>
      <w:r w:rsidRPr="007502D2">
        <w:rPr>
          <w:rFonts w:cs="B Nazanin" w:hint="cs"/>
          <w:sz w:val="28"/>
          <w:szCs w:val="28"/>
          <w:rtl/>
        </w:rPr>
        <w:t>ی</w:t>
      </w:r>
      <w:r w:rsidRPr="007502D2">
        <w:rPr>
          <w:rFonts w:cs="B Nazanin" w:hint="eastAsia"/>
          <w:sz w:val="28"/>
          <w:szCs w:val="28"/>
          <w:rtl/>
        </w:rPr>
        <w:t>ژگ</w:t>
      </w:r>
      <w:r w:rsidRPr="007502D2">
        <w:rPr>
          <w:rFonts w:cs="B Nazanin" w:hint="cs"/>
          <w:sz w:val="28"/>
          <w:szCs w:val="28"/>
          <w:rtl/>
        </w:rPr>
        <w:t>ی‌</w:t>
      </w:r>
      <w:r w:rsidRPr="007502D2">
        <w:rPr>
          <w:rFonts w:cs="B Nazanin" w:hint="eastAsia"/>
          <w:sz w:val="28"/>
          <w:szCs w:val="28"/>
          <w:rtl/>
        </w:rPr>
        <w:t>ها</w:t>
      </w:r>
      <w:r w:rsidRPr="007502D2">
        <w:rPr>
          <w:rFonts w:cs="B Nazanin" w:hint="cs"/>
          <w:sz w:val="28"/>
          <w:szCs w:val="28"/>
          <w:rtl/>
        </w:rPr>
        <w:t>ی</w:t>
      </w:r>
      <w:r w:rsidRPr="007502D2">
        <w:rPr>
          <w:rFonts w:cs="B Nazanin"/>
          <w:sz w:val="28"/>
          <w:szCs w:val="28"/>
          <w:rtl/>
        </w:rPr>
        <w:t xml:space="preserve"> متما</w:t>
      </w:r>
      <w:r w:rsidRPr="007502D2">
        <w:rPr>
          <w:rFonts w:cs="B Nazanin" w:hint="cs"/>
          <w:sz w:val="28"/>
          <w:szCs w:val="28"/>
          <w:rtl/>
        </w:rPr>
        <w:t>ی</w:t>
      </w:r>
      <w:r w:rsidRPr="007502D2">
        <w:rPr>
          <w:rFonts w:cs="B Nazanin" w:hint="eastAsia"/>
          <w:sz w:val="28"/>
          <w:szCs w:val="28"/>
          <w:rtl/>
        </w:rPr>
        <w:t>ز</w:t>
      </w:r>
      <w:r w:rsidRPr="007502D2">
        <w:rPr>
          <w:rFonts w:cs="B Nazanin"/>
          <w:sz w:val="28"/>
          <w:szCs w:val="28"/>
          <w:rtl/>
        </w:rPr>
        <w:t xml:space="preserve"> ب</w:t>
      </w:r>
      <w:r w:rsidRPr="007502D2">
        <w:rPr>
          <w:rFonts w:cs="B Nazanin" w:hint="cs"/>
          <w:sz w:val="28"/>
          <w:szCs w:val="28"/>
          <w:rtl/>
        </w:rPr>
        <w:t>ی</w:t>
      </w:r>
      <w:r w:rsidRPr="007502D2">
        <w:rPr>
          <w:rFonts w:cs="B Nazanin" w:hint="eastAsia"/>
          <w:sz w:val="28"/>
          <w:szCs w:val="28"/>
          <w:rtl/>
        </w:rPr>
        <w:t>شتر</w:t>
      </w:r>
      <w:r w:rsidRPr="007502D2">
        <w:rPr>
          <w:rFonts w:cs="B Nazanin"/>
          <w:sz w:val="28"/>
          <w:szCs w:val="28"/>
          <w:rtl/>
        </w:rPr>
        <w:t xml:space="preserve"> مشارکت‌ها</w:t>
      </w:r>
      <w:r w:rsidRPr="007502D2">
        <w:rPr>
          <w:rFonts w:cs="B Nazanin" w:hint="cs"/>
          <w:sz w:val="28"/>
          <w:szCs w:val="28"/>
          <w:rtl/>
        </w:rPr>
        <w:t>ی</w:t>
      </w:r>
      <w:r w:rsidRPr="007502D2">
        <w:rPr>
          <w:rFonts w:cs="B Nazanin"/>
          <w:sz w:val="28"/>
          <w:szCs w:val="28"/>
          <w:rtl/>
        </w:rPr>
        <w:t xml:space="preserve"> اقتصاددانان</w:t>
      </w:r>
      <w:r w:rsidRPr="007502D2">
        <w:rPr>
          <w:rFonts w:cs="B Nazanin"/>
          <w:sz w:val="28"/>
          <w:szCs w:val="28"/>
        </w:rPr>
        <w:t xml:space="preserve"> UCLA </w:t>
      </w:r>
      <w:r w:rsidRPr="007502D2">
        <w:rPr>
          <w:rFonts w:cs="B Nazanin"/>
          <w:sz w:val="28"/>
          <w:szCs w:val="28"/>
          <w:rtl/>
        </w:rPr>
        <w:t>ا</w:t>
      </w:r>
      <w:r w:rsidRPr="007502D2">
        <w:rPr>
          <w:rFonts w:cs="B Nazanin" w:hint="cs"/>
          <w:sz w:val="28"/>
          <w:szCs w:val="28"/>
          <w:rtl/>
        </w:rPr>
        <w:t>ی</w:t>
      </w:r>
      <w:r w:rsidRPr="007502D2">
        <w:rPr>
          <w:rFonts w:cs="B Nazanin" w:hint="eastAsia"/>
          <w:sz w:val="28"/>
          <w:szCs w:val="28"/>
          <w:rtl/>
        </w:rPr>
        <w:t>ن</w:t>
      </w:r>
      <w:r w:rsidRPr="007502D2">
        <w:rPr>
          <w:rFonts w:cs="B Nazanin"/>
          <w:sz w:val="28"/>
          <w:szCs w:val="28"/>
          <w:rtl/>
        </w:rPr>
        <w:t xml:space="preserve"> است که آنها غ</w:t>
      </w:r>
      <w:r w:rsidRPr="007502D2">
        <w:rPr>
          <w:rFonts w:cs="B Nazanin" w:hint="cs"/>
          <w:sz w:val="28"/>
          <w:szCs w:val="28"/>
          <w:rtl/>
        </w:rPr>
        <w:t>ی</w:t>
      </w:r>
      <w:r w:rsidRPr="007502D2">
        <w:rPr>
          <w:rFonts w:cs="B Nazanin" w:hint="eastAsia"/>
          <w:sz w:val="28"/>
          <w:szCs w:val="28"/>
          <w:rtl/>
        </w:rPr>
        <w:t>رر</w:t>
      </w:r>
      <w:r w:rsidRPr="007502D2">
        <w:rPr>
          <w:rFonts w:cs="B Nazanin" w:hint="cs"/>
          <w:sz w:val="28"/>
          <w:szCs w:val="28"/>
          <w:rtl/>
        </w:rPr>
        <w:t>ی</w:t>
      </w:r>
      <w:r w:rsidRPr="007502D2">
        <w:rPr>
          <w:rFonts w:cs="B Nazanin" w:hint="eastAsia"/>
          <w:sz w:val="28"/>
          <w:szCs w:val="28"/>
          <w:rtl/>
        </w:rPr>
        <w:t>اض</w:t>
      </w:r>
      <w:r w:rsidRPr="007502D2">
        <w:rPr>
          <w:rFonts w:cs="B Nazanin" w:hint="cs"/>
          <w:sz w:val="28"/>
          <w:szCs w:val="28"/>
          <w:rtl/>
        </w:rPr>
        <w:t>ی</w:t>
      </w:r>
      <w:r w:rsidRPr="007502D2">
        <w:rPr>
          <w:rFonts w:cs="B Nazanin"/>
          <w:sz w:val="28"/>
          <w:szCs w:val="28"/>
          <w:rtl/>
        </w:rPr>
        <w:t xml:space="preserve"> بودند.  ا</w:t>
      </w:r>
      <w:r w:rsidRPr="007502D2">
        <w:rPr>
          <w:rFonts w:cs="B Nazanin" w:hint="cs"/>
          <w:sz w:val="28"/>
          <w:szCs w:val="28"/>
          <w:rtl/>
        </w:rPr>
        <w:t>ی</w:t>
      </w:r>
      <w:r w:rsidRPr="007502D2">
        <w:rPr>
          <w:rFonts w:cs="B Nazanin" w:hint="eastAsia"/>
          <w:sz w:val="28"/>
          <w:szCs w:val="28"/>
          <w:rtl/>
        </w:rPr>
        <w:t>ن</w:t>
      </w:r>
      <w:r w:rsidRPr="007502D2">
        <w:rPr>
          <w:rFonts w:cs="B Nazanin"/>
          <w:sz w:val="28"/>
          <w:szCs w:val="28"/>
          <w:rtl/>
        </w:rPr>
        <w:t xml:space="preserve"> امر به و</w:t>
      </w:r>
      <w:r w:rsidRPr="007502D2">
        <w:rPr>
          <w:rFonts w:cs="B Nazanin" w:hint="cs"/>
          <w:sz w:val="28"/>
          <w:szCs w:val="28"/>
          <w:rtl/>
        </w:rPr>
        <w:t>ی</w:t>
      </w:r>
      <w:r w:rsidRPr="007502D2">
        <w:rPr>
          <w:rFonts w:cs="B Nazanin" w:hint="eastAsia"/>
          <w:sz w:val="28"/>
          <w:szCs w:val="28"/>
          <w:rtl/>
        </w:rPr>
        <w:t>ژه</w:t>
      </w:r>
      <w:r w:rsidRPr="007502D2">
        <w:rPr>
          <w:rFonts w:cs="B Nazanin"/>
          <w:sz w:val="28"/>
          <w:szCs w:val="28"/>
          <w:rtl/>
        </w:rPr>
        <w:t xml:space="preserve"> در دوران</w:t>
      </w:r>
      <w:r w:rsidRPr="007502D2">
        <w:rPr>
          <w:rFonts w:cs="B Nazanin" w:hint="cs"/>
          <w:sz w:val="28"/>
          <w:szCs w:val="28"/>
          <w:rtl/>
        </w:rPr>
        <w:t>ی</w:t>
      </w:r>
      <w:r w:rsidRPr="007502D2">
        <w:rPr>
          <w:rFonts w:cs="B Nazanin"/>
          <w:sz w:val="28"/>
          <w:szCs w:val="28"/>
          <w:rtl/>
        </w:rPr>
        <w:t xml:space="preserve"> که ر</w:t>
      </w:r>
      <w:r w:rsidRPr="007502D2">
        <w:rPr>
          <w:rFonts w:cs="B Nazanin" w:hint="cs"/>
          <w:sz w:val="28"/>
          <w:szCs w:val="28"/>
          <w:rtl/>
        </w:rPr>
        <w:t>ی</w:t>
      </w:r>
      <w:r w:rsidRPr="007502D2">
        <w:rPr>
          <w:rFonts w:cs="B Nazanin" w:hint="eastAsia"/>
          <w:sz w:val="28"/>
          <w:szCs w:val="28"/>
          <w:rtl/>
        </w:rPr>
        <w:t>اض</w:t>
      </w:r>
      <w:r w:rsidRPr="007502D2">
        <w:rPr>
          <w:rFonts w:cs="B Nazanin" w:hint="cs"/>
          <w:sz w:val="28"/>
          <w:szCs w:val="28"/>
          <w:rtl/>
        </w:rPr>
        <w:t>ی</w:t>
      </w:r>
      <w:r w:rsidRPr="007502D2">
        <w:rPr>
          <w:rFonts w:cs="B Nazanin" w:hint="eastAsia"/>
          <w:sz w:val="28"/>
          <w:szCs w:val="28"/>
          <w:rtl/>
        </w:rPr>
        <w:t>ات</w:t>
      </w:r>
      <w:r w:rsidRPr="007502D2">
        <w:rPr>
          <w:rFonts w:cs="B Nazanin"/>
          <w:sz w:val="28"/>
          <w:szCs w:val="28"/>
          <w:rtl/>
        </w:rPr>
        <w:t xml:space="preserve"> تقر</w:t>
      </w:r>
      <w:r w:rsidRPr="007502D2">
        <w:rPr>
          <w:rFonts w:cs="B Nazanin" w:hint="cs"/>
          <w:sz w:val="28"/>
          <w:szCs w:val="28"/>
          <w:rtl/>
        </w:rPr>
        <w:t>ی</w:t>
      </w:r>
      <w:r w:rsidRPr="007502D2">
        <w:rPr>
          <w:rFonts w:cs="B Nazanin" w:hint="eastAsia"/>
          <w:sz w:val="28"/>
          <w:szCs w:val="28"/>
          <w:rtl/>
        </w:rPr>
        <w:t>باً</w:t>
      </w:r>
      <w:r w:rsidRPr="007502D2">
        <w:rPr>
          <w:rFonts w:cs="B Nazanin"/>
          <w:sz w:val="28"/>
          <w:szCs w:val="28"/>
          <w:rtl/>
        </w:rPr>
        <w:t xml:space="preserve"> اقتصاد را تحت سلطه خود قرار داده بود، قابل توجه بود.  مشارکت کنندگان اصل</w:t>
      </w:r>
      <w:r w:rsidRPr="007502D2">
        <w:rPr>
          <w:rFonts w:cs="B Nazanin" w:hint="cs"/>
          <w:sz w:val="28"/>
          <w:szCs w:val="28"/>
          <w:rtl/>
        </w:rPr>
        <w:t>ی</w:t>
      </w:r>
      <w:r w:rsidRPr="007502D2">
        <w:rPr>
          <w:rFonts w:cs="B Nazanin"/>
          <w:sz w:val="28"/>
          <w:szCs w:val="28"/>
          <w:rtl/>
        </w:rPr>
        <w:t xml:space="preserve"> </w:t>
      </w:r>
      <w:r w:rsidR="007A0BD5">
        <w:rPr>
          <w:rFonts w:cs="B Nazanin" w:hint="cs"/>
          <w:sz w:val="28"/>
          <w:szCs w:val="28"/>
          <w:rtl/>
          <w:lang w:bidi="fa-IR"/>
        </w:rPr>
        <w:t>مکتب</w:t>
      </w:r>
      <w:r w:rsidRPr="007502D2">
        <w:rPr>
          <w:rFonts w:cs="B Nazanin"/>
          <w:sz w:val="28"/>
          <w:szCs w:val="28"/>
        </w:rPr>
        <w:t xml:space="preserve"> UCLA </w:t>
      </w:r>
      <w:r w:rsidRPr="007502D2">
        <w:rPr>
          <w:rFonts w:cs="B Nazanin"/>
          <w:sz w:val="28"/>
          <w:szCs w:val="28"/>
          <w:rtl/>
        </w:rPr>
        <w:t>عمدتاً از کلمات و گهگاه از نمودارها استفاده م</w:t>
      </w:r>
      <w:r w:rsidRPr="007502D2">
        <w:rPr>
          <w:rFonts w:cs="B Nazanin" w:hint="cs"/>
          <w:sz w:val="28"/>
          <w:szCs w:val="28"/>
          <w:rtl/>
        </w:rPr>
        <w:t>ی</w:t>
      </w:r>
      <w:r w:rsidRPr="007502D2">
        <w:rPr>
          <w:rFonts w:cs="B Nazanin"/>
          <w:sz w:val="28"/>
          <w:szCs w:val="28"/>
          <w:rtl/>
        </w:rPr>
        <w:t xml:space="preserve"> کردند.  </w:t>
      </w:r>
      <w:r w:rsidRPr="007502D2">
        <w:rPr>
          <w:rFonts w:cs="B Nazanin" w:hint="cs"/>
          <w:sz w:val="28"/>
          <w:szCs w:val="28"/>
          <w:rtl/>
        </w:rPr>
        <w:t>ی</w:t>
      </w:r>
      <w:r w:rsidRPr="007502D2">
        <w:rPr>
          <w:rFonts w:cs="B Nazanin" w:hint="eastAsia"/>
          <w:sz w:val="28"/>
          <w:szCs w:val="28"/>
          <w:rtl/>
        </w:rPr>
        <w:t>ک</w:t>
      </w:r>
      <w:r w:rsidRPr="007502D2">
        <w:rPr>
          <w:rFonts w:cs="B Nazanin" w:hint="cs"/>
          <w:sz w:val="28"/>
          <w:szCs w:val="28"/>
          <w:rtl/>
        </w:rPr>
        <w:t>ی</w:t>
      </w:r>
      <w:r w:rsidRPr="007502D2">
        <w:rPr>
          <w:rFonts w:cs="B Nazanin"/>
          <w:sz w:val="28"/>
          <w:szCs w:val="28"/>
          <w:rtl/>
        </w:rPr>
        <w:t xml:space="preserve"> د</w:t>
      </w:r>
      <w:r w:rsidRPr="007502D2">
        <w:rPr>
          <w:rFonts w:cs="B Nazanin" w:hint="cs"/>
          <w:sz w:val="28"/>
          <w:szCs w:val="28"/>
          <w:rtl/>
        </w:rPr>
        <w:t>ی</w:t>
      </w:r>
      <w:r w:rsidRPr="007502D2">
        <w:rPr>
          <w:rFonts w:cs="B Nazanin" w:hint="eastAsia"/>
          <w:sz w:val="28"/>
          <w:szCs w:val="28"/>
          <w:rtl/>
        </w:rPr>
        <w:t>گر</w:t>
      </w:r>
      <w:r w:rsidRPr="007502D2">
        <w:rPr>
          <w:rFonts w:cs="B Nazanin"/>
          <w:sz w:val="28"/>
          <w:szCs w:val="28"/>
          <w:rtl/>
        </w:rPr>
        <w:t xml:space="preserve"> از و</w:t>
      </w:r>
      <w:r w:rsidRPr="007502D2">
        <w:rPr>
          <w:rFonts w:cs="B Nazanin" w:hint="cs"/>
          <w:sz w:val="28"/>
          <w:szCs w:val="28"/>
          <w:rtl/>
        </w:rPr>
        <w:t>ی</w:t>
      </w:r>
      <w:r w:rsidRPr="007502D2">
        <w:rPr>
          <w:rFonts w:cs="B Nazanin" w:hint="eastAsia"/>
          <w:sz w:val="28"/>
          <w:szCs w:val="28"/>
          <w:rtl/>
        </w:rPr>
        <w:t>ژگ</w:t>
      </w:r>
      <w:r w:rsidRPr="007502D2">
        <w:rPr>
          <w:rFonts w:cs="B Nazanin" w:hint="cs"/>
          <w:sz w:val="28"/>
          <w:szCs w:val="28"/>
          <w:rtl/>
        </w:rPr>
        <w:t>ی</w:t>
      </w:r>
      <w:r w:rsidRPr="007502D2">
        <w:rPr>
          <w:rFonts w:cs="B Nazanin"/>
          <w:sz w:val="28"/>
          <w:szCs w:val="28"/>
          <w:rtl/>
        </w:rPr>
        <w:t xml:space="preserve"> ها</w:t>
      </w:r>
      <w:r w:rsidRPr="007502D2">
        <w:rPr>
          <w:rFonts w:cs="B Nazanin" w:hint="cs"/>
          <w:sz w:val="28"/>
          <w:szCs w:val="28"/>
          <w:rtl/>
        </w:rPr>
        <w:t>ی</w:t>
      </w:r>
      <w:r w:rsidRPr="007502D2">
        <w:rPr>
          <w:rFonts w:cs="B Nazanin"/>
          <w:sz w:val="28"/>
          <w:szCs w:val="28"/>
          <w:rtl/>
        </w:rPr>
        <w:t xml:space="preserve"> متما</w:t>
      </w:r>
      <w:r w:rsidRPr="007502D2">
        <w:rPr>
          <w:rFonts w:cs="B Nazanin" w:hint="cs"/>
          <w:sz w:val="28"/>
          <w:szCs w:val="28"/>
          <w:rtl/>
        </w:rPr>
        <w:t>ی</w:t>
      </w:r>
      <w:r w:rsidRPr="007502D2">
        <w:rPr>
          <w:rFonts w:cs="B Nazanin" w:hint="eastAsia"/>
          <w:sz w:val="28"/>
          <w:szCs w:val="28"/>
          <w:rtl/>
        </w:rPr>
        <w:t>ز،</w:t>
      </w:r>
      <w:r w:rsidRPr="007502D2">
        <w:rPr>
          <w:rFonts w:cs="B Nazanin"/>
          <w:sz w:val="28"/>
          <w:szCs w:val="28"/>
          <w:rtl/>
        </w:rPr>
        <w:t xml:space="preserve"> استفاده آنها از تحل</w:t>
      </w:r>
      <w:r w:rsidRPr="007502D2">
        <w:rPr>
          <w:rFonts w:cs="B Nazanin" w:hint="cs"/>
          <w:sz w:val="28"/>
          <w:szCs w:val="28"/>
          <w:rtl/>
        </w:rPr>
        <w:t>ی</w:t>
      </w:r>
      <w:r w:rsidRPr="007502D2">
        <w:rPr>
          <w:rFonts w:cs="B Nazanin" w:hint="eastAsia"/>
          <w:sz w:val="28"/>
          <w:szCs w:val="28"/>
          <w:rtl/>
        </w:rPr>
        <w:t>ل</w:t>
      </w:r>
      <w:r w:rsidRPr="007502D2">
        <w:rPr>
          <w:rFonts w:cs="B Nazanin"/>
          <w:sz w:val="28"/>
          <w:szCs w:val="28"/>
          <w:rtl/>
        </w:rPr>
        <w:t xml:space="preserve"> اقتصاد</w:t>
      </w:r>
      <w:r w:rsidRPr="007502D2">
        <w:rPr>
          <w:rFonts w:cs="B Nazanin" w:hint="cs"/>
          <w:sz w:val="28"/>
          <w:szCs w:val="28"/>
          <w:rtl/>
        </w:rPr>
        <w:t>ی</w:t>
      </w:r>
      <w:r w:rsidRPr="007502D2">
        <w:rPr>
          <w:rFonts w:cs="B Nazanin"/>
          <w:sz w:val="28"/>
          <w:szCs w:val="28"/>
          <w:rtl/>
        </w:rPr>
        <w:t xml:space="preserve"> پا</w:t>
      </w:r>
      <w:r w:rsidRPr="007502D2">
        <w:rPr>
          <w:rFonts w:cs="B Nazanin" w:hint="cs"/>
          <w:sz w:val="28"/>
          <w:szCs w:val="28"/>
          <w:rtl/>
        </w:rPr>
        <w:t>ی</w:t>
      </w:r>
      <w:r w:rsidRPr="007502D2">
        <w:rPr>
          <w:rFonts w:cs="B Nazanin" w:hint="eastAsia"/>
          <w:sz w:val="28"/>
          <w:szCs w:val="28"/>
          <w:rtl/>
        </w:rPr>
        <w:t>ه</w:t>
      </w:r>
      <w:r w:rsidRPr="007502D2">
        <w:rPr>
          <w:rFonts w:cs="B Nazanin"/>
          <w:sz w:val="28"/>
          <w:szCs w:val="28"/>
          <w:rtl/>
        </w:rPr>
        <w:t xml:space="preserve"> برا</w:t>
      </w:r>
      <w:r w:rsidRPr="007502D2">
        <w:rPr>
          <w:rFonts w:cs="B Nazanin" w:hint="cs"/>
          <w:sz w:val="28"/>
          <w:szCs w:val="28"/>
          <w:rtl/>
        </w:rPr>
        <w:t>ی</w:t>
      </w:r>
      <w:r w:rsidRPr="007502D2">
        <w:rPr>
          <w:rFonts w:cs="B Nazanin"/>
          <w:sz w:val="28"/>
          <w:szCs w:val="28"/>
          <w:rtl/>
        </w:rPr>
        <w:t xml:space="preserve"> درک رفتارها</w:t>
      </w:r>
      <w:r w:rsidRPr="007502D2">
        <w:rPr>
          <w:rFonts w:cs="B Nazanin" w:hint="cs"/>
          <w:sz w:val="28"/>
          <w:szCs w:val="28"/>
          <w:rtl/>
        </w:rPr>
        <w:t>یی</w:t>
      </w:r>
      <w:r w:rsidRPr="007502D2">
        <w:rPr>
          <w:rFonts w:cs="B Nazanin"/>
          <w:sz w:val="28"/>
          <w:szCs w:val="28"/>
          <w:rtl/>
        </w:rPr>
        <w:t xml:space="preserve"> است که قبلاً درک نشده بود </w:t>
      </w:r>
      <w:r w:rsidRPr="007502D2">
        <w:rPr>
          <w:rFonts w:cs="B Nazanin" w:hint="cs"/>
          <w:sz w:val="28"/>
          <w:szCs w:val="28"/>
          <w:rtl/>
        </w:rPr>
        <w:t>ی</w:t>
      </w:r>
      <w:r w:rsidRPr="007502D2">
        <w:rPr>
          <w:rFonts w:cs="B Nazanin" w:hint="eastAsia"/>
          <w:sz w:val="28"/>
          <w:szCs w:val="28"/>
          <w:rtl/>
        </w:rPr>
        <w:t>ا</w:t>
      </w:r>
      <w:r w:rsidRPr="007502D2">
        <w:rPr>
          <w:rFonts w:cs="B Nazanin"/>
          <w:sz w:val="28"/>
          <w:szCs w:val="28"/>
          <w:rtl/>
        </w:rPr>
        <w:t xml:space="preserve"> حت</w:t>
      </w:r>
      <w:r w:rsidRPr="007502D2">
        <w:rPr>
          <w:rFonts w:cs="B Nazanin" w:hint="cs"/>
          <w:sz w:val="28"/>
          <w:szCs w:val="28"/>
          <w:rtl/>
        </w:rPr>
        <w:t>ی</w:t>
      </w:r>
      <w:r w:rsidRPr="007502D2">
        <w:rPr>
          <w:rFonts w:cs="B Nazanin"/>
          <w:sz w:val="28"/>
          <w:szCs w:val="28"/>
          <w:rtl/>
        </w:rPr>
        <w:t xml:space="preserve"> اشتباه درک شده بود</w:t>
      </w:r>
      <w:r w:rsidRPr="007502D2">
        <w:rPr>
          <w:rFonts w:cs="B Nazanin"/>
          <w:sz w:val="28"/>
          <w:szCs w:val="28"/>
        </w:rPr>
        <w:t>.</w:t>
      </w:r>
    </w:p>
    <w:p w:rsidR="007B319F" w:rsidRPr="007502D2" w:rsidRDefault="007B319F" w:rsidP="007B319F">
      <w:pPr>
        <w:bidi/>
        <w:jc w:val="both"/>
        <w:rPr>
          <w:rFonts w:cs="B Nazanin"/>
          <w:sz w:val="28"/>
          <w:szCs w:val="28"/>
        </w:rPr>
      </w:pPr>
    </w:p>
    <w:p w:rsidR="007B319F" w:rsidRPr="007502D2" w:rsidRDefault="007B319F" w:rsidP="007B319F">
      <w:pPr>
        <w:bidi/>
        <w:jc w:val="both"/>
        <w:rPr>
          <w:rFonts w:cs="B Nazanin"/>
          <w:sz w:val="28"/>
          <w:szCs w:val="28"/>
        </w:rPr>
      </w:pPr>
      <w:r w:rsidRPr="007502D2">
        <w:rPr>
          <w:rFonts w:cs="B Nazanin" w:hint="eastAsia"/>
          <w:sz w:val="28"/>
          <w:szCs w:val="28"/>
          <w:rtl/>
        </w:rPr>
        <w:t>شناخته‌شده‌تر</w:t>
      </w:r>
      <w:r w:rsidRPr="007502D2">
        <w:rPr>
          <w:rFonts w:cs="B Nazanin" w:hint="cs"/>
          <w:sz w:val="28"/>
          <w:szCs w:val="28"/>
          <w:rtl/>
        </w:rPr>
        <w:t>ی</w:t>
      </w:r>
      <w:r w:rsidRPr="007502D2">
        <w:rPr>
          <w:rFonts w:cs="B Nazanin" w:hint="eastAsia"/>
          <w:sz w:val="28"/>
          <w:szCs w:val="28"/>
          <w:rtl/>
        </w:rPr>
        <w:t>ن</w:t>
      </w:r>
      <w:r w:rsidRPr="007502D2">
        <w:rPr>
          <w:rFonts w:cs="B Nazanin"/>
          <w:sz w:val="28"/>
          <w:szCs w:val="28"/>
          <w:rtl/>
        </w:rPr>
        <w:t xml:space="preserve"> عضو مدرسه، آرمن آلچ</w:t>
      </w:r>
      <w:r w:rsidRPr="007502D2">
        <w:rPr>
          <w:rFonts w:cs="B Nazanin" w:hint="cs"/>
          <w:sz w:val="28"/>
          <w:szCs w:val="28"/>
          <w:rtl/>
        </w:rPr>
        <w:t>ی</w:t>
      </w:r>
      <w:r w:rsidRPr="007502D2">
        <w:rPr>
          <w:rFonts w:cs="B Nazanin" w:hint="eastAsia"/>
          <w:sz w:val="28"/>
          <w:szCs w:val="28"/>
          <w:rtl/>
        </w:rPr>
        <w:t>ان،</w:t>
      </w:r>
      <w:r w:rsidRPr="007502D2">
        <w:rPr>
          <w:rFonts w:cs="B Nazanin"/>
          <w:sz w:val="28"/>
          <w:szCs w:val="28"/>
          <w:rtl/>
        </w:rPr>
        <w:t xml:space="preserve"> از سال 1946 تا زمان بازنشستگ</w:t>
      </w:r>
      <w:r w:rsidRPr="007502D2">
        <w:rPr>
          <w:rFonts w:cs="B Nazanin" w:hint="cs"/>
          <w:sz w:val="28"/>
          <w:szCs w:val="28"/>
          <w:rtl/>
        </w:rPr>
        <w:t>ی‌</w:t>
      </w:r>
      <w:r w:rsidRPr="007502D2">
        <w:rPr>
          <w:rFonts w:cs="B Nazanin" w:hint="eastAsia"/>
          <w:sz w:val="28"/>
          <w:szCs w:val="28"/>
          <w:rtl/>
        </w:rPr>
        <w:t>اش</w:t>
      </w:r>
      <w:r w:rsidRPr="007502D2">
        <w:rPr>
          <w:rFonts w:cs="B Nazanin"/>
          <w:sz w:val="28"/>
          <w:szCs w:val="28"/>
          <w:rtl/>
        </w:rPr>
        <w:t xml:space="preserve"> در سال 1984 در</w:t>
      </w:r>
      <w:r w:rsidRPr="007502D2">
        <w:rPr>
          <w:rFonts w:cs="B Nazanin"/>
          <w:sz w:val="28"/>
          <w:szCs w:val="28"/>
        </w:rPr>
        <w:t xml:space="preserve"> UCLA </w:t>
      </w:r>
      <w:r w:rsidRPr="007502D2">
        <w:rPr>
          <w:rFonts w:cs="B Nazanin"/>
          <w:sz w:val="28"/>
          <w:szCs w:val="28"/>
          <w:rtl/>
        </w:rPr>
        <w:t>تدر</w:t>
      </w:r>
      <w:r w:rsidRPr="007502D2">
        <w:rPr>
          <w:rFonts w:cs="B Nazanin" w:hint="cs"/>
          <w:sz w:val="28"/>
          <w:szCs w:val="28"/>
          <w:rtl/>
        </w:rPr>
        <w:t>ی</w:t>
      </w:r>
      <w:r w:rsidRPr="007502D2">
        <w:rPr>
          <w:rFonts w:cs="B Nazanin" w:hint="eastAsia"/>
          <w:sz w:val="28"/>
          <w:szCs w:val="28"/>
          <w:rtl/>
        </w:rPr>
        <w:t>س</w:t>
      </w:r>
      <w:r w:rsidRPr="007502D2">
        <w:rPr>
          <w:rFonts w:cs="B Nazanin"/>
          <w:sz w:val="28"/>
          <w:szCs w:val="28"/>
          <w:rtl/>
        </w:rPr>
        <w:t xml:space="preserve"> کرد. ب</w:t>
      </w:r>
      <w:r w:rsidRPr="007502D2">
        <w:rPr>
          <w:rFonts w:cs="B Nazanin" w:hint="cs"/>
          <w:sz w:val="28"/>
          <w:szCs w:val="28"/>
          <w:rtl/>
        </w:rPr>
        <w:t>ی</w:t>
      </w:r>
      <w:r w:rsidRPr="007502D2">
        <w:rPr>
          <w:rFonts w:cs="B Nazanin" w:hint="eastAsia"/>
          <w:sz w:val="28"/>
          <w:szCs w:val="28"/>
          <w:rtl/>
        </w:rPr>
        <w:t>نش</w:t>
      </w:r>
      <w:r w:rsidRPr="007502D2">
        <w:rPr>
          <w:rFonts w:cs="B Nazanin"/>
          <w:sz w:val="28"/>
          <w:szCs w:val="28"/>
          <w:rtl/>
        </w:rPr>
        <w:t xml:space="preserve"> و نوشته‌ها</w:t>
      </w:r>
      <w:r w:rsidRPr="007502D2">
        <w:rPr>
          <w:rFonts w:cs="B Nazanin" w:hint="cs"/>
          <w:sz w:val="28"/>
          <w:szCs w:val="28"/>
          <w:rtl/>
        </w:rPr>
        <w:t>ی</w:t>
      </w:r>
      <w:r w:rsidRPr="007502D2">
        <w:rPr>
          <w:rFonts w:cs="B Nazanin"/>
          <w:sz w:val="28"/>
          <w:szCs w:val="28"/>
          <w:rtl/>
        </w:rPr>
        <w:t xml:space="preserve"> </w:t>
      </w:r>
      <w:r w:rsidRPr="007502D2">
        <w:rPr>
          <w:rFonts w:cs="B Nazanin"/>
          <w:sz w:val="28"/>
          <w:szCs w:val="28"/>
          <w:rtl/>
        </w:rPr>
        <w:lastRenderedPageBreak/>
        <w:t>او ز</w:t>
      </w:r>
      <w:r w:rsidRPr="007502D2">
        <w:rPr>
          <w:rFonts w:cs="B Nazanin" w:hint="cs"/>
          <w:sz w:val="28"/>
          <w:szCs w:val="28"/>
          <w:rtl/>
        </w:rPr>
        <w:t>ی</w:t>
      </w:r>
      <w:r w:rsidRPr="007502D2">
        <w:rPr>
          <w:rFonts w:cs="B Nazanin" w:hint="eastAsia"/>
          <w:sz w:val="28"/>
          <w:szCs w:val="28"/>
          <w:rtl/>
        </w:rPr>
        <w:t>ربنا</w:t>
      </w:r>
      <w:r w:rsidRPr="007502D2">
        <w:rPr>
          <w:rFonts w:cs="B Nazanin" w:hint="cs"/>
          <w:sz w:val="28"/>
          <w:szCs w:val="28"/>
          <w:rtl/>
        </w:rPr>
        <w:t>ی</w:t>
      </w:r>
      <w:r w:rsidRPr="007502D2">
        <w:rPr>
          <w:rFonts w:cs="B Nazanin"/>
          <w:sz w:val="28"/>
          <w:szCs w:val="28"/>
          <w:rtl/>
        </w:rPr>
        <w:t xml:space="preserve"> موضوع متما</w:t>
      </w:r>
      <w:r w:rsidRPr="007502D2">
        <w:rPr>
          <w:rFonts w:cs="B Nazanin" w:hint="cs"/>
          <w:sz w:val="28"/>
          <w:szCs w:val="28"/>
          <w:rtl/>
        </w:rPr>
        <w:t>ی</w:t>
      </w:r>
      <w:r w:rsidRPr="007502D2">
        <w:rPr>
          <w:rFonts w:cs="B Nazanin" w:hint="eastAsia"/>
          <w:sz w:val="28"/>
          <w:szCs w:val="28"/>
          <w:rtl/>
        </w:rPr>
        <w:t>ز</w:t>
      </w:r>
      <w:r w:rsidRPr="007502D2">
        <w:rPr>
          <w:rFonts w:cs="B Nazanin"/>
          <w:sz w:val="28"/>
          <w:szCs w:val="28"/>
          <w:rtl/>
        </w:rPr>
        <w:t xml:space="preserve"> رو</w:t>
      </w:r>
      <w:r w:rsidRPr="007502D2">
        <w:rPr>
          <w:rFonts w:cs="B Nazanin" w:hint="cs"/>
          <w:sz w:val="28"/>
          <w:szCs w:val="28"/>
          <w:rtl/>
        </w:rPr>
        <w:t>ی</w:t>
      </w:r>
      <w:r w:rsidRPr="007502D2">
        <w:rPr>
          <w:rFonts w:cs="B Nazanin" w:hint="eastAsia"/>
          <w:sz w:val="28"/>
          <w:szCs w:val="28"/>
          <w:rtl/>
        </w:rPr>
        <w:t>کرد</w:t>
      </w:r>
      <w:r w:rsidRPr="007502D2">
        <w:rPr>
          <w:rFonts w:cs="B Nazanin"/>
          <w:sz w:val="28"/>
          <w:szCs w:val="28"/>
          <w:rtl/>
        </w:rPr>
        <w:t xml:space="preserve"> دانشکده به اقتصاد است: در ب</w:t>
      </w:r>
      <w:r w:rsidRPr="007502D2">
        <w:rPr>
          <w:rFonts w:cs="B Nazanin" w:hint="cs"/>
          <w:sz w:val="28"/>
          <w:szCs w:val="28"/>
          <w:rtl/>
        </w:rPr>
        <w:t>ی</w:t>
      </w:r>
      <w:r w:rsidRPr="007502D2">
        <w:rPr>
          <w:rFonts w:cs="B Nazanin" w:hint="eastAsia"/>
          <w:sz w:val="28"/>
          <w:szCs w:val="28"/>
          <w:rtl/>
        </w:rPr>
        <w:t>شتر</w:t>
      </w:r>
      <w:r w:rsidRPr="007502D2">
        <w:rPr>
          <w:rFonts w:cs="B Nazanin"/>
          <w:sz w:val="28"/>
          <w:szCs w:val="28"/>
          <w:rtl/>
        </w:rPr>
        <w:t xml:space="preserve"> فعال</w:t>
      </w:r>
      <w:r w:rsidRPr="007502D2">
        <w:rPr>
          <w:rFonts w:cs="B Nazanin" w:hint="cs"/>
          <w:sz w:val="28"/>
          <w:szCs w:val="28"/>
          <w:rtl/>
        </w:rPr>
        <w:t>ی</w:t>
      </w:r>
      <w:r w:rsidRPr="007502D2">
        <w:rPr>
          <w:rFonts w:cs="B Nazanin" w:hint="eastAsia"/>
          <w:sz w:val="28"/>
          <w:szCs w:val="28"/>
          <w:rtl/>
        </w:rPr>
        <w:t>ت‌ها</w:t>
      </w:r>
      <w:r w:rsidRPr="007502D2">
        <w:rPr>
          <w:rFonts w:cs="B Nazanin" w:hint="cs"/>
          <w:sz w:val="28"/>
          <w:szCs w:val="28"/>
          <w:rtl/>
        </w:rPr>
        <w:t>ی</w:t>
      </w:r>
      <w:r w:rsidRPr="007502D2">
        <w:rPr>
          <w:rFonts w:cs="B Nazanin"/>
          <w:sz w:val="28"/>
          <w:szCs w:val="28"/>
          <w:rtl/>
        </w:rPr>
        <w:t xml:space="preserve"> تول</w:t>
      </w:r>
      <w:r w:rsidRPr="007502D2">
        <w:rPr>
          <w:rFonts w:cs="B Nazanin" w:hint="cs"/>
          <w:sz w:val="28"/>
          <w:szCs w:val="28"/>
          <w:rtl/>
        </w:rPr>
        <w:t>ی</w:t>
      </w:r>
      <w:r w:rsidRPr="007502D2">
        <w:rPr>
          <w:rFonts w:cs="B Nazanin" w:hint="eastAsia"/>
          <w:sz w:val="28"/>
          <w:szCs w:val="28"/>
          <w:rtl/>
        </w:rPr>
        <w:t>د</w:t>
      </w:r>
      <w:r w:rsidRPr="007502D2">
        <w:rPr>
          <w:rFonts w:cs="B Nazanin" w:hint="cs"/>
          <w:sz w:val="28"/>
          <w:szCs w:val="28"/>
          <w:rtl/>
        </w:rPr>
        <w:t>ی</w:t>
      </w:r>
      <w:r w:rsidRPr="007502D2">
        <w:rPr>
          <w:rFonts w:cs="B Nazanin" w:hint="eastAsia"/>
          <w:sz w:val="28"/>
          <w:szCs w:val="28"/>
          <w:rtl/>
        </w:rPr>
        <w:t>،</w:t>
      </w:r>
      <w:r w:rsidRPr="007502D2">
        <w:rPr>
          <w:rFonts w:cs="B Nazanin"/>
          <w:sz w:val="28"/>
          <w:szCs w:val="28"/>
          <w:rtl/>
        </w:rPr>
        <w:t xml:space="preserve"> انگ</w:t>
      </w:r>
      <w:r w:rsidRPr="007502D2">
        <w:rPr>
          <w:rFonts w:cs="B Nazanin" w:hint="cs"/>
          <w:sz w:val="28"/>
          <w:szCs w:val="28"/>
          <w:rtl/>
        </w:rPr>
        <w:t>ی</w:t>
      </w:r>
      <w:r w:rsidRPr="007502D2">
        <w:rPr>
          <w:rFonts w:cs="B Nazanin" w:hint="eastAsia"/>
          <w:sz w:val="28"/>
          <w:szCs w:val="28"/>
          <w:rtl/>
        </w:rPr>
        <w:t>زه</w:t>
      </w:r>
      <w:r w:rsidRPr="007502D2">
        <w:rPr>
          <w:rFonts w:cs="B Nazanin"/>
          <w:sz w:val="28"/>
          <w:szCs w:val="28"/>
          <w:rtl/>
        </w:rPr>
        <w:t xml:space="preserve"> سود همراه باحقوق خصوص</w:t>
      </w:r>
      <w:r w:rsidRPr="007502D2">
        <w:rPr>
          <w:rFonts w:cs="B Nazanin" w:hint="cs"/>
          <w:sz w:val="28"/>
          <w:szCs w:val="28"/>
          <w:rtl/>
        </w:rPr>
        <w:t>ی</w:t>
      </w:r>
      <w:r w:rsidRPr="007502D2">
        <w:rPr>
          <w:rFonts w:cs="B Nazanin"/>
          <w:sz w:val="28"/>
          <w:szCs w:val="28"/>
          <w:rtl/>
        </w:rPr>
        <w:t xml:space="preserve"> مالک</w:t>
      </w:r>
      <w:r w:rsidRPr="007502D2">
        <w:rPr>
          <w:rFonts w:cs="B Nazanin" w:hint="cs"/>
          <w:sz w:val="28"/>
          <w:szCs w:val="28"/>
          <w:rtl/>
        </w:rPr>
        <w:t>ی</w:t>
      </w:r>
      <w:r w:rsidRPr="007502D2">
        <w:rPr>
          <w:rFonts w:cs="B Nazanin" w:hint="eastAsia"/>
          <w:sz w:val="28"/>
          <w:szCs w:val="28"/>
          <w:rtl/>
        </w:rPr>
        <w:t>ت،</w:t>
      </w:r>
      <w:r w:rsidRPr="007502D2">
        <w:rPr>
          <w:rFonts w:cs="B Nazanin"/>
          <w:sz w:val="28"/>
          <w:szCs w:val="28"/>
          <w:rtl/>
        </w:rPr>
        <w:t xml:space="preserve"> با موفق</w:t>
      </w:r>
      <w:r w:rsidRPr="007502D2">
        <w:rPr>
          <w:rFonts w:cs="B Nazanin" w:hint="cs"/>
          <w:sz w:val="28"/>
          <w:szCs w:val="28"/>
          <w:rtl/>
        </w:rPr>
        <w:t>ی</w:t>
      </w:r>
      <w:r w:rsidRPr="007502D2">
        <w:rPr>
          <w:rFonts w:cs="B Nazanin" w:hint="eastAsia"/>
          <w:sz w:val="28"/>
          <w:szCs w:val="28"/>
          <w:rtl/>
        </w:rPr>
        <w:t>ت</w:t>
      </w:r>
      <w:r w:rsidRPr="007502D2">
        <w:rPr>
          <w:rFonts w:cs="B Nazanin"/>
          <w:sz w:val="28"/>
          <w:szCs w:val="28"/>
          <w:rtl/>
        </w:rPr>
        <w:t xml:space="preserve"> منافع تول</w:t>
      </w:r>
      <w:r w:rsidRPr="007502D2">
        <w:rPr>
          <w:rFonts w:cs="B Nazanin" w:hint="cs"/>
          <w:sz w:val="28"/>
          <w:szCs w:val="28"/>
          <w:rtl/>
        </w:rPr>
        <w:t>ی</w:t>
      </w:r>
      <w:r w:rsidRPr="007502D2">
        <w:rPr>
          <w:rFonts w:cs="B Nazanin" w:hint="eastAsia"/>
          <w:sz w:val="28"/>
          <w:szCs w:val="28"/>
          <w:rtl/>
        </w:rPr>
        <w:t>دکنندگان</w:t>
      </w:r>
      <w:r w:rsidRPr="007502D2">
        <w:rPr>
          <w:rFonts w:cs="B Nazanin"/>
          <w:sz w:val="28"/>
          <w:szCs w:val="28"/>
          <w:rtl/>
        </w:rPr>
        <w:t xml:space="preserve"> و مصرف کنندگان را، اغلب به روش ها</w:t>
      </w:r>
      <w:r w:rsidRPr="007502D2">
        <w:rPr>
          <w:rFonts w:cs="B Nazanin" w:hint="cs"/>
          <w:sz w:val="28"/>
          <w:szCs w:val="28"/>
          <w:rtl/>
        </w:rPr>
        <w:t>ی</w:t>
      </w:r>
      <w:r w:rsidRPr="007502D2">
        <w:rPr>
          <w:rFonts w:cs="B Nazanin"/>
          <w:sz w:val="28"/>
          <w:szCs w:val="28"/>
          <w:rtl/>
        </w:rPr>
        <w:t xml:space="preserve"> ظر</w:t>
      </w:r>
      <w:r w:rsidRPr="007502D2">
        <w:rPr>
          <w:rFonts w:cs="B Nazanin" w:hint="cs"/>
          <w:sz w:val="28"/>
          <w:szCs w:val="28"/>
          <w:rtl/>
        </w:rPr>
        <w:t>ی</w:t>
      </w:r>
      <w:r w:rsidRPr="007502D2">
        <w:rPr>
          <w:rFonts w:cs="B Nazanin" w:hint="eastAsia"/>
          <w:sz w:val="28"/>
          <w:szCs w:val="28"/>
          <w:rtl/>
        </w:rPr>
        <w:t>ف،</w:t>
      </w:r>
      <w:r w:rsidRPr="007502D2">
        <w:rPr>
          <w:rFonts w:cs="B Nazanin"/>
          <w:sz w:val="28"/>
          <w:szCs w:val="28"/>
          <w:rtl/>
        </w:rPr>
        <w:t xml:space="preserve"> همسو م</w:t>
      </w:r>
      <w:r w:rsidRPr="007502D2">
        <w:rPr>
          <w:rFonts w:cs="B Nazanin" w:hint="cs"/>
          <w:sz w:val="28"/>
          <w:szCs w:val="28"/>
          <w:rtl/>
        </w:rPr>
        <w:t>ی</w:t>
      </w:r>
      <w:r w:rsidRPr="007502D2">
        <w:rPr>
          <w:rFonts w:cs="B Nazanin"/>
          <w:sz w:val="28"/>
          <w:szCs w:val="28"/>
          <w:rtl/>
        </w:rPr>
        <w:t xml:space="preserve"> کند.  آلچ</w:t>
      </w:r>
      <w:r w:rsidRPr="007502D2">
        <w:rPr>
          <w:rFonts w:cs="B Nazanin" w:hint="cs"/>
          <w:sz w:val="28"/>
          <w:szCs w:val="28"/>
          <w:rtl/>
        </w:rPr>
        <w:t>ی</w:t>
      </w:r>
      <w:r w:rsidRPr="007502D2">
        <w:rPr>
          <w:rFonts w:cs="B Nazanin" w:hint="eastAsia"/>
          <w:sz w:val="28"/>
          <w:szCs w:val="28"/>
          <w:rtl/>
        </w:rPr>
        <w:t>ان</w:t>
      </w:r>
      <w:r w:rsidRPr="007502D2">
        <w:rPr>
          <w:rFonts w:cs="B Nazanin"/>
          <w:sz w:val="28"/>
          <w:szCs w:val="28"/>
          <w:rtl/>
        </w:rPr>
        <w:t xml:space="preserve"> ه</w:t>
      </w:r>
      <w:r w:rsidRPr="007502D2">
        <w:rPr>
          <w:rFonts w:cs="B Nazanin" w:hint="cs"/>
          <w:sz w:val="28"/>
          <w:szCs w:val="28"/>
          <w:rtl/>
        </w:rPr>
        <w:t>ی</w:t>
      </w:r>
      <w:r w:rsidRPr="007502D2">
        <w:rPr>
          <w:rFonts w:cs="B Nazanin" w:hint="eastAsia"/>
          <w:sz w:val="28"/>
          <w:szCs w:val="28"/>
          <w:rtl/>
        </w:rPr>
        <w:t>چ</w:t>
      </w:r>
      <w:r w:rsidRPr="007502D2">
        <w:rPr>
          <w:rFonts w:cs="B Nazanin"/>
          <w:sz w:val="28"/>
          <w:szCs w:val="28"/>
          <w:rtl/>
        </w:rPr>
        <w:t xml:space="preserve"> استفاده ا</w:t>
      </w:r>
      <w:r w:rsidRPr="007502D2">
        <w:rPr>
          <w:rFonts w:cs="B Nazanin" w:hint="cs"/>
          <w:sz w:val="28"/>
          <w:szCs w:val="28"/>
          <w:rtl/>
        </w:rPr>
        <w:t>ی</w:t>
      </w:r>
      <w:r w:rsidRPr="007502D2">
        <w:rPr>
          <w:rFonts w:cs="B Nazanin"/>
          <w:sz w:val="28"/>
          <w:szCs w:val="28"/>
          <w:rtl/>
        </w:rPr>
        <w:t xml:space="preserve"> از مدل ها</w:t>
      </w:r>
      <w:r w:rsidRPr="007502D2">
        <w:rPr>
          <w:rFonts w:cs="B Nazanin" w:hint="cs"/>
          <w:sz w:val="28"/>
          <w:szCs w:val="28"/>
          <w:rtl/>
        </w:rPr>
        <w:t>ی</w:t>
      </w:r>
      <w:r w:rsidRPr="007502D2">
        <w:rPr>
          <w:rFonts w:cs="B Nazanin"/>
          <w:sz w:val="28"/>
          <w:szCs w:val="28"/>
          <w:rtl/>
        </w:rPr>
        <w:t xml:space="preserve"> رسم</w:t>
      </w:r>
      <w:r w:rsidRPr="007502D2">
        <w:rPr>
          <w:rFonts w:cs="B Nazanin" w:hint="cs"/>
          <w:sz w:val="28"/>
          <w:szCs w:val="28"/>
          <w:rtl/>
        </w:rPr>
        <w:t>ی</w:t>
      </w:r>
      <w:r w:rsidRPr="007502D2">
        <w:rPr>
          <w:rFonts w:cs="B Nazanin"/>
          <w:sz w:val="28"/>
          <w:szCs w:val="28"/>
          <w:rtl/>
        </w:rPr>
        <w:t xml:space="preserve"> نداشت که به ما </w:t>
      </w:r>
      <w:r w:rsidRPr="007502D2">
        <w:rPr>
          <w:rFonts w:cs="B Nazanin" w:hint="cs"/>
          <w:sz w:val="28"/>
          <w:szCs w:val="28"/>
          <w:rtl/>
        </w:rPr>
        <w:t>ی</w:t>
      </w:r>
      <w:r w:rsidRPr="007502D2">
        <w:rPr>
          <w:rFonts w:cs="B Nazanin" w:hint="eastAsia"/>
          <w:sz w:val="28"/>
          <w:szCs w:val="28"/>
          <w:rtl/>
        </w:rPr>
        <w:t>اد</w:t>
      </w:r>
      <w:r w:rsidRPr="007502D2">
        <w:rPr>
          <w:rFonts w:cs="B Nazanin"/>
          <w:sz w:val="28"/>
          <w:szCs w:val="28"/>
          <w:rtl/>
        </w:rPr>
        <w:t xml:space="preserve"> نم</w:t>
      </w:r>
      <w:r w:rsidRPr="007502D2">
        <w:rPr>
          <w:rFonts w:cs="B Nazanin" w:hint="cs"/>
          <w:sz w:val="28"/>
          <w:szCs w:val="28"/>
          <w:rtl/>
        </w:rPr>
        <w:t>ی</w:t>
      </w:r>
      <w:r w:rsidRPr="007502D2">
        <w:rPr>
          <w:rFonts w:cs="B Nazanin"/>
          <w:sz w:val="28"/>
          <w:szCs w:val="28"/>
          <w:rtl/>
        </w:rPr>
        <w:t xml:space="preserve"> دادند در دن</w:t>
      </w:r>
      <w:r w:rsidRPr="007502D2">
        <w:rPr>
          <w:rFonts w:cs="B Nazanin" w:hint="cs"/>
          <w:sz w:val="28"/>
          <w:szCs w:val="28"/>
          <w:rtl/>
        </w:rPr>
        <w:t>ی</w:t>
      </w:r>
      <w:r w:rsidRPr="007502D2">
        <w:rPr>
          <w:rFonts w:cs="B Nazanin" w:hint="eastAsia"/>
          <w:sz w:val="28"/>
          <w:szCs w:val="28"/>
          <w:rtl/>
        </w:rPr>
        <w:t>ا</w:t>
      </w:r>
      <w:r w:rsidRPr="007502D2">
        <w:rPr>
          <w:rFonts w:cs="B Nazanin" w:hint="cs"/>
          <w:sz w:val="28"/>
          <w:szCs w:val="28"/>
          <w:rtl/>
        </w:rPr>
        <w:t>ی</w:t>
      </w:r>
      <w:r w:rsidRPr="007502D2">
        <w:rPr>
          <w:rFonts w:cs="B Nazanin"/>
          <w:sz w:val="28"/>
          <w:szCs w:val="28"/>
          <w:rtl/>
        </w:rPr>
        <w:t xml:space="preserve"> شناخته شده به جا</w:t>
      </w:r>
      <w:r w:rsidRPr="007502D2">
        <w:rPr>
          <w:rFonts w:cs="B Nazanin" w:hint="cs"/>
          <w:sz w:val="28"/>
          <w:szCs w:val="28"/>
          <w:rtl/>
        </w:rPr>
        <w:t>یی</w:t>
      </w:r>
      <w:r w:rsidRPr="007502D2">
        <w:rPr>
          <w:rFonts w:cs="B Nazanin"/>
          <w:sz w:val="28"/>
          <w:szCs w:val="28"/>
          <w:rtl/>
        </w:rPr>
        <w:t xml:space="preserve"> جد</w:t>
      </w:r>
      <w:r w:rsidRPr="007502D2">
        <w:rPr>
          <w:rFonts w:cs="B Nazanin" w:hint="cs"/>
          <w:sz w:val="28"/>
          <w:szCs w:val="28"/>
          <w:rtl/>
        </w:rPr>
        <w:t>ی</w:t>
      </w:r>
      <w:r w:rsidRPr="007502D2">
        <w:rPr>
          <w:rFonts w:cs="B Nazanin" w:hint="eastAsia"/>
          <w:sz w:val="28"/>
          <w:szCs w:val="28"/>
          <w:rtl/>
        </w:rPr>
        <w:t>د</w:t>
      </w:r>
      <w:r w:rsidRPr="007502D2">
        <w:rPr>
          <w:rFonts w:cs="B Nazanin"/>
          <w:sz w:val="28"/>
          <w:szCs w:val="28"/>
          <w:rtl/>
        </w:rPr>
        <w:t xml:space="preserve"> نگاه کن</w:t>
      </w:r>
      <w:r w:rsidRPr="007502D2">
        <w:rPr>
          <w:rFonts w:cs="B Nazanin" w:hint="cs"/>
          <w:sz w:val="28"/>
          <w:szCs w:val="28"/>
          <w:rtl/>
        </w:rPr>
        <w:t>ی</w:t>
      </w:r>
      <w:r w:rsidRPr="007502D2">
        <w:rPr>
          <w:rFonts w:cs="B Nazanin" w:hint="eastAsia"/>
          <w:sz w:val="28"/>
          <w:szCs w:val="28"/>
          <w:rtl/>
        </w:rPr>
        <w:t>م</w:t>
      </w:r>
      <w:r w:rsidRPr="007502D2">
        <w:rPr>
          <w:rFonts w:cs="B Nazanin"/>
          <w:sz w:val="28"/>
          <w:szCs w:val="28"/>
          <w:rtl/>
        </w:rPr>
        <w:t>.  او برا</w:t>
      </w:r>
      <w:r w:rsidRPr="007502D2">
        <w:rPr>
          <w:rFonts w:cs="B Nazanin" w:hint="cs"/>
          <w:sz w:val="28"/>
          <w:szCs w:val="28"/>
          <w:rtl/>
        </w:rPr>
        <w:t>ی</w:t>
      </w:r>
      <w:r w:rsidRPr="007502D2">
        <w:rPr>
          <w:rFonts w:cs="B Nazanin"/>
          <w:sz w:val="28"/>
          <w:szCs w:val="28"/>
          <w:rtl/>
        </w:rPr>
        <w:t xml:space="preserve"> </w:t>
      </w:r>
      <w:r w:rsidRPr="007502D2">
        <w:rPr>
          <w:rFonts w:cs="B Nazanin" w:hint="cs"/>
          <w:sz w:val="28"/>
          <w:szCs w:val="28"/>
          <w:rtl/>
        </w:rPr>
        <w:t>ی</w:t>
      </w:r>
      <w:r w:rsidRPr="007502D2">
        <w:rPr>
          <w:rFonts w:cs="B Nazanin" w:hint="eastAsia"/>
          <w:sz w:val="28"/>
          <w:szCs w:val="28"/>
          <w:rtl/>
        </w:rPr>
        <w:t>افته</w:t>
      </w:r>
      <w:r w:rsidRPr="007502D2">
        <w:rPr>
          <w:rFonts w:cs="B Nazanin"/>
          <w:sz w:val="28"/>
          <w:szCs w:val="28"/>
          <w:rtl/>
        </w:rPr>
        <w:t xml:space="preserve"> ها</w:t>
      </w:r>
      <w:r w:rsidRPr="007502D2">
        <w:rPr>
          <w:rFonts w:cs="B Nazanin" w:hint="cs"/>
          <w:sz w:val="28"/>
          <w:szCs w:val="28"/>
          <w:rtl/>
        </w:rPr>
        <w:t>یی</w:t>
      </w:r>
      <w:r w:rsidRPr="007502D2">
        <w:rPr>
          <w:rFonts w:cs="B Nazanin"/>
          <w:sz w:val="28"/>
          <w:szCs w:val="28"/>
          <w:rtl/>
        </w:rPr>
        <w:t xml:space="preserve"> که بر رو</w:t>
      </w:r>
      <w:r w:rsidRPr="007502D2">
        <w:rPr>
          <w:rFonts w:cs="B Nazanin" w:hint="cs"/>
          <w:sz w:val="28"/>
          <w:szCs w:val="28"/>
          <w:rtl/>
        </w:rPr>
        <w:t>ی</w:t>
      </w:r>
      <w:r w:rsidRPr="007502D2">
        <w:rPr>
          <w:rFonts w:cs="B Nazanin" w:hint="eastAsia"/>
          <w:sz w:val="28"/>
          <w:szCs w:val="28"/>
          <w:rtl/>
        </w:rPr>
        <w:t>ه</w:t>
      </w:r>
      <w:r w:rsidRPr="007502D2">
        <w:rPr>
          <w:rFonts w:cs="B Nazanin"/>
          <w:sz w:val="28"/>
          <w:szCs w:val="28"/>
          <w:rtl/>
        </w:rPr>
        <w:t xml:space="preserve"> ها</w:t>
      </w:r>
      <w:r w:rsidRPr="007502D2">
        <w:rPr>
          <w:rFonts w:cs="B Nazanin" w:hint="cs"/>
          <w:sz w:val="28"/>
          <w:szCs w:val="28"/>
          <w:rtl/>
        </w:rPr>
        <w:t>ی</w:t>
      </w:r>
      <w:r w:rsidRPr="007502D2">
        <w:rPr>
          <w:rFonts w:cs="B Nazanin"/>
          <w:sz w:val="28"/>
          <w:szCs w:val="28"/>
          <w:rtl/>
        </w:rPr>
        <w:t xml:space="preserve"> آمار</w:t>
      </w:r>
      <w:r w:rsidRPr="007502D2">
        <w:rPr>
          <w:rFonts w:cs="B Nazanin" w:hint="cs"/>
          <w:sz w:val="28"/>
          <w:szCs w:val="28"/>
          <w:rtl/>
        </w:rPr>
        <w:t>ی</w:t>
      </w:r>
      <w:r w:rsidRPr="007502D2">
        <w:rPr>
          <w:rFonts w:cs="B Nazanin"/>
          <w:sz w:val="28"/>
          <w:szCs w:val="28"/>
          <w:rtl/>
        </w:rPr>
        <w:t xml:space="preserve"> فانتز</w:t>
      </w:r>
      <w:r w:rsidRPr="007502D2">
        <w:rPr>
          <w:rFonts w:cs="B Nazanin" w:hint="cs"/>
          <w:sz w:val="28"/>
          <w:szCs w:val="28"/>
          <w:rtl/>
        </w:rPr>
        <w:t>ی</w:t>
      </w:r>
      <w:r w:rsidRPr="007502D2">
        <w:rPr>
          <w:rFonts w:cs="B Nazanin"/>
          <w:sz w:val="28"/>
          <w:szCs w:val="28"/>
          <w:rtl/>
        </w:rPr>
        <w:t xml:space="preserve"> تک</w:t>
      </w:r>
      <w:r w:rsidRPr="007502D2">
        <w:rPr>
          <w:rFonts w:cs="B Nazanin" w:hint="cs"/>
          <w:sz w:val="28"/>
          <w:szCs w:val="28"/>
          <w:rtl/>
        </w:rPr>
        <w:t>ی</w:t>
      </w:r>
      <w:r w:rsidRPr="007502D2">
        <w:rPr>
          <w:rFonts w:cs="B Nazanin" w:hint="eastAsia"/>
          <w:sz w:val="28"/>
          <w:szCs w:val="28"/>
          <w:rtl/>
        </w:rPr>
        <w:t>ه</w:t>
      </w:r>
      <w:r w:rsidRPr="007502D2">
        <w:rPr>
          <w:rFonts w:cs="B Nazanin"/>
          <w:sz w:val="28"/>
          <w:szCs w:val="28"/>
          <w:rtl/>
        </w:rPr>
        <w:t xml:space="preserve"> دارند، صبر و حوصله ا</w:t>
      </w:r>
      <w:r w:rsidRPr="007502D2">
        <w:rPr>
          <w:rFonts w:cs="B Nazanin" w:hint="cs"/>
          <w:sz w:val="28"/>
          <w:szCs w:val="28"/>
          <w:rtl/>
        </w:rPr>
        <w:t>ی</w:t>
      </w:r>
      <w:r w:rsidRPr="007502D2">
        <w:rPr>
          <w:rFonts w:cs="B Nazanin"/>
          <w:sz w:val="28"/>
          <w:szCs w:val="28"/>
          <w:rtl/>
        </w:rPr>
        <w:t xml:space="preserve"> ن</w:t>
      </w:r>
      <w:r w:rsidRPr="007502D2">
        <w:rPr>
          <w:rFonts w:cs="B Nazanin" w:hint="eastAsia"/>
          <w:sz w:val="28"/>
          <w:szCs w:val="28"/>
          <w:rtl/>
        </w:rPr>
        <w:t>داشت</w:t>
      </w:r>
      <w:r w:rsidRPr="007502D2">
        <w:rPr>
          <w:rFonts w:cs="B Nazanin"/>
          <w:sz w:val="28"/>
          <w:szCs w:val="28"/>
          <w:rtl/>
        </w:rPr>
        <w:t>.  آلچ</w:t>
      </w:r>
      <w:r w:rsidRPr="007502D2">
        <w:rPr>
          <w:rFonts w:cs="B Nazanin" w:hint="cs"/>
          <w:sz w:val="28"/>
          <w:szCs w:val="28"/>
          <w:rtl/>
        </w:rPr>
        <w:t>ی</w:t>
      </w:r>
      <w:r w:rsidRPr="007502D2">
        <w:rPr>
          <w:rFonts w:cs="B Nazanin" w:hint="eastAsia"/>
          <w:sz w:val="28"/>
          <w:szCs w:val="28"/>
          <w:rtl/>
        </w:rPr>
        <w:t>ان</w:t>
      </w:r>
      <w:r w:rsidRPr="007502D2">
        <w:rPr>
          <w:rFonts w:cs="B Nazanin"/>
          <w:sz w:val="28"/>
          <w:szCs w:val="28"/>
          <w:rtl/>
        </w:rPr>
        <w:t xml:space="preserve"> اقتصاد پا</w:t>
      </w:r>
      <w:r w:rsidRPr="007502D2">
        <w:rPr>
          <w:rFonts w:cs="B Nazanin" w:hint="cs"/>
          <w:sz w:val="28"/>
          <w:szCs w:val="28"/>
          <w:rtl/>
        </w:rPr>
        <w:t>ی</w:t>
      </w:r>
      <w:r w:rsidRPr="007502D2">
        <w:rPr>
          <w:rFonts w:cs="B Nazanin" w:hint="eastAsia"/>
          <w:sz w:val="28"/>
          <w:szCs w:val="28"/>
          <w:rtl/>
        </w:rPr>
        <w:t>ه</w:t>
      </w:r>
      <w:r w:rsidRPr="007502D2">
        <w:rPr>
          <w:rFonts w:cs="B Nazanin"/>
          <w:sz w:val="28"/>
          <w:szCs w:val="28"/>
          <w:rtl/>
        </w:rPr>
        <w:t xml:space="preserve"> را ابزار</w:t>
      </w:r>
      <w:r w:rsidRPr="007502D2">
        <w:rPr>
          <w:rFonts w:cs="B Nazanin" w:hint="cs"/>
          <w:sz w:val="28"/>
          <w:szCs w:val="28"/>
          <w:rtl/>
        </w:rPr>
        <w:t>ی</w:t>
      </w:r>
      <w:r w:rsidRPr="007502D2">
        <w:rPr>
          <w:rFonts w:cs="B Nazanin"/>
          <w:sz w:val="28"/>
          <w:szCs w:val="28"/>
          <w:rtl/>
        </w:rPr>
        <w:t xml:space="preserve"> قدرتمند برا</w:t>
      </w:r>
      <w:r w:rsidRPr="007502D2">
        <w:rPr>
          <w:rFonts w:cs="B Nazanin" w:hint="cs"/>
          <w:sz w:val="28"/>
          <w:szCs w:val="28"/>
          <w:rtl/>
        </w:rPr>
        <w:t>ی</w:t>
      </w:r>
      <w:r w:rsidRPr="007502D2">
        <w:rPr>
          <w:rFonts w:cs="B Nazanin"/>
          <w:sz w:val="28"/>
          <w:szCs w:val="28"/>
          <w:rtl/>
        </w:rPr>
        <w:t xml:space="preserve"> تب</w:t>
      </w:r>
      <w:r w:rsidRPr="007502D2">
        <w:rPr>
          <w:rFonts w:cs="B Nazanin" w:hint="cs"/>
          <w:sz w:val="28"/>
          <w:szCs w:val="28"/>
          <w:rtl/>
        </w:rPr>
        <w:t>یی</w:t>
      </w:r>
      <w:r w:rsidRPr="007502D2">
        <w:rPr>
          <w:rFonts w:cs="B Nazanin" w:hint="eastAsia"/>
          <w:sz w:val="28"/>
          <w:szCs w:val="28"/>
          <w:rtl/>
        </w:rPr>
        <w:t>ن</w:t>
      </w:r>
      <w:r w:rsidRPr="007502D2">
        <w:rPr>
          <w:rFonts w:cs="B Nazanin"/>
          <w:sz w:val="28"/>
          <w:szCs w:val="28"/>
          <w:rtl/>
        </w:rPr>
        <w:t xml:space="preserve"> ب</w:t>
      </w:r>
      <w:r w:rsidRPr="007502D2">
        <w:rPr>
          <w:rFonts w:cs="B Nazanin" w:hint="cs"/>
          <w:sz w:val="28"/>
          <w:szCs w:val="28"/>
          <w:rtl/>
        </w:rPr>
        <w:t>ی</w:t>
      </w:r>
      <w:r w:rsidRPr="007502D2">
        <w:rPr>
          <w:rFonts w:cs="B Nazanin" w:hint="eastAsia"/>
          <w:sz w:val="28"/>
          <w:szCs w:val="28"/>
          <w:rtl/>
        </w:rPr>
        <w:t>شتر</w:t>
      </w:r>
      <w:r w:rsidRPr="007502D2">
        <w:rPr>
          <w:rFonts w:cs="B Nazanin"/>
          <w:sz w:val="28"/>
          <w:szCs w:val="28"/>
          <w:rtl/>
        </w:rPr>
        <w:t xml:space="preserve"> رفتارها</w:t>
      </w:r>
      <w:r w:rsidRPr="007502D2">
        <w:rPr>
          <w:rFonts w:cs="B Nazanin" w:hint="cs"/>
          <w:sz w:val="28"/>
          <w:szCs w:val="28"/>
          <w:rtl/>
        </w:rPr>
        <w:t>ی</w:t>
      </w:r>
      <w:r w:rsidRPr="007502D2">
        <w:rPr>
          <w:rFonts w:cs="B Nazanin"/>
          <w:sz w:val="28"/>
          <w:szCs w:val="28"/>
          <w:rtl/>
        </w:rPr>
        <w:t xml:space="preserve"> انسان</w:t>
      </w:r>
      <w:r w:rsidRPr="007502D2">
        <w:rPr>
          <w:rFonts w:cs="B Nazanin" w:hint="cs"/>
          <w:sz w:val="28"/>
          <w:szCs w:val="28"/>
          <w:rtl/>
        </w:rPr>
        <w:t>ی</w:t>
      </w:r>
      <w:r w:rsidRPr="007502D2">
        <w:rPr>
          <w:rFonts w:cs="B Nazanin"/>
          <w:sz w:val="28"/>
          <w:szCs w:val="28"/>
          <w:rtl/>
        </w:rPr>
        <w:t xml:space="preserve"> در هر دو مح</w:t>
      </w:r>
      <w:r w:rsidRPr="007502D2">
        <w:rPr>
          <w:rFonts w:cs="B Nazanin" w:hint="cs"/>
          <w:sz w:val="28"/>
          <w:szCs w:val="28"/>
          <w:rtl/>
        </w:rPr>
        <w:t>ی</w:t>
      </w:r>
      <w:r w:rsidRPr="007502D2">
        <w:rPr>
          <w:rFonts w:cs="B Nazanin" w:hint="eastAsia"/>
          <w:sz w:val="28"/>
          <w:szCs w:val="28"/>
          <w:rtl/>
        </w:rPr>
        <w:t>ط</w:t>
      </w:r>
      <w:r w:rsidRPr="007502D2">
        <w:rPr>
          <w:rFonts w:cs="B Nazanin"/>
          <w:sz w:val="28"/>
          <w:szCs w:val="28"/>
          <w:rtl/>
        </w:rPr>
        <w:t xml:space="preserve"> بازار و غ</w:t>
      </w:r>
      <w:r w:rsidRPr="007502D2">
        <w:rPr>
          <w:rFonts w:cs="B Nazanin" w:hint="cs"/>
          <w:sz w:val="28"/>
          <w:szCs w:val="28"/>
          <w:rtl/>
        </w:rPr>
        <w:t>ی</w:t>
      </w:r>
      <w:r w:rsidRPr="007502D2">
        <w:rPr>
          <w:rFonts w:cs="B Nazanin" w:hint="eastAsia"/>
          <w:sz w:val="28"/>
          <w:szCs w:val="28"/>
          <w:rtl/>
        </w:rPr>
        <w:t>ر</w:t>
      </w:r>
      <w:r w:rsidRPr="007502D2">
        <w:rPr>
          <w:rFonts w:cs="B Nazanin"/>
          <w:sz w:val="28"/>
          <w:szCs w:val="28"/>
          <w:rtl/>
        </w:rPr>
        <w:t xml:space="preserve"> بازار م</w:t>
      </w:r>
      <w:r w:rsidRPr="007502D2">
        <w:rPr>
          <w:rFonts w:cs="B Nazanin" w:hint="cs"/>
          <w:sz w:val="28"/>
          <w:szCs w:val="28"/>
          <w:rtl/>
        </w:rPr>
        <w:t>ی</w:t>
      </w:r>
      <w:r w:rsidRPr="007502D2">
        <w:rPr>
          <w:rFonts w:cs="B Nazanin"/>
          <w:sz w:val="28"/>
          <w:szCs w:val="28"/>
          <w:rtl/>
        </w:rPr>
        <w:t xml:space="preserve"> دانست</w:t>
      </w:r>
      <w:r w:rsidRPr="007502D2">
        <w:rPr>
          <w:rFonts w:cs="B Nazanin"/>
          <w:sz w:val="28"/>
          <w:szCs w:val="28"/>
        </w:rPr>
        <w:t>.</w:t>
      </w:r>
    </w:p>
    <w:p w:rsidR="007B319F" w:rsidRPr="007502D2" w:rsidRDefault="007B319F" w:rsidP="007B319F">
      <w:pPr>
        <w:bidi/>
        <w:jc w:val="both"/>
        <w:rPr>
          <w:rFonts w:cs="B Nazanin"/>
          <w:sz w:val="28"/>
          <w:szCs w:val="28"/>
        </w:rPr>
      </w:pPr>
    </w:p>
    <w:p w:rsidR="007B319F" w:rsidRPr="007502D2" w:rsidRDefault="007B319F" w:rsidP="007B319F">
      <w:pPr>
        <w:bidi/>
        <w:jc w:val="both"/>
        <w:rPr>
          <w:rFonts w:cs="B Nazanin"/>
          <w:sz w:val="28"/>
          <w:szCs w:val="28"/>
        </w:rPr>
      </w:pPr>
      <w:r w:rsidRPr="007502D2">
        <w:rPr>
          <w:rFonts w:cs="B Nazanin" w:hint="eastAsia"/>
          <w:sz w:val="28"/>
          <w:szCs w:val="28"/>
          <w:rtl/>
        </w:rPr>
        <w:t>دوم</w:t>
      </w:r>
      <w:r w:rsidRPr="007502D2">
        <w:rPr>
          <w:rFonts w:cs="B Nazanin" w:hint="cs"/>
          <w:sz w:val="28"/>
          <w:szCs w:val="28"/>
          <w:rtl/>
        </w:rPr>
        <w:t>ی</w:t>
      </w:r>
      <w:r w:rsidRPr="007502D2">
        <w:rPr>
          <w:rFonts w:cs="B Nazanin" w:hint="eastAsia"/>
          <w:sz w:val="28"/>
          <w:szCs w:val="28"/>
          <w:rtl/>
        </w:rPr>
        <w:t>ن</w:t>
      </w:r>
      <w:r w:rsidRPr="007502D2">
        <w:rPr>
          <w:rFonts w:cs="B Nazanin"/>
          <w:sz w:val="28"/>
          <w:szCs w:val="28"/>
          <w:rtl/>
        </w:rPr>
        <w:t xml:space="preserve"> عضو برجسته مکتب</w:t>
      </w:r>
      <w:r w:rsidRPr="007502D2">
        <w:rPr>
          <w:rFonts w:cs="B Nazanin"/>
          <w:sz w:val="28"/>
          <w:szCs w:val="28"/>
        </w:rPr>
        <w:t xml:space="preserve"> UCLA </w:t>
      </w:r>
      <w:r w:rsidRPr="007502D2">
        <w:rPr>
          <w:rFonts w:cs="B Nazanin"/>
          <w:sz w:val="28"/>
          <w:szCs w:val="28"/>
          <w:rtl/>
        </w:rPr>
        <w:t>هارولد دمستز بود که سهم عمده ا</w:t>
      </w:r>
      <w:r w:rsidRPr="007502D2">
        <w:rPr>
          <w:rFonts w:cs="B Nazanin" w:hint="cs"/>
          <w:sz w:val="28"/>
          <w:szCs w:val="28"/>
          <w:rtl/>
        </w:rPr>
        <w:t>ی</w:t>
      </w:r>
      <w:r w:rsidRPr="007502D2">
        <w:rPr>
          <w:rFonts w:cs="B Nazanin"/>
          <w:sz w:val="28"/>
          <w:szCs w:val="28"/>
          <w:rtl/>
        </w:rPr>
        <w:t xml:space="preserve"> در مطالعه حقوق مالک</w:t>
      </w:r>
      <w:r w:rsidRPr="007502D2">
        <w:rPr>
          <w:rFonts w:cs="B Nazanin" w:hint="cs"/>
          <w:sz w:val="28"/>
          <w:szCs w:val="28"/>
          <w:rtl/>
        </w:rPr>
        <w:t>ی</w:t>
      </w:r>
      <w:r w:rsidRPr="007502D2">
        <w:rPr>
          <w:rFonts w:cs="B Nazanin" w:hint="eastAsia"/>
          <w:sz w:val="28"/>
          <w:szCs w:val="28"/>
          <w:rtl/>
        </w:rPr>
        <w:t>ت</w:t>
      </w:r>
      <w:r w:rsidRPr="007502D2">
        <w:rPr>
          <w:rFonts w:cs="B Nazanin"/>
          <w:sz w:val="28"/>
          <w:szCs w:val="28"/>
          <w:rtl/>
        </w:rPr>
        <w:t xml:space="preserve"> و مقررات و س</w:t>
      </w:r>
      <w:r w:rsidRPr="007502D2">
        <w:rPr>
          <w:rFonts w:cs="B Nazanin" w:hint="cs"/>
          <w:sz w:val="28"/>
          <w:szCs w:val="28"/>
          <w:rtl/>
        </w:rPr>
        <w:t>ی</w:t>
      </w:r>
      <w:r w:rsidRPr="007502D2">
        <w:rPr>
          <w:rFonts w:cs="B Nazanin" w:hint="eastAsia"/>
          <w:sz w:val="28"/>
          <w:szCs w:val="28"/>
          <w:rtl/>
        </w:rPr>
        <w:t>است</w:t>
      </w:r>
      <w:r w:rsidRPr="007502D2">
        <w:rPr>
          <w:rFonts w:cs="B Nazanin"/>
          <w:sz w:val="28"/>
          <w:szCs w:val="28"/>
          <w:rtl/>
        </w:rPr>
        <w:t xml:space="preserve"> ها</w:t>
      </w:r>
      <w:r w:rsidRPr="007502D2">
        <w:rPr>
          <w:rFonts w:cs="B Nazanin" w:hint="cs"/>
          <w:sz w:val="28"/>
          <w:szCs w:val="28"/>
          <w:rtl/>
        </w:rPr>
        <w:t>ی</w:t>
      </w:r>
      <w:r w:rsidRPr="007502D2">
        <w:rPr>
          <w:rFonts w:cs="B Nazanin"/>
          <w:sz w:val="28"/>
          <w:szCs w:val="28"/>
          <w:rtl/>
        </w:rPr>
        <w:t xml:space="preserve"> ضد انحصار داشت.  او استدلال کرد که تمرکز بازار م</w:t>
      </w:r>
      <w:r w:rsidRPr="007502D2">
        <w:rPr>
          <w:rFonts w:cs="B Nazanin" w:hint="cs"/>
          <w:sz w:val="28"/>
          <w:szCs w:val="28"/>
          <w:rtl/>
        </w:rPr>
        <w:t>ی‌</w:t>
      </w:r>
      <w:r w:rsidRPr="007502D2">
        <w:rPr>
          <w:rFonts w:cs="B Nazanin" w:hint="eastAsia"/>
          <w:sz w:val="28"/>
          <w:szCs w:val="28"/>
          <w:rtl/>
        </w:rPr>
        <w:t>تواند</w:t>
      </w:r>
      <w:r w:rsidRPr="007502D2">
        <w:rPr>
          <w:rFonts w:cs="B Nazanin"/>
          <w:sz w:val="28"/>
          <w:szCs w:val="28"/>
          <w:rtl/>
        </w:rPr>
        <w:t xml:space="preserve"> نشان‌دهنده کارا</w:t>
      </w:r>
      <w:r w:rsidRPr="007502D2">
        <w:rPr>
          <w:rFonts w:cs="B Nazanin" w:hint="cs"/>
          <w:sz w:val="28"/>
          <w:szCs w:val="28"/>
          <w:rtl/>
        </w:rPr>
        <w:t>یی</w:t>
      </w:r>
      <w:r w:rsidRPr="007502D2">
        <w:rPr>
          <w:rFonts w:cs="B Nazanin"/>
          <w:sz w:val="28"/>
          <w:szCs w:val="28"/>
          <w:rtl/>
        </w:rPr>
        <w:t xml:space="preserve"> برتر شرکت‌ها</w:t>
      </w:r>
      <w:r w:rsidRPr="007502D2">
        <w:rPr>
          <w:rFonts w:cs="B Nazanin" w:hint="cs"/>
          <w:sz w:val="28"/>
          <w:szCs w:val="28"/>
          <w:rtl/>
        </w:rPr>
        <w:t>یی</w:t>
      </w:r>
      <w:r w:rsidRPr="007502D2">
        <w:rPr>
          <w:rFonts w:cs="B Nazanin"/>
          <w:sz w:val="28"/>
          <w:szCs w:val="28"/>
          <w:rtl/>
        </w:rPr>
        <w:t xml:space="preserve"> با سهم‌ها</w:t>
      </w:r>
      <w:r w:rsidRPr="007502D2">
        <w:rPr>
          <w:rFonts w:cs="B Nazanin" w:hint="cs"/>
          <w:sz w:val="28"/>
          <w:szCs w:val="28"/>
          <w:rtl/>
        </w:rPr>
        <w:t>ی</w:t>
      </w:r>
      <w:r w:rsidRPr="007502D2">
        <w:rPr>
          <w:rFonts w:cs="B Nazanin"/>
          <w:sz w:val="28"/>
          <w:szCs w:val="28"/>
          <w:rtl/>
        </w:rPr>
        <w:t xml:space="preserve"> بزرگ بازار باشد که عمدتاً ناش</w:t>
      </w:r>
      <w:r w:rsidRPr="007502D2">
        <w:rPr>
          <w:rFonts w:cs="B Nazanin" w:hint="cs"/>
          <w:sz w:val="28"/>
          <w:szCs w:val="28"/>
          <w:rtl/>
        </w:rPr>
        <w:t>ی</w:t>
      </w:r>
      <w:r w:rsidRPr="007502D2">
        <w:rPr>
          <w:rFonts w:cs="B Nazanin"/>
          <w:sz w:val="28"/>
          <w:szCs w:val="28"/>
          <w:rtl/>
        </w:rPr>
        <w:t xml:space="preserve"> از نوآور</w:t>
      </w:r>
      <w:r w:rsidRPr="007502D2">
        <w:rPr>
          <w:rFonts w:cs="B Nazanin" w:hint="cs"/>
          <w:sz w:val="28"/>
          <w:szCs w:val="28"/>
          <w:rtl/>
        </w:rPr>
        <w:t>ی</w:t>
      </w:r>
      <w:r w:rsidRPr="007502D2">
        <w:rPr>
          <w:rFonts w:cs="B Nazanin"/>
          <w:sz w:val="28"/>
          <w:szCs w:val="28"/>
          <w:rtl/>
        </w:rPr>
        <w:t xml:space="preserve"> </w:t>
      </w:r>
      <w:r w:rsidRPr="007502D2">
        <w:rPr>
          <w:rFonts w:cs="B Nazanin" w:hint="cs"/>
          <w:sz w:val="28"/>
          <w:szCs w:val="28"/>
          <w:rtl/>
        </w:rPr>
        <w:t>ی</w:t>
      </w:r>
      <w:r w:rsidRPr="007502D2">
        <w:rPr>
          <w:rFonts w:cs="B Nazanin" w:hint="eastAsia"/>
          <w:sz w:val="28"/>
          <w:szCs w:val="28"/>
          <w:rtl/>
        </w:rPr>
        <w:t>ا</w:t>
      </w:r>
      <w:r w:rsidRPr="007502D2">
        <w:rPr>
          <w:rFonts w:cs="B Nazanin"/>
          <w:sz w:val="28"/>
          <w:szCs w:val="28"/>
          <w:rtl/>
        </w:rPr>
        <w:t xml:space="preserve"> صرفه‌جو</w:t>
      </w:r>
      <w:r w:rsidRPr="007502D2">
        <w:rPr>
          <w:rFonts w:cs="B Nazanin" w:hint="cs"/>
          <w:sz w:val="28"/>
          <w:szCs w:val="28"/>
          <w:rtl/>
        </w:rPr>
        <w:t>یی</w:t>
      </w:r>
      <w:r w:rsidRPr="007502D2">
        <w:rPr>
          <w:rFonts w:cs="B Nazanin"/>
          <w:sz w:val="28"/>
          <w:szCs w:val="28"/>
          <w:rtl/>
        </w:rPr>
        <w:t xml:space="preserve"> </w:t>
      </w:r>
      <w:r w:rsidRPr="007502D2">
        <w:rPr>
          <w:rFonts w:cs="B Nazanin" w:hint="eastAsia"/>
          <w:sz w:val="28"/>
          <w:szCs w:val="28"/>
          <w:rtl/>
        </w:rPr>
        <w:t>در</w:t>
      </w:r>
      <w:r w:rsidRPr="007502D2">
        <w:rPr>
          <w:rFonts w:cs="B Nazanin"/>
          <w:sz w:val="28"/>
          <w:szCs w:val="28"/>
          <w:rtl/>
        </w:rPr>
        <w:t xml:space="preserve"> </w:t>
      </w:r>
      <w:r w:rsidRPr="007502D2">
        <w:rPr>
          <w:rFonts w:cs="B Nazanin"/>
          <w:sz w:val="28"/>
          <w:szCs w:val="28"/>
          <w:rtl/>
        </w:rPr>
        <w:lastRenderedPageBreak/>
        <w:t>مق</w:t>
      </w:r>
      <w:r w:rsidRPr="007502D2">
        <w:rPr>
          <w:rFonts w:cs="B Nazanin" w:hint="cs"/>
          <w:sz w:val="28"/>
          <w:szCs w:val="28"/>
          <w:rtl/>
        </w:rPr>
        <w:t>ی</w:t>
      </w:r>
      <w:r w:rsidRPr="007502D2">
        <w:rPr>
          <w:rFonts w:cs="B Nazanin" w:hint="eastAsia"/>
          <w:sz w:val="28"/>
          <w:szCs w:val="28"/>
          <w:rtl/>
        </w:rPr>
        <w:t>اس</w:t>
      </w:r>
      <w:r w:rsidRPr="007502D2">
        <w:rPr>
          <w:rFonts w:cs="B Nazanin"/>
          <w:sz w:val="28"/>
          <w:szCs w:val="28"/>
          <w:rtl/>
        </w:rPr>
        <w:t xml:space="preserve"> است.  بنابرا</w:t>
      </w:r>
      <w:r w:rsidRPr="007502D2">
        <w:rPr>
          <w:rFonts w:cs="B Nazanin" w:hint="cs"/>
          <w:sz w:val="28"/>
          <w:szCs w:val="28"/>
          <w:rtl/>
        </w:rPr>
        <w:t>ی</w:t>
      </w:r>
      <w:r w:rsidRPr="007502D2">
        <w:rPr>
          <w:rFonts w:cs="B Nazanin" w:hint="eastAsia"/>
          <w:sz w:val="28"/>
          <w:szCs w:val="28"/>
          <w:rtl/>
        </w:rPr>
        <w:t>ن،</w:t>
      </w:r>
      <w:r w:rsidRPr="007502D2">
        <w:rPr>
          <w:rFonts w:cs="B Nazanin"/>
          <w:sz w:val="28"/>
          <w:szCs w:val="28"/>
          <w:rtl/>
        </w:rPr>
        <w:t xml:space="preserve"> تلاش‌ها</w:t>
      </w:r>
      <w:r w:rsidRPr="007502D2">
        <w:rPr>
          <w:rFonts w:cs="B Nazanin" w:hint="cs"/>
          <w:sz w:val="28"/>
          <w:szCs w:val="28"/>
          <w:rtl/>
        </w:rPr>
        <w:t>ی</w:t>
      </w:r>
      <w:r w:rsidRPr="007502D2">
        <w:rPr>
          <w:rFonts w:cs="B Nazanin"/>
          <w:sz w:val="28"/>
          <w:szCs w:val="28"/>
          <w:rtl/>
        </w:rPr>
        <w:t xml:space="preserve"> دولت برا</w:t>
      </w:r>
      <w:r w:rsidRPr="007502D2">
        <w:rPr>
          <w:rFonts w:cs="B Nazanin" w:hint="cs"/>
          <w:sz w:val="28"/>
          <w:szCs w:val="28"/>
          <w:rtl/>
        </w:rPr>
        <w:t>ی</w:t>
      </w:r>
      <w:r w:rsidRPr="007502D2">
        <w:rPr>
          <w:rFonts w:cs="B Nazanin"/>
          <w:sz w:val="28"/>
          <w:szCs w:val="28"/>
          <w:rtl/>
        </w:rPr>
        <w:t xml:space="preserve"> فروپاش</w:t>
      </w:r>
      <w:r w:rsidRPr="007502D2">
        <w:rPr>
          <w:rFonts w:cs="B Nazanin" w:hint="cs"/>
          <w:sz w:val="28"/>
          <w:szCs w:val="28"/>
          <w:rtl/>
        </w:rPr>
        <w:t>ی</w:t>
      </w:r>
      <w:r w:rsidRPr="007502D2">
        <w:rPr>
          <w:rFonts w:cs="B Nazanin"/>
          <w:sz w:val="28"/>
          <w:szCs w:val="28"/>
          <w:rtl/>
        </w:rPr>
        <w:t xml:space="preserve"> شرکت‌ها</w:t>
      </w:r>
      <w:r w:rsidRPr="007502D2">
        <w:rPr>
          <w:rFonts w:cs="B Nazanin" w:hint="cs"/>
          <w:sz w:val="28"/>
          <w:szCs w:val="28"/>
          <w:rtl/>
        </w:rPr>
        <w:t>ی</w:t>
      </w:r>
      <w:r w:rsidRPr="007502D2">
        <w:rPr>
          <w:rFonts w:cs="B Nazanin"/>
          <w:sz w:val="28"/>
          <w:szCs w:val="28"/>
          <w:rtl/>
        </w:rPr>
        <w:t xml:space="preserve"> بزرگ </w:t>
      </w:r>
      <w:r w:rsidRPr="007502D2">
        <w:rPr>
          <w:rFonts w:cs="B Nazanin" w:hint="cs"/>
          <w:sz w:val="28"/>
          <w:szCs w:val="28"/>
          <w:rtl/>
        </w:rPr>
        <w:t>ی</w:t>
      </w:r>
      <w:r w:rsidRPr="007502D2">
        <w:rPr>
          <w:rFonts w:cs="B Nazanin" w:hint="eastAsia"/>
          <w:sz w:val="28"/>
          <w:szCs w:val="28"/>
          <w:rtl/>
        </w:rPr>
        <w:t>ا</w:t>
      </w:r>
      <w:r w:rsidRPr="007502D2">
        <w:rPr>
          <w:rFonts w:cs="B Nazanin"/>
          <w:sz w:val="28"/>
          <w:szCs w:val="28"/>
          <w:rtl/>
        </w:rPr>
        <w:t xml:space="preserve"> محدود کردن رشد آن‌ها، احتمالاً نوآور</w:t>
      </w:r>
      <w:r w:rsidRPr="007502D2">
        <w:rPr>
          <w:rFonts w:cs="B Nazanin" w:hint="cs"/>
          <w:sz w:val="28"/>
          <w:szCs w:val="28"/>
          <w:rtl/>
        </w:rPr>
        <w:t>ی</w:t>
      </w:r>
      <w:r w:rsidRPr="007502D2">
        <w:rPr>
          <w:rFonts w:cs="B Nazanin"/>
          <w:sz w:val="28"/>
          <w:szCs w:val="28"/>
          <w:rtl/>
        </w:rPr>
        <w:t xml:space="preserve"> و کارا</w:t>
      </w:r>
      <w:r w:rsidRPr="007502D2">
        <w:rPr>
          <w:rFonts w:cs="B Nazanin" w:hint="cs"/>
          <w:sz w:val="28"/>
          <w:szCs w:val="28"/>
          <w:rtl/>
        </w:rPr>
        <w:t>یی</w:t>
      </w:r>
      <w:r w:rsidRPr="007502D2">
        <w:rPr>
          <w:rFonts w:cs="B Nazanin"/>
          <w:sz w:val="28"/>
          <w:szCs w:val="28"/>
          <w:rtl/>
        </w:rPr>
        <w:t xml:space="preserve"> اقتصاد</w:t>
      </w:r>
      <w:r w:rsidRPr="007502D2">
        <w:rPr>
          <w:rFonts w:cs="B Nazanin" w:hint="cs"/>
          <w:sz w:val="28"/>
          <w:szCs w:val="28"/>
          <w:rtl/>
        </w:rPr>
        <w:t>ی</w:t>
      </w:r>
      <w:r w:rsidRPr="007502D2">
        <w:rPr>
          <w:rFonts w:cs="B Nazanin"/>
          <w:sz w:val="28"/>
          <w:szCs w:val="28"/>
          <w:rtl/>
        </w:rPr>
        <w:t xml:space="preserve"> را کاهش م</w:t>
      </w:r>
      <w:r w:rsidRPr="007502D2">
        <w:rPr>
          <w:rFonts w:cs="B Nazanin" w:hint="cs"/>
          <w:sz w:val="28"/>
          <w:szCs w:val="28"/>
          <w:rtl/>
        </w:rPr>
        <w:t>ی‌</w:t>
      </w:r>
      <w:r w:rsidRPr="007502D2">
        <w:rPr>
          <w:rFonts w:cs="B Nazanin" w:hint="eastAsia"/>
          <w:sz w:val="28"/>
          <w:szCs w:val="28"/>
          <w:rtl/>
        </w:rPr>
        <w:t>دهد</w:t>
      </w:r>
      <w:r w:rsidRPr="007502D2">
        <w:rPr>
          <w:rFonts w:cs="B Nazanin"/>
          <w:sz w:val="28"/>
          <w:szCs w:val="28"/>
          <w:rtl/>
        </w:rPr>
        <w:t xml:space="preserve"> و متعاقباً به مصرف‌کنندگان آس</w:t>
      </w:r>
      <w:r w:rsidRPr="007502D2">
        <w:rPr>
          <w:rFonts w:cs="B Nazanin" w:hint="cs"/>
          <w:sz w:val="28"/>
          <w:szCs w:val="28"/>
          <w:rtl/>
        </w:rPr>
        <w:t>ی</w:t>
      </w:r>
      <w:r w:rsidRPr="007502D2">
        <w:rPr>
          <w:rFonts w:cs="B Nazanin" w:hint="eastAsia"/>
          <w:sz w:val="28"/>
          <w:szCs w:val="28"/>
          <w:rtl/>
        </w:rPr>
        <w:t>ب</w:t>
      </w:r>
      <w:r w:rsidRPr="007502D2">
        <w:rPr>
          <w:rFonts w:cs="B Nazanin"/>
          <w:sz w:val="28"/>
          <w:szCs w:val="28"/>
          <w:rtl/>
        </w:rPr>
        <w:t xml:space="preserve"> م</w:t>
      </w:r>
      <w:r w:rsidRPr="007502D2">
        <w:rPr>
          <w:rFonts w:cs="B Nazanin" w:hint="cs"/>
          <w:sz w:val="28"/>
          <w:szCs w:val="28"/>
          <w:rtl/>
        </w:rPr>
        <w:t>ی‌</w:t>
      </w:r>
      <w:r w:rsidRPr="007502D2">
        <w:rPr>
          <w:rFonts w:cs="B Nazanin" w:hint="eastAsia"/>
          <w:sz w:val="28"/>
          <w:szCs w:val="28"/>
          <w:rtl/>
        </w:rPr>
        <w:t>رساند</w:t>
      </w:r>
      <w:r w:rsidRPr="007502D2">
        <w:rPr>
          <w:rFonts w:cs="B Nazanin"/>
          <w:sz w:val="28"/>
          <w:szCs w:val="28"/>
        </w:rPr>
        <w:t>.</w:t>
      </w:r>
    </w:p>
    <w:p w:rsidR="007B319F" w:rsidRPr="007502D2" w:rsidRDefault="007B319F" w:rsidP="007B319F">
      <w:pPr>
        <w:bidi/>
        <w:jc w:val="both"/>
        <w:rPr>
          <w:rFonts w:cs="B Nazanin"/>
          <w:sz w:val="28"/>
          <w:szCs w:val="28"/>
        </w:rPr>
      </w:pPr>
    </w:p>
    <w:p w:rsidR="007B319F" w:rsidRPr="007502D2" w:rsidRDefault="007B319F" w:rsidP="007A0BD5">
      <w:pPr>
        <w:bidi/>
        <w:jc w:val="both"/>
        <w:rPr>
          <w:rFonts w:cs="B Nazanin"/>
          <w:sz w:val="28"/>
          <w:szCs w:val="28"/>
        </w:rPr>
      </w:pPr>
      <w:r w:rsidRPr="007502D2">
        <w:rPr>
          <w:rFonts w:cs="B Nazanin" w:hint="eastAsia"/>
          <w:sz w:val="28"/>
          <w:szCs w:val="28"/>
          <w:rtl/>
        </w:rPr>
        <w:t>د</w:t>
      </w:r>
      <w:r w:rsidRPr="007502D2">
        <w:rPr>
          <w:rFonts w:cs="B Nazanin" w:hint="cs"/>
          <w:sz w:val="28"/>
          <w:szCs w:val="28"/>
          <w:rtl/>
        </w:rPr>
        <w:t>ی</w:t>
      </w:r>
      <w:r w:rsidRPr="007502D2">
        <w:rPr>
          <w:rFonts w:cs="B Nazanin" w:hint="eastAsia"/>
          <w:sz w:val="28"/>
          <w:szCs w:val="28"/>
          <w:rtl/>
        </w:rPr>
        <w:t>گر</w:t>
      </w:r>
      <w:r w:rsidRPr="007502D2">
        <w:rPr>
          <w:rFonts w:cs="B Nazanin"/>
          <w:sz w:val="28"/>
          <w:szCs w:val="28"/>
          <w:rtl/>
        </w:rPr>
        <w:t xml:space="preserve"> تحق</w:t>
      </w:r>
      <w:r w:rsidRPr="007502D2">
        <w:rPr>
          <w:rFonts w:cs="B Nazanin" w:hint="cs"/>
          <w:sz w:val="28"/>
          <w:szCs w:val="28"/>
          <w:rtl/>
        </w:rPr>
        <w:t>ی</w:t>
      </w:r>
      <w:r w:rsidRPr="007502D2">
        <w:rPr>
          <w:rFonts w:cs="B Nazanin" w:hint="eastAsia"/>
          <w:sz w:val="28"/>
          <w:szCs w:val="28"/>
          <w:rtl/>
        </w:rPr>
        <w:t>قات</w:t>
      </w:r>
      <w:r w:rsidRPr="007502D2">
        <w:rPr>
          <w:rFonts w:cs="B Nazanin"/>
          <w:sz w:val="28"/>
          <w:szCs w:val="28"/>
          <w:rtl/>
        </w:rPr>
        <w:t xml:space="preserve"> آکادم</w:t>
      </w:r>
      <w:r w:rsidRPr="007502D2">
        <w:rPr>
          <w:rFonts w:cs="B Nazanin" w:hint="cs"/>
          <w:sz w:val="28"/>
          <w:szCs w:val="28"/>
          <w:rtl/>
        </w:rPr>
        <w:t>ی</w:t>
      </w:r>
      <w:r w:rsidRPr="007502D2">
        <w:rPr>
          <w:rFonts w:cs="B Nazanin" w:hint="eastAsia"/>
          <w:sz w:val="28"/>
          <w:szCs w:val="28"/>
          <w:rtl/>
        </w:rPr>
        <w:t>ک</w:t>
      </w:r>
      <w:r w:rsidRPr="007502D2">
        <w:rPr>
          <w:rFonts w:cs="B Nazanin"/>
          <w:sz w:val="28"/>
          <w:szCs w:val="28"/>
          <w:rtl/>
        </w:rPr>
        <w:t xml:space="preserve"> در مکتب</w:t>
      </w:r>
      <w:r w:rsidRPr="007502D2">
        <w:rPr>
          <w:rFonts w:cs="B Nazanin"/>
          <w:sz w:val="28"/>
          <w:szCs w:val="28"/>
        </w:rPr>
        <w:t xml:space="preserve"> UCLA </w:t>
      </w:r>
      <w:r w:rsidRPr="007502D2">
        <w:rPr>
          <w:rFonts w:cs="B Nazanin"/>
          <w:sz w:val="28"/>
          <w:szCs w:val="28"/>
          <w:rtl/>
        </w:rPr>
        <w:t>شامل کار کلا</w:t>
      </w:r>
      <w:r w:rsidRPr="007502D2">
        <w:rPr>
          <w:rFonts w:cs="B Nazanin" w:hint="cs"/>
          <w:sz w:val="28"/>
          <w:szCs w:val="28"/>
          <w:rtl/>
        </w:rPr>
        <w:t>ی</w:t>
      </w:r>
      <w:r w:rsidRPr="007502D2">
        <w:rPr>
          <w:rFonts w:cs="B Nazanin" w:hint="eastAsia"/>
          <w:sz w:val="28"/>
          <w:szCs w:val="28"/>
          <w:rtl/>
        </w:rPr>
        <w:t>ن</w:t>
      </w:r>
      <w:r w:rsidRPr="007502D2">
        <w:rPr>
          <w:rFonts w:cs="B Nazanin"/>
          <w:sz w:val="28"/>
          <w:szCs w:val="28"/>
          <w:rtl/>
        </w:rPr>
        <w:t xml:space="preserve"> در نظر</w:t>
      </w:r>
      <w:r w:rsidRPr="007502D2">
        <w:rPr>
          <w:rFonts w:cs="B Nazanin" w:hint="cs"/>
          <w:sz w:val="28"/>
          <w:szCs w:val="28"/>
          <w:rtl/>
        </w:rPr>
        <w:t>ی</w:t>
      </w:r>
      <w:r w:rsidRPr="007502D2">
        <w:rPr>
          <w:rFonts w:cs="B Nazanin" w:hint="eastAsia"/>
          <w:sz w:val="28"/>
          <w:szCs w:val="28"/>
          <w:rtl/>
        </w:rPr>
        <w:t>ه</w:t>
      </w:r>
      <w:r w:rsidRPr="007502D2">
        <w:rPr>
          <w:rFonts w:cs="B Nazanin"/>
          <w:sz w:val="28"/>
          <w:szCs w:val="28"/>
          <w:rtl/>
        </w:rPr>
        <w:t xml:space="preserve"> پول</w:t>
      </w:r>
      <w:r w:rsidRPr="007502D2">
        <w:rPr>
          <w:rFonts w:cs="B Nazanin" w:hint="cs"/>
          <w:sz w:val="28"/>
          <w:szCs w:val="28"/>
          <w:rtl/>
        </w:rPr>
        <w:t>ی</w:t>
      </w:r>
      <w:r w:rsidRPr="007502D2">
        <w:rPr>
          <w:rFonts w:cs="B Nazanin"/>
          <w:sz w:val="28"/>
          <w:szCs w:val="28"/>
          <w:rtl/>
        </w:rPr>
        <w:t xml:space="preserve"> و کار کلوور و ل</w:t>
      </w:r>
      <w:r w:rsidRPr="007502D2">
        <w:rPr>
          <w:rFonts w:cs="B Nazanin" w:hint="cs"/>
          <w:sz w:val="28"/>
          <w:szCs w:val="28"/>
          <w:rtl/>
        </w:rPr>
        <w:t>ی</w:t>
      </w:r>
      <w:r w:rsidRPr="007502D2">
        <w:rPr>
          <w:rFonts w:cs="B Nazanin" w:hint="eastAsia"/>
          <w:sz w:val="28"/>
          <w:szCs w:val="28"/>
          <w:rtl/>
        </w:rPr>
        <w:t>جون</w:t>
      </w:r>
      <w:r w:rsidRPr="007502D2">
        <w:rPr>
          <w:rFonts w:cs="B Nazanin"/>
          <w:sz w:val="28"/>
          <w:szCs w:val="28"/>
          <w:rtl/>
        </w:rPr>
        <w:t xml:space="preserve"> هافود در اقتصاد کلان بود.  </w:t>
      </w:r>
      <w:r w:rsidRPr="007502D2">
        <w:rPr>
          <w:rFonts w:cs="B Nazanin" w:hint="cs"/>
          <w:sz w:val="28"/>
          <w:szCs w:val="28"/>
          <w:rtl/>
        </w:rPr>
        <w:t>ی</w:t>
      </w:r>
      <w:r w:rsidRPr="007502D2">
        <w:rPr>
          <w:rFonts w:cs="B Nazanin" w:hint="eastAsia"/>
          <w:sz w:val="28"/>
          <w:szCs w:val="28"/>
          <w:rtl/>
        </w:rPr>
        <w:t>ک</w:t>
      </w:r>
      <w:r w:rsidRPr="007502D2">
        <w:rPr>
          <w:rFonts w:cs="B Nazanin" w:hint="cs"/>
          <w:sz w:val="28"/>
          <w:szCs w:val="28"/>
          <w:rtl/>
        </w:rPr>
        <w:t>ی</w:t>
      </w:r>
      <w:r w:rsidRPr="007502D2">
        <w:rPr>
          <w:rFonts w:cs="B Nazanin"/>
          <w:sz w:val="28"/>
          <w:szCs w:val="28"/>
          <w:rtl/>
        </w:rPr>
        <w:t xml:space="preserve"> د</w:t>
      </w:r>
      <w:r w:rsidRPr="007502D2">
        <w:rPr>
          <w:rFonts w:cs="B Nazanin" w:hint="cs"/>
          <w:sz w:val="28"/>
          <w:szCs w:val="28"/>
          <w:rtl/>
        </w:rPr>
        <w:t>ی</w:t>
      </w:r>
      <w:r w:rsidRPr="007502D2">
        <w:rPr>
          <w:rFonts w:cs="B Nazanin" w:hint="eastAsia"/>
          <w:sz w:val="28"/>
          <w:szCs w:val="28"/>
          <w:rtl/>
        </w:rPr>
        <w:t>گر</w:t>
      </w:r>
      <w:r w:rsidRPr="007502D2">
        <w:rPr>
          <w:rFonts w:cs="B Nazanin"/>
          <w:sz w:val="28"/>
          <w:szCs w:val="28"/>
          <w:rtl/>
        </w:rPr>
        <w:t xml:space="preserve"> از اقتصاددانان معروف </w:t>
      </w:r>
      <w:r w:rsidR="007A0BD5">
        <w:rPr>
          <w:rFonts w:cs="B Nazanin" w:hint="cs"/>
          <w:sz w:val="28"/>
          <w:szCs w:val="28"/>
          <w:rtl/>
        </w:rPr>
        <w:t>مکتب</w:t>
      </w:r>
      <w:r w:rsidRPr="007502D2">
        <w:rPr>
          <w:rFonts w:cs="B Nazanin"/>
          <w:sz w:val="28"/>
          <w:szCs w:val="28"/>
        </w:rPr>
        <w:t xml:space="preserve"> UCLA</w:t>
      </w:r>
      <w:r w:rsidRPr="007502D2">
        <w:rPr>
          <w:rFonts w:cs="B Nazanin"/>
          <w:sz w:val="28"/>
          <w:szCs w:val="28"/>
          <w:rtl/>
        </w:rPr>
        <w:t>، توماس سوول بود که در سال 1975 کتاب خود را به نام</w:t>
      </w:r>
      <w:r w:rsidRPr="007502D2">
        <w:rPr>
          <w:rFonts w:cs="B Nazanin"/>
          <w:sz w:val="28"/>
          <w:szCs w:val="28"/>
        </w:rPr>
        <w:t xml:space="preserve"> Race and Economics </w:t>
      </w:r>
      <w:r w:rsidRPr="007502D2">
        <w:rPr>
          <w:rFonts w:cs="B Nazanin"/>
          <w:sz w:val="28"/>
          <w:szCs w:val="28"/>
          <w:rtl/>
        </w:rPr>
        <w:t>نوشت که مقدمه ا</w:t>
      </w:r>
      <w:r w:rsidRPr="007502D2">
        <w:rPr>
          <w:rFonts w:cs="B Nazanin" w:hint="cs"/>
          <w:sz w:val="28"/>
          <w:szCs w:val="28"/>
          <w:rtl/>
        </w:rPr>
        <w:t>ی</w:t>
      </w:r>
      <w:r w:rsidRPr="007502D2">
        <w:rPr>
          <w:rFonts w:cs="B Nazanin"/>
          <w:sz w:val="28"/>
          <w:szCs w:val="28"/>
          <w:rtl/>
        </w:rPr>
        <w:t xml:space="preserve"> برا</w:t>
      </w:r>
      <w:r w:rsidRPr="007502D2">
        <w:rPr>
          <w:rFonts w:cs="B Nazanin" w:hint="cs"/>
          <w:sz w:val="28"/>
          <w:szCs w:val="28"/>
          <w:rtl/>
        </w:rPr>
        <w:t>ی</w:t>
      </w:r>
      <w:r w:rsidRPr="007502D2">
        <w:rPr>
          <w:rFonts w:cs="B Nazanin"/>
          <w:sz w:val="28"/>
          <w:szCs w:val="28"/>
          <w:rtl/>
        </w:rPr>
        <w:t xml:space="preserve"> کار بس</w:t>
      </w:r>
      <w:r w:rsidRPr="007502D2">
        <w:rPr>
          <w:rFonts w:cs="B Nazanin" w:hint="cs"/>
          <w:sz w:val="28"/>
          <w:szCs w:val="28"/>
          <w:rtl/>
        </w:rPr>
        <w:t>ی</w:t>
      </w:r>
      <w:r w:rsidRPr="007502D2">
        <w:rPr>
          <w:rFonts w:cs="B Nazanin" w:hint="eastAsia"/>
          <w:sz w:val="28"/>
          <w:szCs w:val="28"/>
          <w:rtl/>
        </w:rPr>
        <w:t>ار</w:t>
      </w:r>
      <w:r w:rsidRPr="007502D2">
        <w:rPr>
          <w:rFonts w:cs="B Nazanin"/>
          <w:sz w:val="28"/>
          <w:szCs w:val="28"/>
          <w:rtl/>
        </w:rPr>
        <w:t xml:space="preserve"> گستر</w:t>
      </w:r>
      <w:r w:rsidRPr="007502D2">
        <w:rPr>
          <w:rFonts w:cs="B Nazanin" w:hint="eastAsia"/>
          <w:sz w:val="28"/>
          <w:szCs w:val="28"/>
          <w:rtl/>
        </w:rPr>
        <w:t>ده</w:t>
      </w:r>
      <w:r w:rsidRPr="007502D2">
        <w:rPr>
          <w:rFonts w:cs="B Nazanin"/>
          <w:sz w:val="28"/>
          <w:szCs w:val="28"/>
          <w:rtl/>
        </w:rPr>
        <w:t xml:space="preserve"> تر او در مورد اقتصاد گروه ها</w:t>
      </w:r>
      <w:r w:rsidRPr="007502D2">
        <w:rPr>
          <w:rFonts w:cs="B Nazanin" w:hint="cs"/>
          <w:sz w:val="28"/>
          <w:szCs w:val="28"/>
          <w:rtl/>
        </w:rPr>
        <w:t>ی</w:t>
      </w:r>
      <w:r w:rsidRPr="007502D2">
        <w:rPr>
          <w:rFonts w:cs="B Nazanin"/>
          <w:sz w:val="28"/>
          <w:szCs w:val="28"/>
          <w:rtl/>
        </w:rPr>
        <w:t xml:space="preserve"> قوم</w:t>
      </w:r>
      <w:r w:rsidRPr="007502D2">
        <w:rPr>
          <w:rFonts w:cs="B Nazanin" w:hint="cs"/>
          <w:sz w:val="28"/>
          <w:szCs w:val="28"/>
          <w:rtl/>
        </w:rPr>
        <w:t>ی</w:t>
      </w:r>
      <w:r w:rsidRPr="007502D2">
        <w:rPr>
          <w:rFonts w:cs="B Nazanin"/>
          <w:sz w:val="28"/>
          <w:szCs w:val="28"/>
          <w:rtl/>
        </w:rPr>
        <w:t xml:space="preserve"> مختلف بود</w:t>
      </w:r>
      <w:r w:rsidRPr="007502D2">
        <w:rPr>
          <w:rFonts w:cs="B Nazanin"/>
          <w:sz w:val="28"/>
          <w:szCs w:val="28"/>
        </w:rPr>
        <w:t>.</w:t>
      </w:r>
    </w:p>
    <w:p w:rsidR="007B319F" w:rsidRDefault="007B319F" w:rsidP="007B319F">
      <w:pPr>
        <w:bidi/>
        <w:spacing w:line="360" w:lineRule="auto"/>
        <w:jc w:val="both"/>
        <w:rPr>
          <w:rFonts w:asciiTheme="majorBidi" w:hAnsiTheme="majorBidi" w:cs="B Nazanin"/>
          <w:sz w:val="28"/>
          <w:szCs w:val="28"/>
          <w:rtl/>
        </w:rPr>
      </w:pPr>
    </w:p>
    <w:p w:rsidR="00B83A21" w:rsidRDefault="00B83A21" w:rsidP="00B83A21">
      <w:pPr>
        <w:bidi/>
        <w:spacing w:line="360" w:lineRule="auto"/>
        <w:jc w:val="both"/>
        <w:rPr>
          <w:rFonts w:asciiTheme="majorBidi" w:hAnsiTheme="majorBidi" w:cs="B Nazanin"/>
          <w:sz w:val="28"/>
          <w:szCs w:val="28"/>
          <w:rtl/>
        </w:rPr>
      </w:pPr>
    </w:p>
    <w:p w:rsidR="00982063" w:rsidRDefault="00982063" w:rsidP="00982063">
      <w:pPr>
        <w:bidi/>
        <w:spacing w:line="360" w:lineRule="auto"/>
        <w:jc w:val="both"/>
        <w:rPr>
          <w:rFonts w:asciiTheme="majorBidi" w:hAnsiTheme="majorBidi" w:cs="B Nazanin"/>
          <w:sz w:val="28"/>
          <w:szCs w:val="28"/>
          <w:rtl/>
        </w:rPr>
      </w:pPr>
    </w:p>
    <w:p w:rsidR="00982063" w:rsidRDefault="00982063" w:rsidP="00982063">
      <w:pPr>
        <w:bidi/>
        <w:spacing w:line="360" w:lineRule="auto"/>
        <w:jc w:val="both"/>
        <w:rPr>
          <w:rFonts w:asciiTheme="majorBidi" w:hAnsiTheme="majorBidi" w:cs="B Nazanin"/>
          <w:sz w:val="28"/>
          <w:szCs w:val="28"/>
          <w:rtl/>
        </w:rPr>
      </w:pPr>
    </w:p>
    <w:p w:rsidR="00982063" w:rsidRDefault="00982063" w:rsidP="00982063">
      <w:pPr>
        <w:bidi/>
        <w:spacing w:line="360" w:lineRule="auto"/>
        <w:jc w:val="both"/>
        <w:rPr>
          <w:rFonts w:asciiTheme="majorBidi" w:hAnsiTheme="majorBidi" w:cs="B Nazanin"/>
          <w:sz w:val="28"/>
          <w:szCs w:val="28"/>
          <w:rtl/>
        </w:rPr>
      </w:pPr>
    </w:p>
    <w:p w:rsidR="00982063" w:rsidRDefault="00982063" w:rsidP="00982063">
      <w:pPr>
        <w:bidi/>
        <w:spacing w:line="360" w:lineRule="auto"/>
        <w:jc w:val="both"/>
        <w:rPr>
          <w:rFonts w:asciiTheme="majorBidi" w:hAnsiTheme="majorBidi" w:cs="B Nazanin"/>
          <w:sz w:val="28"/>
          <w:szCs w:val="28"/>
          <w:rtl/>
        </w:rPr>
      </w:pPr>
    </w:p>
    <w:p w:rsidR="00982063" w:rsidRDefault="00982063" w:rsidP="00982063">
      <w:pPr>
        <w:bidi/>
        <w:spacing w:line="360" w:lineRule="auto"/>
        <w:jc w:val="both"/>
        <w:rPr>
          <w:rFonts w:asciiTheme="majorBidi" w:hAnsiTheme="majorBidi" w:cs="B Nazanin"/>
          <w:sz w:val="28"/>
          <w:szCs w:val="28"/>
          <w:rtl/>
        </w:rPr>
      </w:pPr>
    </w:p>
    <w:p w:rsidR="00982063" w:rsidRDefault="00982063" w:rsidP="00982063">
      <w:pPr>
        <w:bidi/>
        <w:spacing w:line="360" w:lineRule="auto"/>
        <w:jc w:val="both"/>
        <w:rPr>
          <w:rFonts w:asciiTheme="majorBidi" w:hAnsiTheme="majorBidi" w:cs="B Nazanin"/>
          <w:sz w:val="28"/>
          <w:szCs w:val="28"/>
          <w:rtl/>
        </w:rPr>
      </w:pPr>
    </w:p>
    <w:p w:rsidR="00982063" w:rsidRDefault="00982063" w:rsidP="00982063">
      <w:pPr>
        <w:bidi/>
        <w:spacing w:line="360" w:lineRule="auto"/>
        <w:jc w:val="both"/>
        <w:rPr>
          <w:rFonts w:asciiTheme="majorBidi" w:hAnsiTheme="majorBidi" w:cs="B Nazanin"/>
          <w:sz w:val="28"/>
          <w:szCs w:val="28"/>
          <w:rtl/>
        </w:rPr>
      </w:pPr>
    </w:p>
    <w:p w:rsidR="00982063" w:rsidRDefault="00982063" w:rsidP="00982063">
      <w:pPr>
        <w:bidi/>
        <w:spacing w:line="360" w:lineRule="auto"/>
        <w:jc w:val="both"/>
        <w:rPr>
          <w:rFonts w:asciiTheme="majorBidi" w:hAnsiTheme="majorBidi" w:cs="B Nazanin"/>
          <w:sz w:val="28"/>
          <w:szCs w:val="28"/>
          <w:rtl/>
        </w:rPr>
      </w:pPr>
    </w:p>
    <w:p w:rsidR="00982063" w:rsidRDefault="00982063" w:rsidP="00982063">
      <w:pPr>
        <w:bidi/>
        <w:spacing w:line="360" w:lineRule="auto"/>
        <w:jc w:val="both"/>
        <w:rPr>
          <w:rFonts w:asciiTheme="majorBidi" w:hAnsiTheme="majorBidi" w:cs="B Nazanin"/>
          <w:sz w:val="28"/>
          <w:szCs w:val="28"/>
          <w:rtl/>
        </w:rPr>
      </w:pPr>
    </w:p>
    <w:p w:rsidR="00982063" w:rsidRDefault="00982063" w:rsidP="00982063">
      <w:pPr>
        <w:bidi/>
        <w:spacing w:line="360" w:lineRule="auto"/>
        <w:jc w:val="both"/>
        <w:rPr>
          <w:rFonts w:asciiTheme="majorBidi" w:hAnsiTheme="majorBidi" w:cs="B Nazanin"/>
          <w:sz w:val="28"/>
          <w:szCs w:val="28"/>
          <w:rtl/>
        </w:rPr>
      </w:pPr>
    </w:p>
    <w:p w:rsidR="00982063" w:rsidRDefault="00982063" w:rsidP="00982063">
      <w:pPr>
        <w:bidi/>
        <w:spacing w:line="360" w:lineRule="auto"/>
        <w:jc w:val="both"/>
        <w:rPr>
          <w:rFonts w:asciiTheme="majorBidi" w:hAnsiTheme="majorBidi" w:cs="B Nazanin"/>
          <w:sz w:val="28"/>
          <w:szCs w:val="28"/>
          <w:rtl/>
        </w:rPr>
      </w:pPr>
    </w:p>
    <w:p w:rsidR="00982063" w:rsidRDefault="00982063" w:rsidP="00982063">
      <w:pPr>
        <w:bidi/>
        <w:spacing w:line="360" w:lineRule="auto"/>
        <w:jc w:val="both"/>
        <w:rPr>
          <w:rFonts w:asciiTheme="majorBidi" w:hAnsiTheme="majorBidi" w:cs="B Nazanin"/>
          <w:sz w:val="28"/>
          <w:szCs w:val="28"/>
          <w:rtl/>
        </w:rPr>
      </w:pPr>
    </w:p>
    <w:p w:rsidR="00982063" w:rsidRDefault="00982063" w:rsidP="00982063">
      <w:pPr>
        <w:bidi/>
        <w:spacing w:line="360" w:lineRule="auto"/>
        <w:jc w:val="both"/>
        <w:rPr>
          <w:rFonts w:asciiTheme="majorBidi" w:hAnsiTheme="majorBidi" w:cs="B Nazanin"/>
          <w:sz w:val="28"/>
          <w:szCs w:val="28"/>
          <w:rtl/>
        </w:rPr>
      </w:pPr>
    </w:p>
    <w:p w:rsidR="00982063" w:rsidRDefault="00982063" w:rsidP="00982063">
      <w:pPr>
        <w:bidi/>
        <w:spacing w:line="360" w:lineRule="auto"/>
        <w:jc w:val="both"/>
        <w:rPr>
          <w:rFonts w:asciiTheme="majorBidi" w:hAnsiTheme="majorBidi" w:cs="B Nazanin"/>
          <w:sz w:val="28"/>
          <w:szCs w:val="28"/>
          <w:rtl/>
        </w:rPr>
      </w:pPr>
    </w:p>
    <w:p w:rsidR="00982063" w:rsidRDefault="00982063" w:rsidP="00982063">
      <w:pPr>
        <w:bidi/>
        <w:spacing w:line="360" w:lineRule="auto"/>
        <w:jc w:val="both"/>
        <w:rPr>
          <w:rFonts w:asciiTheme="majorBidi" w:hAnsiTheme="majorBidi" w:cs="B Nazanin"/>
          <w:sz w:val="28"/>
          <w:szCs w:val="28"/>
          <w:rtl/>
        </w:rPr>
      </w:pPr>
    </w:p>
    <w:p w:rsidR="00982063" w:rsidRDefault="00982063" w:rsidP="00982063">
      <w:pPr>
        <w:bidi/>
        <w:spacing w:line="360" w:lineRule="auto"/>
        <w:jc w:val="both"/>
        <w:rPr>
          <w:rFonts w:asciiTheme="majorBidi" w:hAnsiTheme="majorBidi" w:cs="B Nazanin"/>
          <w:sz w:val="28"/>
          <w:szCs w:val="28"/>
          <w:rtl/>
        </w:rPr>
      </w:pPr>
    </w:p>
    <w:p w:rsidR="00982063" w:rsidRPr="009460AD" w:rsidRDefault="00982063" w:rsidP="00982063">
      <w:pPr>
        <w:bidi/>
        <w:spacing w:line="360" w:lineRule="auto"/>
        <w:jc w:val="both"/>
        <w:rPr>
          <w:rFonts w:asciiTheme="majorBidi" w:hAnsiTheme="majorBidi" w:cs="B Nazanin"/>
          <w:sz w:val="28"/>
          <w:szCs w:val="28"/>
        </w:rPr>
      </w:pPr>
    </w:p>
    <w:p w:rsidR="00982063" w:rsidRDefault="007B319F" w:rsidP="00982063">
      <w:pPr>
        <w:bidi/>
        <w:spacing w:line="360" w:lineRule="auto"/>
        <w:jc w:val="both"/>
        <w:rPr>
          <w:rFonts w:asciiTheme="majorBidi" w:hAnsiTheme="majorBidi" w:cs="B Nazanin"/>
          <w:sz w:val="144"/>
          <w:szCs w:val="144"/>
          <w:rtl/>
        </w:rPr>
      </w:pPr>
      <w:r w:rsidRPr="00F11D97">
        <w:rPr>
          <w:rFonts w:asciiTheme="majorBidi" w:hAnsiTheme="majorBidi" w:cs="B Nazanin" w:hint="cs"/>
          <w:sz w:val="144"/>
          <w:szCs w:val="144"/>
          <w:rtl/>
        </w:rPr>
        <w:lastRenderedPageBreak/>
        <w:t>1</w:t>
      </w:r>
    </w:p>
    <w:p w:rsidR="00F11D97" w:rsidRPr="00982063" w:rsidRDefault="004567F9" w:rsidP="00982063">
      <w:pPr>
        <w:bidi/>
        <w:spacing w:line="360" w:lineRule="auto"/>
        <w:jc w:val="center"/>
        <w:rPr>
          <w:rFonts w:asciiTheme="majorBidi" w:hAnsiTheme="majorBidi" w:cs="B Nazanin"/>
          <w:sz w:val="144"/>
          <w:szCs w:val="144"/>
        </w:rPr>
      </w:pPr>
      <w:r w:rsidRPr="00F11D97">
        <w:rPr>
          <w:rFonts w:asciiTheme="majorBidi" w:hAnsiTheme="majorBidi" w:cs="B Nazanin"/>
          <w:b/>
          <w:bCs/>
          <w:sz w:val="48"/>
          <w:szCs w:val="48"/>
          <w:rtl/>
        </w:rPr>
        <w:t>مکتب</w:t>
      </w:r>
      <w:r w:rsidRPr="00F11D97">
        <w:rPr>
          <w:rFonts w:asciiTheme="majorBidi" w:hAnsiTheme="majorBidi" w:cs="B Nazanin"/>
          <w:b/>
          <w:bCs/>
          <w:sz w:val="48"/>
          <w:szCs w:val="48"/>
        </w:rPr>
        <w:t xml:space="preserve"> UCLA </w:t>
      </w:r>
      <w:r w:rsidRPr="00F11D97">
        <w:rPr>
          <w:rFonts w:asciiTheme="majorBidi" w:hAnsiTheme="majorBidi" w:cs="B Nazanin"/>
          <w:b/>
          <w:bCs/>
          <w:sz w:val="48"/>
          <w:szCs w:val="48"/>
          <w:rtl/>
        </w:rPr>
        <w:t>چه بود؟</w:t>
      </w:r>
    </w:p>
    <w:p w:rsidR="004567F9" w:rsidRPr="009460AD" w:rsidRDefault="004567F9" w:rsidP="00F11D97">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 xml:space="preserve">هیچ شخص یا گروهی سؤالات دقیقی درباره نحوه استفاده جامعه از منابع خود مطرح نمی کند و هیچ کس پاسخ جامعی به سؤالات نمی دهد.  با این حال، چنین مشکلاتی - بزرگ و کوچک - به نوعی هر روز حل می </w:t>
      </w:r>
      <w:r w:rsidRPr="009460AD">
        <w:rPr>
          <w:rFonts w:asciiTheme="majorBidi" w:hAnsiTheme="majorBidi" w:cs="B Nazanin"/>
          <w:sz w:val="28"/>
          <w:szCs w:val="28"/>
          <w:rtl/>
        </w:rPr>
        <w:lastRenderedPageBreak/>
        <w:t>شوند.  هیچ آژانسی منصوب نمی‌شود تا اطمینان حاصل کند که غذای کافی به هر شهر می‌رسد و بین مدعیان رقیب تخصیص می‌یابد - و با این حال مردم غذا می‌خورند</w:t>
      </w:r>
      <w:r w:rsidR="00F11D97">
        <w:rPr>
          <w:rFonts w:asciiTheme="majorBidi" w:hAnsiTheme="majorBidi" w:cs="B Nazanin"/>
          <w:sz w:val="28"/>
          <w:szCs w:val="28"/>
        </w:rPr>
        <w:t>.</w:t>
      </w:r>
    </w:p>
    <w:p w:rsidR="004567F9" w:rsidRPr="009460AD" w:rsidRDefault="004567F9" w:rsidP="00F11D97">
      <w:pPr>
        <w:bidi/>
        <w:spacing w:line="360" w:lineRule="auto"/>
        <w:jc w:val="both"/>
        <w:rPr>
          <w:rFonts w:asciiTheme="majorBidi" w:hAnsiTheme="majorBidi" w:cs="B Nazanin"/>
          <w:sz w:val="28"/>
          <w:szCs w:val="28"/>
        </w:rPr>
      </w:pPr>
      <w:r w:rsidRPr="009460AD">
        <w:rPr>
          <w:rFonts w:asciiTheme="majorBidi" w:hAnsiTheme="majorBidi" w:cs="B Nazanin"/>
          <w:sz w:val="28"/>
          <w:szCs w:val="28"/>
        </w:rPr>
        <w:t>“Armen A. Alchian and William R. Allen, Univer</w:t>
      </w:r>
      <w:r w:rsidR="00F11D97">
        <w:rPr>
          <w:rFonts w:asciiTheme="majorBidi" w:hAnsiTheme="majorBidi" w:cs="B Nazanin"/>
          <w:sz w:val="28"/>
          <w:szCs w:val="28"/>
        </w:rPr>
        <w:t>sity Economics, 3rd ed., p. 6.”</w:t>
      </w:r>
    </w:p>
    <w:p w:rsidR="004567F9" w:rsidRPr="009460AD" w:rsidRDefault="004567F9" w:rsidP="00DE476C">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مکتب اقتصادی</w:t>
      </w:r>
      <w:r w:rsidRPr="009460AD">
        <w:rPr>
          <w:rFonts w:asciiTheme="majorBidi" w:hAnsiTheme="majorBidi" w:cs="B Nazanin"/>
          <w:sz w:val="28"/>
          <w:szCs w:val="28"/>
        </w:rPr>
        <w:t xml:space="preserve"> UCLA </w:t>
      </w:r>
      <w:r w:rsidRPr="009460AD">
        <w:rPr>
          <w:rFonts w:asciiTheme="majorBidi" w:hAnsiTheme="majorBidi" w:cs="B Nazanin"/>
          <w:sz w:val="28"/>
          <w:szCs w:val="28"/>
          <w:rtl/>
        </w:rPr>
        <w:t>یک سنت قوی بازار آزاد در اقتصاد اواخر قرن بیستم بود.  برخی از کسانی که آن را از راه دور مشاهده کردند با طنز</w:t>
      </w:r>
      <w:r w:rsidRPr="009460AD">
        <w:rPr>
          <w:rFonts w:asciiTheme="majorBidi" w:hAnsiTheme="majorBidi" w:cs="B Nazanin"/>
          <w:sz w:val="28"/>
          <w:szCs w:val="28"/>
        </w:rPr>
        <w:t xml:space="preserve"> UCLA </w:t>
      </w:r>
      <w:r w:rsidRPr="009460AD">
        <w:rPr>
          <w:rFonts w:asciiTheme="majorBidi" w:hAnsiTheme="majorBidi" w:cs="B Nazanin"/>
          <w:sz w:val="28"/>
          <w:szCs w:val="28"/>
          <w:rtl/>
        </w:rPr>
        <w:t xml:space="preserve">را "دانشگاه شیکاگو در لس آنجلس" نامیدند.  از برخی جهات تقریباً به اندازه دانشگاه شیکاگو قوی بود که برجسته ترین اعضای آن در دهه های 1960 و 1970 میلتون فریدمن، جورج استیگلر و گری بکر بودند.  </w:t>
      </w:r>
      <w:r w:rsidRPr="009460AD">
        <w:rPr>
          <w:rFonts w:asciiTheme="majorBidi" w:hAnsiTheme="majorBidi" w:cs="B Nazanin"/>
          <w:sz w:val="28"/>
          <w:szCs w:val="28"/>
          <w:rtl/>
        </w:rPr>
        <w:lastRenderedPageBreak/>
        <w:t>از جهات دیگر،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حتی قوی تر بود.  به خصوص آرمن آلچیان در نوع خود بی نظیر بود.  کاربرد بی وقفه او از تحلیل اقتصادی، به ویژه تحلیل حقوق مالکیت، در هیچ جای دیگری تکرار نشد.  در زمینه حقوق مالکیت، هارولد دمستز در رتبه دوم قرار داشت.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از اواسط دهه 1960 تا اواخر دهه 1980 در اوج خود بود</w:t>
      </w:r>
      <w:r w:rsidR="00DE476C">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سنت</w:t>
      </w:r>
      <w:r w:rsidRPr="009460AD">
        <w:rPr>
          <w:rFonts w:asciiTheme="majorBidi" w:hAnsiTheme="majorBidi" w:cs="B Nazanin"/>
          <w:sz w:val="28"/>
          <w:szCs w:val="28"/>
        </w:rPr>
        <w:t xml:space="preserve"> UCLA </w:t>
      </w:r>
      <w:r w:rsidRPr="009460AD">
        <w:rPr>
          <w:rFonts w:asciiTheme="majorBidi" w:hAnsiTheme="majorBidi" w:cs="B Nazanin"/>
          <w:sz w:val="28"/>
          <w:szCs w:val="28"/>
          <w:rtl/>
        </w:rPr>
        <w:t>در کار ده ها اقتصاددانی که مدرک دکترای خود را در</w:t>
      </w:r>
      <w:r w:rsidRPr="009460AD">
        <w:rPr>
          <w:rFonts w:asciiTheme="majorBidi" w:hAnsiTheme="majorBidi" w:cs="B Nazanin"/>
          <w:sz w:val="28"/>
          <w:szCs w:val="28"/>
        </w:rPr>
        <w:t xml:space="preserve"> UCLA </w:t>
      </w:r>
      <w:r w:rsidRPr="009460AD">
        <w:rPr>
          <w:rFonts w:asciiTheme="majorBidi" w:hAnsiTheme="majorBidi" w:cs="B Nazanin"/>
          <w:sz w:val="28"/>
          <w:szCs w:val="28"/>
          <w:rtl/>
        </w:rPr>
        <w:t>در طول سال های طلایی آن گرفته اند ادامه دارد.  همچنین، از آنجایی که کار فراتر از</w:t>
      </w:r>
      <w:r w:rsidRPr="009460AD">
        <w:rPr>
          <w:rFonts w:asciiTheme="majorBidi" w:hAnsiTheme="majorBidi" w:cs="B Nazanin"/>
          <w:sz w:val="28"/>
          <w:szCs w:val="28"/>
        </w:rPr>
        <w:t xml:space="preserve"> UCLA </w:t>
      </w:r>
      <w:r w:rsidRPr="009460AD">
        <w:rPr>
          <w:rFonts w:asciiTheme="majorBidi" w:hAnsiTheme="majorBidi" w:cs="B Nazanin"/>
          <w:sz w:val="28"/>
          <w:szCs w:val="28"/>
          <w:rtl/>
        </w:rPr>
        <w:t>گسترش یافت، این سنت در کار تعداد زیادی از اقتصاددانانی که هیچ ارتباط رسمی با</w:t>
      </w:r>
      <w:r w:rsidRPr="009460AD">
        <w:rPr>
          <w:rFonts w:asciiTheme="majorBidi" w:hAnsiTheme="majorBidi" w:cs="B Nazanin"/>
          <w:sz w:val="28"/>
          <w:szCs w:val="28"/>
        </w:rPr>
        <w:t xml:space="preserve"> UCLA </w:t>
      </w:r>
      <w:r w:rsidRPr="009460AD">
        <w:rPr>
          <w:rFonts w:asciiTheme="majorBidi" w:hAnsiTheme="majorBidi" w:cs="B Nazanin"/>
          <w:sz w:val="28"/>
          <w:szCs w:val="28"/>
          <w:rtl/>
        </w:rPr>
        <w:t>نداشتند، ادامه دارد</w:t>
      </w:r>
      <w:r w:rsidRPr="009460AD">
        <w:rPr>
          <w:rFonts w:asciiTheme="majorBidi" w:hAnsiTheme="majorBidi" w:cs="B Nazanin"/>
          <w:sz w:val="28"/>
          <w:szCs w:val="28"/>
        </w:rPr>
        <w:t>.</w:t>
      </w:r>
    </w:p>
    <w:p w:rsidR="004567F9" w:rsidRPr="009460AD" w:rsidRDefault="004567F9" w:rsidP="007A0BD5">
      <w:pPr>
        <w:bidi/>
        <w:spacing w:line="360" w:lineRule="auto"/>
        <w:jc w:val="both"/>
        <w:rPr>
          <w:rFonts w:asciiTheme="majorBidi" w:hAnsiTheme="majorBidi" w:cs="B Nazanin"/>
          <w:sz w:val="28"/>
          <w:szCs w:val="28"/>
        </w:rPr>
      </w:pPr>
      <w:r w:rsidRPr="009460AD">
        <w:rPr>
          <w:rFonts w:asciiTheme="majorBidi" w:hAnsiTheme="majorBidi" w:cs="B Nazanin"/>
          <w:sz w:val="28"/>
          <w:szCs w:val="28"/>
        </w:rPr>
        <w:lastRenderedPageBreak/>
        <w:t xml:space="preserve"> </w:t>
      </w:r>
      <w:r w:rsidRPr="009460AD">
        <w:rPr>
          <w:rFonts w:asciiTheme="majorBidi" w:hAnsiTheme="majorBidi" w:cs="B Nazanin"/>
          <w:sz w:val="28"/>
          <w:szCs w:val="28"/>
          <w:rtl/>
        </w:rPr>
        <w:t>در این کتاب کوتاه، ما که هر دو مدرک تحصیلات تکمیلی خود را در رشته اقتصاد در</w:t>
      </w:r>
      <w:r w:rsidRPr="009460AD">
        <w:rPr>
          <w:rFonts w:asciiTheme="majorBidi" w:hAnsiTheme="majorBidi" w:cs="B Nazanin"/>
          <w:sz w:val="28"/>
          <w:szCs w:val="28"/>
        </w:rPr>
        <w:t xml:space="preserve"> UCLA </w:t>
      </w:r>
      <w:r w:rsidRPr="009460AD">
        <w:rPr>
          <w:rFonts w:asciiTheme="majorBidi" w:hAnsiTheme="majorBidi" w:cs="B Nazanin"/>
          <w:sz w:val="28"/>
          <w:szCs w:val="28"/>
          <w:rtl/>
        </w:rPr>
        <w:t>در طول دهه 1970 دریافت کردیم (گلوبرمن در سال 1970 مدرک کارشناسی ارشد خود را گرفت و هندرسون دکترای خود را در سال 1976 دریافت کرد) راهگشاترین بینش‌هایی را که اعضای مختلف دانشکده</w:t>
      </w:r>
      <w:r w:rsidRPr="009460AD">
        <w:rPr>
          <w:rFonts w:asciiTheme="majorBidi" w:hAnsiTheme="majorBidi" w:cs="B Nazanin"/>
          <w:sz w:val="28"/>
          <w:szCs w:val="28"/>
        </w:rPr>
        <w:t xml:space="preserve"> UCLA </w:t>
      </w:r>
      <w:r w:rsidRPr="009460AD">
        <w:rPr>
          <w:rFonts w:asciiTheme="majorBidi" w:hAnsiTheme="majorBidi" w:cs="B Nazanin"/>
          <w:sz w:val="28"/>
          <w:szCs w:val="28"/>
          <w:rtl/>
        </w:rPr>
        <w:t>داشتند، بیان کردیم.  امروزه هنوز بر اقتصاد تأثیر می گذارد</w:t>
      </w:r>
      <w:r w:rsidR="007A0BD5">
        <w:rPr>
          <w:rFonts w:asciiTheme="majorBidi" w:hAnsiTheme="majorBidi" w:cs="B Nazanin" w:hint="cs"/>
          <w:sz w:val="28"/>
          <w:szCs w:val="28"/>
          <w:rtl/>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مهمترین اقتصاددانان</w:t>
      </w:r>
      <w:r w:rsidRPr="009460AD">
        <w:rPr>
          <w:rFonts w:asciiTheme="majorBidi" w:hAnsiTheme="majorBidi" w:cs="B Nazanin"/>
          <w:sz w:val="28"/>
          <w:szCs w:val="28"/>
        </w:rPr>
        <w:t xml:space="preserve"> UCLA </w:t>
      </w:r>
      <w:r w:rsidRPr="009460AD">
        <w:rPr>
          <w:rFonts w:asciiTheme="majorBidi" w:hAnsiTheme="majorBidi" w:cs="B Nazanin"/>
          <w:sz w:val="28"/>
          <w:szCs w:val="28"/>
          <w:rtl/>
        </w:rPr>
        <w:t>در طول دهه 1970، آرمن آلچیان، هارولد دمستز، سام پلتزمن، بنجامین کلاین، رابرت کلوور، اکسل لیجونهوفود، جک هیرشلیفر، ویلیام آلن و جورج هیلتون بودند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lastRenderedPageBreak/>
        <w:t xml:space="preserve"> </w:t>
      </w:r>
      <w:r w:rsidRPr="009460AD">
        <w:rPr>
          <w:rFonts w:asciiTheme="majorBidi" w:hAnsiTheme="majorBidi" w:cs="B Nazanin"/>
          <w:sz w:val="28"/>
          <w:szCs w:val="28"/>
          <w:rtl/>
        </w:rPr>
        <w:t>یکی از ویژگی‌های متمایز بیشتر مشارکت‌های اقتصاددانان</w:t>
      </w:r>
      <w:r w:rsidRPr="009460AD">
        <w:rPr>
          <w:rFonts w:asciiTheme="majorBidi" w:hAnsiTheme="majorBidi" w:cs="B Nazanin"/>
          <w:sz w:val="28"/>
          <w:szCs w:val="28"/>
        </w:rPr>
        <w:t xml:space="preserve"> UCLA </w:t>
      </w:r>
      <w:r w:rsidRPr="009460AD">
        <w:rPr>
          <w:rFonts w:asciiTheme="majorBidi" w:hAnsiTheme="majorBidi" w:cs="B Nazanin"/>
          <w:sz w:val="28"/>
          <w:szCs w:val="28"/>
          <w:rtl/>
        </w:rPr>
        <w:t>این است که آنها غیرریاضی بودند.  این امر به ویژه در دورانی که ریاضیات تقریباً اقتصاد را تحت سلطه خود قرار داده بود، قابل توجه بود.  مشارکت کنندگان اصلی مدرسه</w:t>
      </w:r>
      <w:r w:rsidRPr="009460AD">
        <w:rPr>
          <w:rFonts w:asciiTheme="majorBidi" w:hAnsiTheme="majorBidi" w:cs="B Nazanin"/>
          <w:sz w:val="28"/>
          <w:szCs w:val="28"/>
        </w:rPr>
        <w:t xml:space="preserve"> UCLA </w:t>
      </w:r>
      <w:r w:rsidRPr="009460AD">
        <w:rPr>
          <w:rFonts w:asciiTheme="majorBidi" w:hAnsiTheme="majorBidi" w:cs="B Nazanin"/>
          <w:sz w:val="28"/>
          <w:szCs w:val="28"/>
          <w:rtl/>
        </w:rPr>
        <w:t>عمدتاً از کلمات و گهگاه از نمودارها استفاده می کردند.  یکی دیگر از ویژگی‌های متمایز، استفاده آنها از تحلیل اقتصادی پایه برای درک رفتارهایی است که قبلاً درک نشده بود یا حتی اشتباه درک شده بود</w:t>
      </w:r>
      <w:r w:rsidR="009460AD">
        <w:rPr>
          <w:rFonts w:asciiTheme="majorBidi" w:hAnsiTheme="majorBidi" w:cs="B Nazanin"/>
          <w:sz w:val="28"/>
          <w:szCs w:val="28"/>
        </w:rPr>
        <w:t>.</w:t>
      </w:r>
    </w:p>
    <w:p w:rsidR="004567F9" w:rsidRPr="009460AD" w:rsidRDefault="004567F9" w:rsidP="00DE476C">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مهمترین عضو مدرسه،آرمن آلچیان بود که در سال 2013 درگذشت. آلچیان از سال 1946 تا زمان بازنشستگی خود در سال 1984 در دانشگاه</w:t>
      </w:r>
      <w:r w:rsidRPr="009460AD">
        <w:rPr>
          <w:rFonts w:asciiTheme="majorBidi" w:hAnsiTheme="majorBidi" w:cs="B Nazanin"/>
          <w:sz w:val="28"/>
          <w:szCs w:val="28"/>
        </w:rPr>
        <w:t xml:space="preserve"> UCLA </w:t>
      </w:r>
      <w:r w:rsidRPr="009460AD">
        <w:rPr>
          <w:rFonts w:asciiTheme="majorBidi" w:hAnsiTheme="majorBidi" w:cs="B Nazanin"/>
          <w:sz w:val="28"/>
          <w:szCs w:val="28"/>
          <w:rtl/>
        </w:rPr>
        <w:t xml:space="preserve">تدریس کرد. همانطور که در سراسر این جلد خواهید دید، بینش </w:t>
      </w:r>
      <w:r w:rsidRPr="009460AD">
        <w:rPr>
          <w:rFonts w:asciiTheme="majorBidi" w:hAnsiTheme="majorBidi" w:cs="B Nazanin"/>
          <w:sz w:val="28"/>
          <w:szCs w:val="28"/>
          <w:rtl/>
        </w:rPr>
        <w:lastRenderedPageBreak/>
        <w:t>ها و نوشته های آلچیان زیربنای یک موضوع متمایز از رویکرد مکتب به اقتصاد است.در بیشتر فعالیت‌های تولیدی، انگیزه سود، همراه با حقوق مالکیت خصوصی، با موفقیت منافع تولیدکنندگان و مصرف‌کنندگان را اغلب به روش‌های ظریف همسو می‌کند</w:t>
      </w:r>
      <w:r w:rsidR="00DE476C">
        <w:rPr>
          <w:rFonts w:asciiTheme="majorBidi" w:hAnsiTheme="majorBidi" w:cs="B Nazanin"/>
          <w:sz w:val="28"/>
          <w:szCs w:val="28"/>
        </w:rPr>
        <w:t>.</w:t>
      </w:r>
    </w:p>
    <w:p w:rsidR="007A0BD5" w:rsidRDefault="004567F9" w:rsidP="007A0BD5">
      <w:pPr>
        <w:bidi/>
        <w:spacing w:line="360" w:lineRule="auto"/>
        <w:jc w:val="both"/>
        <w:rPr>
          <w:rFonts w:asciiTheme="majorBidi" w:hAnsiTheme="majorBidi" w:cs="B Nazanin"/>
          <w:sz w:val="28"/>
          <w:szCs w:val="28"/>
          <w:rtl/>
        </w:rPr>
      </w:pPr>
      <w:r w:rsidRPr="009460AD">
        <w:rPr>
          <w:rFonts w:asciiTheme="majorBidi" w:hAnsiTheme="majorBidi" w:cs="B Nazanin"/>
          <w:sz w:val="28"/>
          <w:szCs w:val="28"/>
          <w:rtl/>
        </w:rPr>
        <w:t xml:space="preserve">همانطور که سوزان وودوارد، یکی از همکاران سابق آلچیان، اشاره کرده است، آلچیان هیچ استفاده ای از مدل های رسمی که به ما نمی آموزند در دنیای شناخته شده جدید نگاه کنیم، نداشت.  او برای یافته هایی که بر رویه های آماری فانتزی تکیه دارند، صبر و حوصله ای نداشت.  آلچیان اقتصاد پایه را ابزاری قدرتمند برای تبیین بیشتر رفتارهای انسانی در هر دو محیط بازار و غیر بازار می دانست.  بیشتر کارهای آلچیان با این بینش </w:t>
      </w:r>
      <w:r w:rsidRPr="009460AD">
        <w:rPr>
          <w:rFonts w:asciiTheme="majorBidi" w:hAnsiTheme="majorBidi" w:cs="B Nazanin"/>
          <w:sz w:val="28"/>
          <w:szCs w:val="28"/>
          <w:rtl/>
        </w:rPr>
        <w:lastRenderedPageBreak/>
        <w:t>هدایت می شد: "شما قوانین را به من بگویید و من به شما خواهم گفت که انتظار چه نتایجی دارید.  همانطور که وودوارد اشاره کرده است، آلچیان معتقد بود که اگر کسی به درستی بفهمد که حقوق مالکیت (یعنی قوانین) چیست، می توان مقدار زیادی از رفتارهای انسانی را درک کرد</w:t>
      </w:r>
      <w:r w:rsidR="009460AD">
        <w:rPr>
          <w:rFonts w:asciiTheme="majorBidi" w:hAnsiTheme="majorBidi" w:cs="B Nazanin"/>
          <w:sz w:val="28"/>
          <w:szCs w:val="28"/>
        </w:rPr>
        <w:t>.</w:t>
      </w:r>
    </w:p>
    <w:p w:rsidR="004567F9" w:rsidRPr="009460AD" w:rsidRDefault="004567F9" w:rsidP="007A0BD5">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یکی دیگر از دستاوردهای بزرگ آلچیان، با همکاری همکار قدیمی اش ویلیام آر. آلن در دانشگاه</w:t>
      </w:r>
      <w:r w:rsidRPr="009460AD">
        <w:rPr>
          <w:rFonts w:asciiTheme="majorBidi" w:hAnsiTheme="majorBidi" w:cs="B Nazanin"/>
          <w:sz w:val="28"/>
          <w:szCs w:val="28"/>
        </w:rPr>
        <w:t xml:space="preserve"> UCLA</w:t>
      </w:r>
      <w:r w:rsidRPr="009460AD">
        <w:rPr>
          <w:rFonts w:asciiTheme="majorBidi" w:hAnsiTheme="majorBidi" w:cs="B Nazanin"/>
          <w:sz w:val="28"/>
          <w:szCs w:val="28"/>
          <w:rtl/>
        </w:rPr>
        <w:t xml:space="preserve">، کتاب درسی اقتصاد دانشگاه در مقطع کارشناسی بود.  کتاب درسی که اولین ویرایش آن در سال 1964 منتشر شد، به گونه‌ای نادر بود که به آن در حرفه اقتصاد جایگاهی بخشید: این کتاب اقتصاد را نه تنها به دانشجویان کارشناسی، بلکه به دانشجویان کارشناسی ارشد و حتی اساتید اقتصاد آموزش می‌داد.  بسیاری از </w:t>
      </w:r>
      <w:r w:rsidRPr="009460AD">
        <w:rPr>
          <w:rFonts w:asciiTheme="majorBidi" w:hAnsiTheme="majorBidi" w:cs="B Nazanin"/>
          <w:sz w:val="28"/>
          <w:szCs w:val="28"/>
          <w:rtl/>
        </w:rPr>
        <w:lastRenderedPageBreak/>
        <w:t>دانشجویان فارغ التحصیل و استادان اقتصاد در طول سال‌ها گزارش داده‌اند که بیشتر از هر کتاب دیگری اقتصاد را از آن کتاب درسی یاد گرفته‌اند</w:t>
      </w:r>
      <w:r w:rsidR="00DE476C">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شاید یک نقل قول از یک سؤال در پایان یک فصل نشان دهد که اقتصاد دانشگاه چقدر رادیکال بود (به معنای اشاره به ریشه)</w:t>
      </w:r>
      <w:r w:rsidRPr="009460AD">
        <w:rPr>
          <w:rFonts w:asciiTheme="majorBidi" w:hAnsiTheme="majorBidi" w:cs="B Nazanin"/>
          <w:sz w:val="28"/>
          <w:szCs w:val="28"/>
        </w:rPr>
        <w:t>:</w:t>
      </w:r>
    </w:p>
    <w:p w:rsidR="007A0BD5" w:rsidRPr="009460AD" w:rsidRDefault="004567F9" w:rsidP="007A0BD5">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از نظر فنی، هر اتحادیه کارگری یک انحصار است به معنای محدود که رقابت بین کارگران برای مشاغل موجود در یک کارخانه یا صنعت خاص را از بین می برد.  به هر حال، اتحادیه‌ها ترکیبی از کارگران هستند تا با اقدام اقتصادی هماهنگ، دستمزدشان را افزایش دهند، یعنی قیمتی که کارفرما می‌تواند نیروی کارشان را بخرد</w:t>
      </w:r>
      <w:r w:rsidRPr="009460AD">
        <w:rPr>
          <w:rFonts w:asciiTheme="majorBidi" w:hAnsiTheme="majorBidi" w:cs="B Nazanin"/>
          <w:sz w:val="28"/>
          <w:szCs w:val="28"/>
        </w:rPr>
        <w:t xml:space="preserve"> (</w:t>
      </w:r>
      <w:r w:rsidRPr="009460AD">
        <w:rPr>
          <w:rFonts w:asciiTheme="majorBidi" w:hAnsiTheme="majorBidi" w:cs="B Nazanin"/>
          <w:sz w:val="28"/>
          <w:szCs w:val="28"/>
          <w:rtl/>
        </w:rPr>
        <w:t xml:space="preserve">آرتور گلدبرگ، دادگستری، دیوان عالی ایالات متحده، و وزیر سابق وزارت کار و مشاور کارگران فولاد متحد؛ چرا </w:t>
      </w:r>
      <w:r w:rsidRPr="009460AD">
        <w:rPr>
          <w:rFonts w:asciiTheme="majorBidi" w:hAnsiTheme="majorBidi" w:cs="B Nazanin"/>
          <w:sz w:val="28"/>
          <w:szCs w:val="28"/>
          <w:rtl/>
        </w:rPr>
        <w:lastRenderedPageBreak/>
        <w:t>«از نظر فنی» و «به معنای محدود»</w:t>
      </w:r>
      <w:r w:rsidR="007A0BD5">
        <w:rPr>
          <w:rFonts w:asciiTheme="majorBidi" w:hAnsiTheme="majorBidi" w:cs="B Nazanin" w:hint="cs"/>
          <w:sz w:val="28"/>
          <w:szCs w:val="28"/>
          <w:rtl/>
        </w:rPr>
        <w:t xml:space="preserve"> </w:t>
      </w:r>
      <w:r w:rsidR="007A0BD5" w:rsidRPr="009460AD">
        <w:rPr>
          <w:rFonts w:asciiTheme="majorBidi" w:hAnsiTheme="majorBidi" w:cs="B Nazanin"/>
          <w:sz w:val="28"/>
          <w:szCs w:val="28"/>
          <w:rtl/>
        </w:rPr>
        <w:t>نوشته است</w:t>
      </w:r>
      <w:r w:rsidRPr="009460AD">
        <w:rPr>
          <w:rFonts w:asciiTheme="majorBidi" w:hAnsiTheme="majorBidi" w:cs="B Nazanin"/>
          <w:sz w:val="28"/>
          <w:szCs w:val="28"/>
          <w:rtl/>
        </w:rPr>
        <w:t xml:space="preserve"> ؟  آیا روش دیگری برای صحبت کردن وجود دارد و آیا حس انحصار نامحدود وجود دارد؟  (آلچیان و آلن، 1972، چاپ سوم: 449)</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و این شیوه دراماتیک معرفی مفهوم اقتصادی کمیابی را در دو جمله اول فصل اول کتاب در نظر بگیرید</w:t>
      </w:r>
      <w:r w:rsidRPr="009460AD">
        <w:rPr>
          <w:rFonts w:asciiTheme="majorBidi" w:hAnsiTheme="majorBidi" w:cs="B Nazanin"/>
          <w:sz w:val="28"/>
          <w:szCs w:val="28"/>
        </w:rPr>
        <w:t>:</w:t>
      </w:r>
    </w:p>
    <w:p w:rsidR="004567F9" w:rsidRPr="009460AD" w:rsidRDefault="004567F9" w:rsidP="00DE476C">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از زمان شکست در باغ عدن، بیشتر چیزی که به دست می‌آوریم عرق کردن، فشار و اضطراب است.  دو انسان - طبیعت و افراد دیگر - ما را از داشتن هر آنچه می خواهیم باز می دارند.  (آلچیان و آلن، 1972: 3)</w:t>
      </w:r>
    </w:p>
    <w:p w:rsidR="004567F9" w:rsidRPr="009460AD" w:rsidRDefault="004567F9" w:rsidP="007A0BD5">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lastRenderedPageBreak/>
        <w:t xml:space="preserve">دومین عضو برجسته </w:t>
      </w:r>
      <w:r w:rsidR="007A0BD5">
        <w:rPr>
          <w:rFonts w:asciiTheme="majorBidi" w:hAnsiTheme="majorBidi" w:cs="B Nazanin" w:hint="cs"/>
          <w:sz w:val="28"/>
          <w:szCs w:val="28"/>
          <w:rtl/>
        </w:rPr>
        <w:t>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هارولد دمستز بود.  دمستز بیشتر زندگی حرفه ای خود را در دانشگاه</w:t>
      </w:r>
      <w:r w:rsidRPr="009460AD">
        <w:rPr>
          <w:rFonts w:asciiTheme="majorBidi" w:hAnsiTheme="majorBidi" w:cs="B Nazanin"/>
          <w:sz w:val="28"/>
          <w:szCs w:val="28"/>
        </w:rPr>
        <w:t xml:space="preserve"> UCLA </w:t>
      </w:r>
      <w:r w:rsidRPr="009460AD">
        <w:rPr>
          <w:rFonts w:asciiTheme="majorBidi" w:hAnsiTheme="majorBidi" w:cs="B Nazanin"/>
          <w:sz w:val="28"/>
          <w:szCs w:val="28"/>
          <w:rtl/>
        </w:rPr>
        <w:t>و در دانشگاه شیکاگو گذراند.  دمستز سهم عمده ای در مطالعه حقوق مالکیت و مقررات و سیاست های ضد انحصار داشت.  همانطور که سام پلتزمن اشاره کرده است، دمستز اساساً «تفکر در مورد منطق حاکم بر نظریه ضد انحصار» را متحول کرد.  قبل از کار دمستز، اقتصاددانان در حوزه ای که سازمان صنعتی نامیده می شود به شرکت های بزرگی که درآمدشان درصد زیادی از درآمد کلی صنعت بود مشکوک بودند.  آنها ادعا کردند که چنین شرکت هایی قیمت های بالاتر از رقابتی را اعمال می کنند که در نتیجه به مصرف کنندگان آسیب می رساند و کارایی اقتصادی کلی را کاهش می دهد</w:t>
      </w:r>
      <w:r w:rsidRPr="009460AD">
        <w:rPr>
          <w:rFonts w:asciiTheme="majorBidi" w:hAnsiTheme="majorBidi" w:cs="B Nazanin"/>
          <w:sz w:val="28"/>
          <w:szCs w:val="28"/>
        </w:rPr>
        <w:t xml:space="preserve">. </w:t>
      </w:r>
    </w:p>
    <w:p w:rsidR="004567F9" w:rsidRPr="009460AD" w:rsidRDefault="004567F9" w:rsidP="009460AD">
      <w:pPr>
        <w:bidi/>
        <w:spacing w:line="360" w:lineRule="auto"/>
        <w:jc w:val="both"/>
        <w:rPr>
          <w:rFonts w:asciiTheme="majorBidi" w:hAnsiTheme="majorBidi" w:cs="B Nazanin"/>
          <w:sz w:val="28"/>
          <w:szCs w:val="28"/>
        </w:rPr>
      </w:pPr>
    </w:p>
    <w:p w:rsidR="004567F9" w:rsidRPr="009460AD" w:rsidRDefault="004567F9" w:rsidP="00DE476C">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دمستز استدلال می‌کرد که تمرکز بازار می‌تواند نشان‌دهنده کارایی برتر شرکت‌هایی با سهم‌های بزرگ بازار باشد که عمدتاً ناشی از نوآوری است، و او استدلال خود را با شواهد تجربی تأیید کرد.  بنابراین، تلاش‌های دولت برای فروپاشی شرکت‌های بزرگ یا محدود کردن رشد آن‌ها، احتمالاً نوآوری و کارایی اقتصادی را کاهش می‌دهد و متعاقباً به مصرف‌کنندگان آسیب می‌رساند.  پلتزمن استدلال می‌کند که کار دمستز اساساً اعمال مکانیکی محدودیت‌های قانونی در مورد ادغام بین شرکت‌های نسبتاً بزرگ را به یک رویکرد مبتنی بر «قاعده دلیل» تغییر داد، که به موجب آن پتانسیل افزایش بهره‌وری در تعادل سنجیده می‌شد</w:t>
      </w:r>
      <w:r w:rsidR="00DE476C">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lastRenderedPageBreak/>
        <w:t>مدرسه</w:t>
      </w:r>
      <w:r w:rsidRPr="009460AD">
        <w:rPr>
          <w:rFonts w:asciiTheme="majorBidi" w:hAnsiTheme="majorBidi" w:cs="B Nazanin"/>
          <w:sz w:val="28"/>
          <w:szCs w:val="28"/>
        </w:rPr>
        <w:t xml:space="preserve"> UCLA </w:t>
      </w:r>
      <w:r w:rsidRPr="009460AD">
        <w:rPr>
          <w:rFonts w:asciiTheme="majorBidi" w:hAnsiTheme="majorBidi" w:cs="B Nazanin"/>
          <w:sz w:val="28"/>
          <w:szCs w:val="28"/>
          <w:rtl/>
        </w:rPr>
        <w:t xml:space="preserve">همچنین در زمینه مقررات اقتصادی برجسته بود.  سام پلتزمن و جورج هیلتون خرد متعارف در مورد اهداف تنظیم کننده ها و پیامدهای مقررات را به چالش کشیدند.  توجیه اقتصادی سنتی برای مقررات دولتی در زمینه مشاغل بخش خصوصی این است که مقرراتی برای محافظت از مصرف کنندگان در برابر سوء استفاده های تجاری مانند قیمت گذاری انحصاری، تقلب در کیفیت محصولات فروخته شده، فروش محصولات خطرناک و گمراه کردن مصرف کنندگان از طریق ادعاهای تبلیغاتی نادرست یا عدم افشای اطلاعات مهم مانند نرخ بهره واقعی سالانه وام خودرو توسط آنها مورد نیاز است. در دیدگاه ایده‌آلی از مقررات، </w:t>
      </w:r>
      <w:r w:rsidRPr="009460AD">
        <w:rPr>
          <w:rFonts w:asciiTheme="majorBidi" w:hAnsiTheme="majorBidi" w:cs="B Nazanin"/>
          <w:sz w:val="28"/>
          <w:szCs w:val="28"/>
          <w:rtl/>
        </w:rPr>
        <w:lastRenderedPageBreak/>
        <w:t>تنظیم‌کننده‌ها افرادی با روحیه عمومی آگاه هستند که فقط برای ارتقای خیر اجتماعی کار می‌کنند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p>
    <w:p w:rsidR="004567F9" w:rsidRPr="009460AD" w:rsidRDefault="004567F9" w:rsidP="007A0BD5">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پلتزمن و هیلتون این دیدگاه ایده‌آلی از رفتار نظارتی را با مستندسازی چگونگی پیگیری منافع خود در اجرای فعالیت‌هایشان و نشان دادن اینکه منافع تنظیم‌کننده‌ها اغلب با منافع اجتماعی در تضاد است، رد کردند.  به‌ویژه، مقررات اغلب رقابت را خفه می‌کند و در نتیجه قیمت‌ها بالاتر می‌رود. ص</w:t>
      </w:r>
      <w:r w:rsidRPr="009460AD">
        <w:rPr>
          <w:rFonts w:asciiTheme="majorBidi" w:hAnsiTheme="majorBidi" w:cs="B Nazanin"/>
          <w:sz w:val="28"/>
          <w:szCs w:val="28"/>
          <w:rtl/>
          <w:lang w:bidi="fa-IR"/>
        </w:rPr>
        <w:t>۷</w:t>
      </w:r>
    </w:p>
    <w:p w:rsidR="004567F9" w:rsidRPr="009460AD" w:rsidRDefault="004567F9" w:rsidP="00536D5C">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حتی هنگام درخواست مشاوره تخصصی، برای تنظیم‌کننده‌ها بسیار دشوار است که تصویری کامل و دقیق از اینکه چگونه مقررات خاص بر رفتار افراد </w:t>
      </w:r>
      <w:r w:rsidRPr="009460AD">
        <w:rPr>
          <w:rFonts w:asciiTheme="majorBidi" w:hAnsiTheme="majorBidi" w:cs="B Nazanin"/>
          <w:sz w:val="28"/>
          <w:szCs w:val="28"/>
          <w:rtl/>
        </w:rPr>
        <w:lastRenderedPageBreak/>
        <w:t>و سازمان‌های تحت تأثیر، تأثیر می‌گذارد، تشکیل دهند.  برای مثال، برای تنظیم‌کننده‌ها غیرممکن است که پیش‌بینی کنند که چگونه فناوری‌های جدید و استفاده‌های جدید از فناوری‌های موجود، قصد تنظیم‌کننده را تضعیف می‌کنند.  هیلتون خاطرنشان کرد که تجربه نظارتی مملو از مثال‌هایی است که نشان می‌دهد چگونه ساختارهای قیمت غیررقابتی تحمیل‌شده توسط تنظیم‌کننده‌ها، استفاده از فناوری‌های جدید را برای دور زدن و در نهایت ناپایدار ساختن احکام نظارتی موجود تشویق می‌کند</w:t>
      </w:r>
      <w:r w:rsidR="00536D5C">
        <w:rPr>
          <w:rFonts w:asciiTheme="majorBidi" w:hAnsiTheme="majorBidi" w:cs="B Nazanin"/>
          <w:sz w:val="28"/>
          <w:szCs w:val="28"/>
        </w:rPr>
        <w:t>.</w:t>
      </w:r>
    </w:p>
    <w:p w:rsidR="004567F9" w:rsidRPr="009460AD" w:rsidRDefault="004567F9" w:rsidP="00536D5C">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مدرسه</w:t>
      </w:r>
      <w:r w:rsidRPr="009460AD">
        <w:rPr>
          <w:rFonts w:asciiTheme="majorBidi" w:hAnsiTheme="majorBidi" w:cs="B Nazanin"/>
          <w:sz w:val="28"/>
          <w:szCs w:val="28"/>
        </w:rPr>
        <w:t xml:space="preserve"> UCLA </w:t>
      </w:r>
      <w:r w:rsidRPr="009460AD">
        <w:rPr>
          <w:rFonts w:asciiTheme="majorBidi" w:hAnsiTheme="majorBidi" w:cs="B Nazanin"/>
          <w:sz w:val="28"/>
          <w:szCs w:val="28"/>
          <w:rtl/>
        </w:rPr>
        <w:t xml:space="preserve">در مستندسازی که نشان دهد مقررات ناکارآمد انگیزه‌هایی برای اجتناب از آن مقررات ایجاد می‌کند، پیشتاز بود، که اغلب منجر به راه‌های جدیدی برای انجام فعالیت‌های تنظیم‌شده می‌شود، اگرچه </w:t>
      </w:r>
      <w:r w:rsidRPr="009460AD">
        <w:rPr>
          <w:rFonts w:asciiTheme="majorBidi" w:hAnsiTheme="majorBidi" w:cs="B Nazanin"/>
          <w:sz w:val="28"/>
          <w:szCs w:val="28"/>
          <w:rtl/>
        </w:rPr>
        <w:lastRenderedPageBreak/>
        <w:t>لزوماً به اندازه‌ای کارآمد نیست که در غیاب مقررات اتفاق می‌افتد.  همچنین نشان می‌دهد که چگونه تلاش‌ها برای حمایت و تداوم انحصارهای تنظیم‌شده به تأخیر در اجرای تغییراتی کمک می‌کند که باعث بهبود رفاه اقتصادی تعداد زیادی از مصرف‌کنندگان به منظور حفاظت از منافع اقتصادی تعداد نسبتاً کمی از تولیدکنندگان فعلی می‌شود</w:t>
      </w:r>
      <w:r w:rsidR="00536D5C">
        <w:rPr>
          <w:rFonts w:asciiTheme="majorBidi" w:hAnsiTheme="majorBidi" w:cs="B Nazanin"/>
          <w:sz w:val="28"/>
          <w:szCs w:val="28"/>
        </w:rPr>
        <w:t>.</w:t>
      </w:r>
    </w:p>
    <w:p w:rsidR="004567F9" w:rsidRPr="009460AD" w:rsidRDefault="004567F9" w:rsidP="00A80BE4">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برای مثال، اکرت و هیلتون (1972) داستان راه‌آهن‌های خیابانی الکتریکی را روایت می‌کنند که شکل اصلی حمل‌ونقل عمومی شهری در اوایل دهه 1900 بود.  اکثر راه‌آهن‌های خیابانی یک یا تعداد کمی از خطوط را اداره می‌کردند که در امتداد خیابان‌های اصلی قرار داشتند و محدوده محدودی از شهر را پوشش می‌دادند.  علاوه بر این، تقریباً در هر شهر، راه‌آهن خیابانی </w:t>
      </w:r>
      <w:r w:rsidRPr="009460AD">
        <w:rPr>
          <w:rFonts w:asciiTheme="majorBidi" w:hAnsiTheme="majorBidi" w:cs="B Nazanin"/>
          <w:sz w:val="28"/>
          <w:szCs w:val="28"/>
          <w:rtl/>
        </w:rPr>
        <w:lastRenderedPageBreak/>
        <w:t xml:space="preserve">بدون توجه به مسافتی که مسافر طی می‌کرد، کرایه ثابتی 5 سنت دریافت می‌کرد.  چیدمان سفت و سخت راه‌آهن‌های خیابانی و جریمه تلویحی که برای مسافران در مسافت‌های کوتاه تحمیل می‌شود، رشد خدمات خصوصی جیتنی را تشویق می‌کند، به‌عنوان مثال، افرادی که از خودروهای شخصی خود یا اتومبیل‌های اجاره‌ای برای ارائه خدمات حمل‌ونقل به کسانی که می‌خواهند در مسیرهای اصلی که تحت پوشش راه آهن خیابانی نیستند  سفر کنند. آن‌ها همچنین ظرفیت انعطاف‌پذیری را فراهم کردند، زیرا جیتنی‌های بیشتری در ساعات اوج مصرف در دسترس بود و نرخ‌های شارژی که به شرایط تقاضا پاسخ می‌دادند، به‌عنوان مثال، نرخ‌های بالاتر </w:t>
      </w:r>
      <w:r w:rsidRPr="009460AD">
        <w:rPr>
          <w:rFonts w:asciiTheme="majorBidi" w:hAnsiTheme="majorBidi" w:cs="B Nazanin"/>
          <w:sz w:val="28"/>
          <w:szCs w:val="28"/>
          <w:rtl/>
        </w:rPr>
        <w:lastRenderedPageBreak/>
        <w:t>در ساعات اوج رفت و آمد و نرخ‌های پایین‌تر در دوره‌های غیر اوج بار در دسترس بود.</w:t>
      </w:r>
      <w:r w:rsidR="00A80BE4">
        <w:rPr>
          <w:rFonts w:asciiTheme="majorBidi" w:hAnsiTheme="majorBidi" w:cs="B Nazanin" w:hint="cs"/>
          <w:sz w:val="28"/>
          <w:szCs w:val="28"/>
          <w:rtl/>
        </w:rPr>
        <w:t>(1)</w:t>
      </w:r>
    </w:p>
    <w:p w:rsidR="004567F9" w:rsidRPr="009460AD" w:rsidRDefault="004567F9" w:rsidP="00536D5C">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به طور خلاصه، تعداد زیادی از خودروهای خصوصی با راه‌آهن‌های خیابانی رقابت می‌کردند.  راه‌آهن‌ها به دنبال حمایت از دولت‌های شهری در برابر این رقابت بودند.  دولت‌های شهری مزایایی </w:t>
      </w:r>
      <w:r w:rsidR="00A80BE4">
        <w:rPr>
          <w:rFonts w:asciiTheme="majorBidi" w:hAnsiTheme="majorBidi" w:cs="B Nazanin"/>
          <w:sz w:val="28"/>
          <w:szCs w:val="28"/>
          <w:rtl/>
        </w:rPr>
        <w:t>را برای محدود کردن رقابت دیدند</w:t>
      </w:r>
      <w:r w:rsidR="00A80BE4">
        <w:rPr>
          <w:rFonts w:asciiTheme="majorBidi" w:hAnsiTheme="majorBidi" w:cs="B Nazanin" w:hint="cs"/>
          <w:sz w:val="28"/>
          <w:szCs w:val="28"/>
          <w:rtl/>
        </w:rPr>
        <w:t>.</w:t>
      </w:r>
      <w:r w:rsidRPr="009460AD">
        <w:rPr>
          <w:rFonts w:asciiTheme="majorBidi" w:hAnsiTheme="majorBidi" w:cs="B Nazanin"/>
          <w:sz w:val="28"/>
          <w:szCs w:val="28"/>
          <w:rtl/>
        </w:rPr>
        <w:t xml:space="preserve"> یک مزیت، درآمدهای مالیاتی بود که می‌توانستند از سود انحصاری به‌دست‌آمده توسط راه‌آهن‌های خیابانی که از حقوق انحصاری برای فعالیت در مسیرهای خاص برخوردار بودند، جمع‌آوری کنند.  مزیت دیگر این بود که آنها کمک های مالی سیاسی و سایر حمایت ها را از صاحبان ترامواهای مستقر  با بودجه نسبتاً خوب مالی دریافت کردند</w:t>
      </w:r>
      <w:r w:rsidRPr="009460AD">
        <w:rPr>
          <w:rFonts w:asciiTheme="majorBidi" w:hAnsiTheme="majorBidi" w:cs="B Nazanin"/>
          <w:sz w:val="28"/>
          <w:szCs w:val="28"/>
        </w:rPr>
        <w:t>.</w:t>
      </w:r>
      <w:r w:rsidR="00536D5C">
        <w:rPr>
          <w:rFonts w:asciiTheme="majorBidi" w:hAnsiTheme="majorBidi" w:cs="B Nazanin"/>
          <w:sz w:val="28"/>
          <w:szCs w:val="28"/>
        </w:rPr>
        <w:t xml:space="preserve">  </w:t>
      </w:r>
    </w:p>
    <w:p w:rsidR="004567F9" w:rsidRPr="009460AD" w:rsidRDefault="004567F9" w:rsidP="00536D5C">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lastRenderedPageBreak/>
        <w:t xml:space="preserve">به همین دلایل، آنها از رقابت محافظت کردند.  دولت‌های محلی مقرراتی را برای افزایش هزینه‌های اپراتورهای جیتنی و کاهش انعطاف‌پذیری خدماتی که ارائه می‌کنند، معرفی کردند.  این مقررات به ویژه برای مشاغل کوتاه‌مدت جیتنی تنبیهی داشت.  نتیجه این بود که اکثر جیتنی ها نسبتاً سریع حذف شدند.  اکرت و هیلتون استدلال می کنند که اجازه ورود رایگان، در حالی که اطمینان حاصل می شود که اپراتورهای جیتنی تمام هزینه های عملیات خود، از جمله پرداخت سهم خود را برای تعمیرات خیابان، متحمل می شوند، جامعه را از دهه ها تجربه نامطلوب با جایگزین های ناکارآمد، از جمله اتوبوس هایی که تقریباً به همان شیوه کار می کردند یا راه آهن خیابانی نجات می داد. اخلاقیات این داستان و </w:t>
      </w:r>
      <w:r w:rsidRPr="009460AD">
        <w:rPr>
          <w:rFonts w:asciiTheme="majorBidi" w:hAnsiTheme="majorBidi" w:cs="B Nazanin"/>
          <w:sz w:val="28"/>
          <w:szCs w:val="28"/>
          <w:rtl/>
        </w:rPr>
        <w:lastRenderedPageBreak/>
        <w:t>داستان‌های مشابه این است که تنظیم‌کننده‌ها نمی‌توانند با ارائه کالاها و خدمات ارزان‌تر و/یا راحت‌تر برای مشتریان، انگیزه‌های فعالان بازار را برای ایجاد منافع اقتصادی برای خود خاموش کنند و تلاش‌های تنظیم‌کننده‌ها برای خنثی کردن این مشوق‌ها تداوم می‌یابد.  ناکارآمدی های اقتصادی که کل جامعه را از نظر اقتصادی فقیرتر می کند.  به ویژه، بسیاری از مصرف‌کنندگان برای کالاها و خدمات مربوطه بیشتر از آنچه که در صورت مقررات‌زدایی بازارها می‌پرداختند، پرداخت می‌کنند، در حالی که شرکت‌های مستقر اغلب سود بیشتری نسبت به آنچه در بازار رقابتی غیرقابل تنظیم به دست می‌آوردند، به دست می‌آورند</w:t>
      </w:r>
      <w:r w:rsidR="00536D5C">
        <w:rPr>
          <w:rFonts w:asciiTheme="majorBidi" w:hAnsiTheme="majorBidi" w:cs="B Nazanin"/>
          <w:sz w:val="28"/>
          <w:szCs w:val="28"/>
        </w:rPr>
        <w:t>.</w:t>
      </w:r>
    </w:p>
    <w:p w:rsidR="004567F9" w:rsidRPr="009460AD" w:rsidRDefault="004567F9" w:rsidP="00536D5C">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lastRenderedPageBreak/>
        <w:t>یک مرور کلی از مدرسه</w:t>
      </w:r>
      <w:r w:rsidRPr="009460AD">
        <w:rPr>
          <w:rFonts w:asciiTheme="majorBidi" w:hAnsiTheme="majorBidi" w:cs="B Nazanin"/>
          <w:sz w:val="28"/>
          <w:szCs w:val="28"/>
        </w:rPr>
        <w:t xml:space="preserve"> UCLA </w:t>
      </w:r>
      <w:r w:rsidRPr="009460AD">
        <w:rPr>
          <w:rFonts w:asciiTheme="majorBidi" w:hAnsiTheme="majorBidi" w:cs="B Nazanin"/>
          <w:sz w:val="28"/>
          <w:szCs w:val="28"/>
          <w:rtl/>
        </w:rPr>
        <w:t>بدون اشاره به کار بنجامین کلاین در نظریه پولی و کار رابرت کلوور و اکسل لیجونهوفود در اقتصاد کلان ناقص خواهد بود.  در دهه 1970، کلاین یکی از اقتصاددانان اولیه بود که ایده رقیب عرضه پول را جدی گرفت.  او همچنین، همانطور که در فصل 7 مشاهده خواهد شد، به طور کلی در سازمان های صنعتی و به طور خاص در زمینه اقتصاد ادغام عمودی شرکت ها به کار راهگشا کمک کرد</w:t>
      </w:r>
      <w:r w:rsidR="00536D5C">
        <w:rPr>
          <w:rFonts w:asciiTheme="majorBidi" w:hAnsiTheme="majorBidi" w:cs="B Nazanin"/>
          <w:sz w:val="28"/>
          <w:szCs w:val="28"/>
        </w:rPr>
        <w:t>.</w:t>
      </w:r>
    </w:p>
    <w:p w:rsidR="004567F9" w:rsidRPr="009460AD" w:rsidRDefault="004567F9" w:rsidP="00536D5C">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لیجونهوفود چند کار اولیه انجام داد و استدلال کرد که اکثر کینزی ها نظریه عمومی استخدام، بهره و پول جان مینارد کینز را اشتباه تفسیر کرده اند.  در کار بعدی، لیجونهوفود و رابرت کلوور استدلال کردند که وقتی قیمت‌های موجود در بازار، به‌ویژه دستمزدها، به طور عمده از قیمت‌هایی </w:t>
      </w:r>
      <w:r w:rsidRPr="009460AD">
        <w:rPr>
          <w:rFonts w:asciiTheme="majorBidi" w:hAnsiTheme="majorBidi" w:cs="B Nazanin"/>
          <w:sz w:val="28"/>
          <w:szCs w:val="28"/>
          <w:rtl/>
        </w:rPr>
        <w:lastRenderedPageBreak/>
        <w:t>که عرضه و تقاضا را متعادل می‌کند، فاصله می‌گیرد و اصطکاک‌های شدیدی وجود دارد که این تعادل را پرهزینه می‌کند، اقتصاد می‌تواند برای مدت طولانی در عدم تعادل باقی بماند. لیجونهوفود استدلال کرده بود که مردم توضیح کینز در مورد تعادل کمتر از اشتغال کامل را به‌عنوان مشکل تقاضای کل ناکافی به جای مشکل قیمت‌های غیرقابل انعطاف، اشتباه تفسیر می‌کنند</w:t>
      </w:r>
      <w:r w:rsidR="00536D5C">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توماس سوول را در خلاصه‌ای از مشارکت‌های اقتصاددانان دانشگاه</w:t>
      </w:r>
      <w:r w:rsidRPr="009460AD">
        <w:rPr>
          <w:rFonts w:asciiTheme="majorBidi" w:hAnsiTheme="majorBidi" w:cs="B Nazanin"/>
          <w:sz w:val="28"/>
          <w:szCs w:val="28"/>
        </w:rPr>
        <w:t xml:space="preserve"> UCLA </w:t>
      </w:r>
      <w:r w:rsidRPr="009460AD">
        <w:rPr>
          <w:rFonts w:asciiTheme="majorBidi" w:hAnsiTheme="majorBidi" w:cs="B Nazanin"/>
          <w:sz w:val="28"/>
          <w:szCs w:val="28"/>
          <w:rtl/>
        </w:rPr>
        <w:t>نباید از دست داد.  او در سال 1975 کتاب نژاد و اقتصاد خود را نوشت که پیش درآمدی برای کار بسیار گسترده‌تر او در مورد اقتصاد گروه‌های قومی مختلف بود، در حالی که در</w:t>
      </w:r>
      <w:r w:rsidRPr="009460AD">
        <w:rPr>
          <w:rFonts w:asciiTheme="majorBidi" w:hAnsiTheme="majorBidi" w:cs="B Nazanin"/>
          <w:sz w:val="28"/>
          <w:szCs w:val="28"/>
        </w:rPr>
        <w:t xml:space="preserve"> UCLA </w:t>
      </w:r>
      <w:r w:rsidRPr="009460AD">
        <w:rPr>
          <w:rFonts w:asciiTheme="majorBidi" w:hAnsiTheme="majorBidi" w:cs="B Nazanin"/>
          <w:sz w:val="28"/>
          <w:szCs w:val="28"/>
          <w:rtl/>
        </w:rPr>
        <w:t>بود</w:t>
      </w:r>
      <w:r w:rsidRPr="009460AD">
        <w:rPr>
          <w:rFonts w:asciiTheme="majorBidi" w:hAnsiTheme="majorBidi" w:cs="B Nazanin"/>
          <w:sz w:val="28"/>
          <w:szCs w:val="28"/>
        </w:rPr>
        <w:t>.</w:t>
      </w:r>
    </w:p>
    <w:p w:rsidR="004567F9" w:rsidRPr="009460AD" w:rsidRDefault="004567F9" w:rsidP="00536D5C">
      <w:pPr>
        <w:bidi/>
        <w:spacing w:line="360" w:lineRule="auto"/>
        <w:jc w:val="both"/>
        <w:rPr>
          <w:rFonts w:asciiTheme="majorBidi" w:hAnsiTheme="majorBidi" w:cs="B Nazanin"/>
          <w:sz w:val="28"/>
          <w:szCs w:val="28"/>
        </w:rPr>
      </w:pPr>
      <w:r w:rsidRPr="009460AD">
        <w:rPr>
          <w:rFonts w:asciiTheme="majorBidi" w:hAnsiTheme="majorBidi" w:cs="B Nazanin"/>
          <w:sz w:val="28"/>
          <w:szCs w:val="28"/>
        </w:rPr>
        <w:lastRenderedPageBreak/>
        <w:t xml:space="preserve"> </w:t>
      </w:r>
      <w:r w:rsidRPr="009460AD">
        <w:rPr>
          <w:rFonts w:asciiTheme="majorBidi" w:hAnsiTheme="majorBidi" w:cs="B Nazanin"/>
          <w:sz w:val="28"/>
          <w:szCs w:val="28"/>
          <w:rtl/>
        </w:rPr>
        <w:t>در فصل‌های بعدی، بیشتر در مورد مشارکت‌های خاص آلچیان، دمستز، پلتزمن، کلین، هیلتون و هیرشلیفر بحث می‌کنیم.  ما فکر می کنیم که آن را یک سفر هیجان انگیز از طریق اصول تفکر اقتصادی اواخر قرن بیستم خواهید دید</w:t>
      </w:r>
      <w:r w:rsidR="00536D5C">
        <w:rPr>
          <w:rFonts w:asciiTheme="majorBidi" w:hAnsiTheme="majorBidi" w:cs="B Nazanin"/>
          <w:sz w:val="28"/>
          <w:szCs w:val="28"/>
        </w:rPr>
        <w:t>.</w:t>
      </w:r>
    </w:p>
    <w:p w:rsidR="004567F9" w:rsidRPr="009460AD" w:rsidRDefault="00A80BE4" w:rsidP="009460AD">
      <w:pPr>
        <w:bidi/>
        <w:spacing w:line="360" w:lineRule="auto"/>
        <w:jc w:val="both"/>
        <w:rPr>
          <w:rFonts w:asciiTheme="majorBidi" w:hAnsiTheme="majorBidi" w:cs="B Nazanin"/>
          <w:sz w:val="28"/>
          <w:szCs w:val="28"/>
        </w:rPr>
      </w:pPr>
      <w:r>
        <w:rPr>
          <w:rFonts w:asciiTheme="majorBidi" w:hAnsiTheme="majorBidi" w:cs="B Nazanin" w:hint="cs"/>
          <w:sz w:val="28"/>
          <w:szCs w:val="28"/>
          <w:rtl/>
        </w:rPr>
        <w:t>1.</w:t>
      </w:r>
      <w:r w:rsidR="004567F9" w:rsidRPr="009460AD">
        <w:rPr>
          <w:rFonts w:asciiTheme="majorBidi" w:hAnsiTheme="majorBidi" w:cs="B Nazanin"/>
          <w:sz w:val="28"/>
          <w:szCs w:val="28"/>
          <w:rtl/>
        </w:rPr>
        <w:t>خوانندگان معاصر ممکن است حالت مشابهی را ببینند با ظهور شرکت‌هایی مانند</w:t>
      </w:r>
      <w:r w:rsidR="004567F9" w:rsidRPr="009460AD">
        <w:rPr>
          <w:rFonts w:asciiTheme="majorBidi" w:hAnsiTheme="majorBidi" w:cs="B Nazanin"/>
          <w:sz w:val="28"/>
          <w:szCs w:val="28"/>
        </w:rPr>
        <w:t xml:space="preserve"> Uber </w:t>
      </w:r>
      <w:r w:rsidR="004567F9" w:rsidRPr="009460AD">
        <w:rPr>
          <w:rFonts w:asciiTheme="majorBidi" w:hAnsiTheme="majorBidi" w:cs="B Nazanin"/>
          <w:sz w:val="28"/>
          <w:szCs w:val="28"/>
          <w:rtl/>
        </w:rPr>
        <w:t>و</w:t>
      </w:r>
      <w:r w:rsidR="004567F9" w:rsidRPr="009460AD">
        <w:rPr>
          <w:rFonts w:asciiTheme="majorBidi" w:hAnsiTheme="majorBidi" w:cs="B Nazanin"/>
          <w:sz w:val="28"/>
          <w:szCs w:val="28"/>
        </w:rPr>
        <w:t xml:space="preserve"> Lyft </w:t>
      </w:r>
      <w:r w:rsidR="004567F9" w:rsidRPr="009460AD">
        <w:rPr>
          <w:rFonts w:asciiTheme="majorBidi" w:hAnsiTheme="majorBidi" w:cs="B Nazanin"/>
          <w:sz w:val="28"/>
          <w:szCs w:val="28"/>
          <w:rtl/>
        </w:rPr>
        <w:t>در پاسخ به سختی‌ها و کرایه‌های نسبتاً بالا که مشخصه خدمات تاکسی در مراکز شهری است</w:t>
      </w:r>
      <w:r w:rsidR="004567F9" w:rsidRPr="009460AD">
        <w:rPr>
          <w:rFonts w:asciiTheme="majorBidi" w:hAnsiTheme="majorBidi" w:cs="B Nazanin"/>
          <w:sz w:val="28"/>
          <w:szCs w:val="28"/>
        </w:rPr>
        <w:t>.</w:t>
      </w:r>
    </w:p>
    <w:p w:rsidR="004567F9" w:rsidRDefault="004567F9" w:rsidP="009460AD">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Pr>
      </w:pPr>
    </w:p>
    <w:p w:rsidR="00536D5C" w:rsidRDefault="00536D5C" w:rsidP="00536D5C">
      <w:pPr>
        <w:bidi/>
        <w:spacing w:line="360" w:lineRule="auto"/>
        <w:jc w:val="both"/>
        <w:rPr>
          <w:rFonts w:asciiTheme="majorBidi" w:hAnsiTheme="majorBidi" w:cs="B Nazanin"/>
          <w:sz w:val="28"/>
          <w:szCs w:val="28"/>
          <w:rtl/>
        </w:rPr>
      </w:pPr>
    </w:p>
    <w:p w:rsidR="00536D5C" w:rsidRDefault="00536D5C" w:rsidP="00536D5C">
      <w:pPr>
        <w:bidi/>
        <w:spacing w:line="360" w:lineRule="auto"/>
        <w:jc w:val="both"/>
        <w:rPr>
          <w:rFonts w:asciiTheme="majorBidi" w:hAnsiTheme="majorBidi" w:cs="B Nazanin"/>
          <w:sz w:val="28"/>
          <w:szCs w:val="28"/>
        </w:rPr>
      </w:pPr>
    </w:p>
    <w:p w:rsidR="00536D5C" w:rsidRPr="00536D5C" w:rsidRDefault="00536D5C" w:rsidP="00536D5C">
      <w:pPr>
        <w:bidi/>
        <w:spacing w:line="360" w:lineRule="auto"/>
        <w:jc w:val="both"/>
        <w:rPr>
          <w:rFonts w:asciiTheme="majorBidi" w:hAnsiTheme="majorBidi" w:cstheme="majorBidi"/>
          <w:sz w:val="144"/>
          <w:szCs w:val="144"/>
          <w:rtl/>
        </w:rPr>
      </w:pPr>
      <w:r>
        <w:rPr>
          <w:rFonts w:asciiTheme="majorBidi" w:hAnsiTheme="majorBidi" w:cstheme="majorBidi" w:hint="cs"/>
          <w:sz w:val="144"/>
          <w:szCs w:val="144"/>
          <w:rtl/>
        </w:rPr>
        <w:t>2</w:t>
      </w:r>
    </w:p>
    <w:p w:rsidR="004567F9" w:rsidRDefault="004567F9" w:rsidP="00536D5C">
      <w:pPr>
        <w:bidi/>
        <w:spacing w:line="240" w:lineRule="auto"/>
        <w:jc w:val="center"/>
        <w:rPr>
          <w:rFonts w:asciiTheme="majorBidi" w:hAnsiTheme="majorBidi" w:cs="B Nazanin"/>
          <w:b/>
          <w:bCs/>
          <w:sz w:val="44"/>
          <w:szCs w:val="44"/>
          <w:rtl/>
        </w:rPr>
      </w:pPr>
      <w:r w:rsidRPr="00536D5C">
        <w:rPr>
          <w:rFonts w:asciiTheme="majorBidi" w:hAnsiTheme="majorBidi" w:cs="B Nazanin" w:hint="cs"/>
          <w:b/>
          <w:bCs/>
          <w:sz w:val="44"/>
          <w:szCs w:val="44"/>
          <w:rtl/>
        </w:rPr>
        <w:lastRenderedPageBreak/>
        <w:t>آیا</w:t>
      </w:r>
      <w:r w:rsidRPr="00536D5C">
        <w:rPr>
          <w:rFonts w:asciiTheme="majorBidi" w:hAnsiTheme="majorBidi" w:cs="B Nazanin"/>
          <w:b/>
          <w:bCs/>
          <w:sz w:val="44"/>
          <w:szCs w:val="44"/>
          <w:rtl/>
        </w:rPr>
        <w:t xml:space="preserve"> </w:t>
      </w:r>
      <w:r w:rsidRPr="00536D5C">
        <w:rPr>
          <w:rFonts w:asciiTheme="majorBidi" w:hAnsiTheme="majorBidi" w:cs="B Nazanin" w:hint="cs"/>
          <w:b/>
          <w:bCs/>
          <w:sz w:val="44"/>
          <w:szCs w:val="44"/>
          <w:rtl/>
        </w:rPr>
        <w:t>حقوق</w:t>
      </w:r>
      <w:r w:rsidRPr="00536D5C">
        <w:rPr>
          <w:rFonts w:asciiTheme="majorBidi" w:hAnsiTheme="majorBidi" w:cs="B Nazanin"/>
          <w:b/>
          <w:bCs/>
          <w:sz w:val="44"/>
          <w:szCs w:val="44"/>
          <w:rtl/>
        </w:rPr>
        <w:t xml:space="preserve"> </w:t>
      </w:r>
      <w:r w:rsidRPr="00536D5C">
        <w:rPr>
          <w:rFonts w:asciiTheme="majorBidi" w:hAnsiTheme="majorBidi" w:cs="B Nazanin" w:hint="cs"/>
          <w:b/>
          <w:bCs/>
          <w:sz w:val="44"/>
          <w:szCs w:val="44"/>
          <w:rtl/>
        </w:rPr>
        <w:t>مالکیت</w:t>
      </w:r>
      <w:r w:rsidRPr="00536D5C">
        <w:rPr>
          <w:rFonts w:asciiTheme="majorBidi" w:hAnsiTheme="majorBidi" w:cs="B Nazanin"/>
          <w:b/>
          <w:bCs/>
          <w:sz w:val="44"/>
          <w:szCs w:val="44"/>
          <w:rtl/>
        </w:rPr>
        <w:t xml:space="preserve"> </w:t>
      </w:r>
      <w:r w:rsidRPr="00536D5C">
        <w:rPr>
          <w:rFonts w:asciiTheme="majorBidi" w:hAnsiTheme="majorBidi" w:cs="B Nazanin" w:hint="cs"/>
          <w:b/>
          <w:bCs/>
          <w:sz w:val="44"/>
          <w:szCs w:val="44"/>
          <w:rtl/>
        </w:rPr>
        <w:t>می</w:t>
      </w:r>
      <w:r w:rsidRPr="00536D5C">
        <w:rPr>
          <w:rFonts w:asciiTheme="majorBidi" w:hAnsiTheme="majorBidi" w:cs="B Nazanin"/>
          <w:b/>
          <w:bCs/>
          <w:sz w:val="44"/>
          <w:szCs w:val="44"/>
          <w:rtl/>
        </w:rPr>
        <w:t xml:space="preserve"> </w:t>
      </w:r>
      <w:r w:rsidRPr="00536D5C">
        <w:rPr>
          <w:rFonts w:asciiTheme="majorBidi" w:hAnsiTheme="majorBidi" w:cs="B Nazanin" w:hint="cs"/>
          <w:b/>
          <w:bCs/>
          <w:sz w:val="44"/>
          <w:szCs w:val="44"/>
          <w:rtl/>
        </w:rPr>
        <w:t>تواند</w:t>
      </w:r>
      <w:r w:rsidRPr="00536D5C">
        <w:rPr>
          <w:rFonts w:asciiTheme="majorBidi" w:hAnsiTheme="majorBidi" w:cs="B Nazanin"/>
          <w:b/>
          <w:bCs/>
          <w:sz w:val="44"/>
          <w:szCs w:val="44"/>
          <w:rtl/>
        </w:rPr>
        <w:t xml:space="preserve"> </w:t>
      </w:r>
      <w:r w:rsidRPr="00536D5C">
        <w:rPr>
          <w:rFonts w:asciiTheme="majorBidi" w:hAnsiTheme="majorBidi" w:cs="B Nazanin" w:hint="cs"/>
          <w:b/>
          <w:bCs/>
          <w:sz w:val="44"/>
          <w:szCs w:val="44"/>
          <w:rtl/>
        </w:rPr>
        <w:t>به</w:t>
      </w:r>
      <w:r w:rsidRPr="00536D5C">
        <w:rPr>
          <w:rFonts w:asciiTheme="majorBidi" w:hAnsiTheme="majorBidi" w:cs="B Nazanin"/>
          <w:b/>
          <w:bCs/>
          <w:sz w:val="44"/>
          <w:szCs w:val="44"/>
          <w:rtl/>
        </w:rPr>
        <w:t xml:space="preserve"> </w:t>
      </w:r>
      <w:r w:rsidRPr="00536D5C">
        <w:rPr>
          <w:rFonts w:asciiTheme="majorBidi" w:hAnsiTheme="majorBidi" w:cs="B Nazanin" w:hint="cs"/>
          <w:b/>
          <w:bCs/>
          <w:sz w:val="44"/>
          <w:szCs w:val="44"/>
          <w:rtl/>
        </w:rPr>
        <w:t>ما</w:t>
      </w:r>
      <w:r w:rsidRPr="00536D5C">
        <w:rPr>
          <w:rFonts w:asciiTheme="majorBidi" w:hAnsiTheme="majorBidi" w:cs="B Nazanin"/>
          <w:b/>
          <w:bCs/>
          <w:sz w:val="44"/>
          <w:szCs w:val="44"/>
          <w:rtl/>
        </w:rPr>
        <w:t xml:space="preserve"> </w:t>
      </w:r>
      <w:r w:rsidRPr="00536D5C">
        <w:rPr>
          <w:rFonts w:asciiTheme="majorBidi" w:hAnsiTheme="majorBidi" w:cs="B Nazanin" w:hint="cs"/>
          <w:b/>
          <w:bCs/>
          <w:sz w:val="44"/>
          <w:szCs w:val="44"/>
          <w:rtl/>
        </w:rPr>
        <w:t>در</w:t>
      </w:r>
      <w:r w:rsidRPr="00536D5C">
        <w:rPr>
          <w:rFonts w:asciiTheme="majorBidi" w:hAnsiTheme="majorBidi" w:cs="B Nazanin"/>
          <w:b/>
          <w:bCs/>
          <w:sz w:val="44"/>
          <w:szCs w:val="44"/>
          <w:rtl/>
        </w:rPr>
        <w:t xml:space="preserve"> </w:t>
      </w:r>
      <w:r w:rsidRPr="00536D5C">
        <w:rPr>
          <w:rFonts w:asciiTheme="majorBidi" w:hAnsiTheme="majorBidi" w:cs="B Nazanin" w:hint="cs"/>
          <w:b/>
          <w:bCs/>
          <w:sz w:val="44"/>
          <w:szCs w:val="44"/>
          <w:rtl/>
        </w:rPr>
        <w:t>درک</w:t>
      </w:r>
      <w:r w:rsidRPr="00536D5C">
        <w:rPr>
          <w:rFonts w:asciiTheme="majorBidi" w:hAnsiTheme="majorBidi" w:cs="B Nazanin"/>
          <w:b/>
          <w:bCs/>
          <w:sz w:val="44"/>
          <w:szCs w:val="44"/>
          <w:rtl/>
        </w:rPr>
        <w:t xml:space="preserve"> </w:t>
      </w:r>
      <w:r w:rsidRPr="00536D5C">
        <w:rPr>
          <w:rFonts w:asciiTheme="majorBidi" w:hAnsiTheme="majorBidi" w:cs="B Nazanin" w:hint="cs"/>
          <w:b/>
          <w:bCs/>
          <w:sz w:val="44"/>
          <w:szCs w:val="44"/>
          <w:rtl/>
        </w:rPr>
        <w:t>اقدامات</w:t>
      </w:r>
      <w:r w:rsidRPr="00536D5C">
        <w:rPr>
          <w:rFonts w:asciiTheme="majorBidi" w:hAnsiTheme="majorBidi" w:cs="B Nazanin"/>
          <w:b/>
          <w:bCs/>
          <w:sz w:val="44"/>
          <w:szCs w:val="44"/>
          <w:rtl/>
        </w:rPr>
        <w:t xml:space="preserve"> </w:t>
      </w:r>
      <w:r w:rsidRPr="00536D5C">
        <w:rPr>
          <w:rFonts w:asciiTheme="majorBidi" w:hAnsiTheme="majorBidi" w:cs="B Nazanin" w:hint="cs"/>
          <w:b/>
          <w:bCs/>
          <w:sz w:val="44"/>
          <w:szCs w:val="44"/>
          <w:rtl/>
        </w:rPr>
        <w:t>مردم</w:t>
      </w:r>
      <w:r w:rsidRPr="00536D5C">
        <w:rPr>
          <w:rFonts w:asciiTheme="majorBidi" w:hAnsiTheme="majorBidi" w:cs="B Nazanin"/>
          <w:b/>
          <w:bCs/>
          <w:sz w:val="44"/>
          <w:szCs w:val="44"/>
          <w:rtl/>
        </w:rPr>
        <w:t xml:space="preserve"> </w:t>
      </w:r>
      <w:r w:rsidRPr="00536D5C">
        <w:rPr>
          <w:rFonts w:asciiTheme="majorBidi" w:hAnsiTheme="majorBidi" w:cs="B Nazanin" w:hint="cs"/>
          <w:b/>
          <w:bCs/>
          <w:sz w:val="44"/>
          <w:szCs w:val="44"/>
          <w:rtl/>
        </w:rPr>
        <w:t>و</w:t>
      </w:r>
      <w:r w:rsidRPr="00536D5C">
        <w:rPr>
          <w:rFonts w:asciiTheme="majorBidi" w:hAnsiTheme="majorBidi" w:cs="B Nazanin"/>
          <w:b/>
          <w:bCs/>
          <w:sz w:val="44"/>
          <w:szCs w:val="44"/>
          <w:rtl/>
        </w:rPr>
        <w:t xml:space="preserve"> </w:t>
      </w:r>
      <w:r w:rsidRPr="00536D5C">
        <w:rPr>
          <w:rFonts w:asciiTheme="majorBidi" w:hAnsiTheme="majorBidi" w:cs="B Nazanin" w:hint="cs"/>
          <w:b/>
          <w:bCs/>
          <w:sz w:val="44"/>
          <w:szCs w:val="44"/>
          <w:rtl/>
        </w:rPr>
        <w:t>حتی</w:t>
      </w:r>
      <w:r w:rsidRPr="00536D5C">
        <w:rPr>
          <w:rFonts w:asciiTheme="majorBidi" w:hAnsiTheme="majorBidi" w:cs="B Nazanin"/>
          <w:b/>
          <w:bCs/>
          <w:sz w:val="44"/>
          <w:szCs w:val="44"/>
          <w:rtl/>
        </w:rPr>
        <w:t xml:space="preserve"> </w:t>
      </w:r>
      <w:r w:rsidRPr="00536D5C">
        <w:rPr>
          <w:rFonts w:asciiTheme="majorBidi" w:hAnsiTheme="majorBidi" w:cs="B Nazanin" w:hint="cs"/>
          <w:b/>
          <w:bCs/>
          <w:sz w:val="44"/>
          <w:szCs w:val="44"/>
          <w:rtl/>
        </w:rPr>
        <w:t>کاهش</w:t>
      </w:r>
      <w:r w:rsidRPr="00536D5C">
        <w:rPr>
          <w:rFonts w:asciiTheme="majorBidi" w:hAnsiTheme="majorBidi" w:cs="B Nazanin"/>
          <w:b/>
          <w:bCs/>
          <w:sz w:val="44"/>
          <w:szCs w:val="44"/>
          <w:rtl/>
        </w:rPr>
        <w:t xml:space="preserve"> </w:t>
      </w:r>
      <w:r w:rsidRPr="00536D5C">
        <w:rPr>
          <w:rFonts w:asciiTheme="majorBidi" w:hAnsiTheme="majorBidi" w:cs="B Nazanin" w:hint="cs"/>
          <w:b/>
          <w:bCs/>
          <w:sz w:val="44"/>
          <w:szCs w:val="44"/>
          <w:rtl/>
        </w:rPr>
        <w:t>تعارض</w:t>
      </w:r>
      <w:r w:rsidRPr="00536D5C">
        <w:rPr>
          <w:rFonts w:asciiTheme="majorBidi" w:hAnsiTheme="majorBidi" w:cs="B Nazanin"/>
          <w:b/>
          <w:bCs/>
          <w:sz w:val="44"/>
          <w:szCs w:val="44"/>
          <w:rtl/>
        </w:rPr>
        <w:t xml:space="preserve"> </w:t>
      </w:r>
      <w:r w:rsidRPr="00536D5C">
        <w:rPr>
          <w:rFonts w:asciiTheme="majorBidi" w:hAnsiTheme="majorBidi" w:cs="B Nazanin" w:hint="cs"/>
          <w:b/>
          <w:bCs/>
          <w:sz w:val="44"/>
          <w:szCs w:val="44"/>
          <w:rtl/>
        </w:rPr>
        <w:t>کمک</w:t>
      </w:r>
      <w:r w:rsidRPr="00536D5C">
        <w:rPr>
          <w:rFonts w:asciiTheme="majorBidi" w:hAnsiTheme="majorBidi" w:cs="B Nazanin"/>
          <w:b/>
          <w:bCs/>
          <w:sz w:val="44"/>
          <w:szCs w:val="44"/>
          <w:rtl/>
        </w:rPr>
        <w:t xml:space="preserve"> </w:t>
      </w:r>
      <w:r w:rsidRPr="00536D5C">
        <w:rPr>
          <w:rFonts w:asciiTheme="majorBidi" w:hAnsiTheme="majorBidi" w:cs="B Nazanin" w:hint="cs"/>
          <w:b/>
          <w:bCs/>
          <w:sz w:val="44"/>
          <w:szCs w:val="44"/>
          <w:rtl/>
        </w:rPr>
        <w:t>کند؟</w:t>
      </w:r>
    </w:p>
    <w:p w:rsidR="00536D5C" w:rsidRPr="00536D5C" w:rsidRDefault="00536D5C" w:rsidP="00536D5C">
      <w:pPr>
        <w:bidi/>
        <w:spacing w:line="240" w:lineRule="auto"/>
        <w:jc w:val="center"/>
        <w:rPr>
          <w:rFonts w:asciiTheme="majorBidi" w:hAnsiTheme="majorBidi" w:cs="B Nazanin"/>
          <w:b/>
          <w:bCs/>
          <w:sz w:val="44"/>
          <w:szCs w:val="44"/>
        </w:rPr>
      </w:pPr>
    </w:p>
    <w:p w:rsidR="004567F9" w:rsidRPr="009460AD" w:rsidRDefault="004567F9" w:rsidP="00536D5C">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 xml:space="preserve">یکی از اساسی‌ترین ملزومات یک نظام اقتصادی سرمایه‌داری </w:t>
      </w:r>
      <w:r w:rsidRPr="009460AD">
        <w:rPr>
          <w:rFonts w:ascii="Sakkal Majalla" w:hAnsi="Sakkal Majalla" w:cs="Sakkal Majalla" w:hint="cs"/>
          <w:sz w:val="28"/>
          <w:szCs w:val="28"/>
          <w:rtl/>
        </w:rPr>
        <w:t>–</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و</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یکی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از</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اشتباه‌تری</w:t>
      </w:r>
      <w:r w:rsidRPr="009460AD">
        <w:rPr>
          <w:rFonts w:asciiTheme="majorBidi" w:hAnsiTheme="majorBidi" w:cs="B Nazanin"/>
          <w:sz w:val="28"/>
          <w:szCs w:val="28"/>
          <w:rtl/>
        </w:rPr>
        <w:t xml:space="preserve">ن مفاهیم </w:t>
      </w:r>
      <w:r w:rsidRPr="009460AD">
        <w:rPr>
          <w:rFonts w:ascii="Sakkal Majalla" w:hAnsi="Sakkal Majalla" w:cs="Sakkal Majalla" w:hint="cs"/>
          <w:sz w:val="28"/>
          <w:szCs w:val="28"/>
          <w:rtl/>
        </w:rPr>
        <w:t>–</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سیستم</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قوی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حقوق</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مالکیت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است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برای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دهه‌ها،</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منتقدان</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اجتماعی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ایالات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متحده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و</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سراسر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جهان</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غرب</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شکایت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داشتند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که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حقوق</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«مالکیت»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غالباً</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حقوق</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«بشر»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ارجحیت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دارد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و</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نتیجه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با</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مردم</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نابرابر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رفتار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می‌شود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و</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فرصت‌های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نابرابر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دارند</w:t>
      </w:r>
      <w:r w:rsidR="00536D5C">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lastRenderedPageBreak/>
        <w:t>«</w:t>
      </w:r>
      <w:r w:rsidRPr="009460AD">
        <w:rPr>
          <w:rFonts w:asciiTheme="majorBidi" w:hAnsiTheme="majorBidi" w:cs="B Nazanin"/>
          <w:sz w:val="28"/>
          <w:szCs w:val="28"/>
          <w:rtl/>
        </w:rPr>
        <w:t>نابرابری در هر جامعه ای وجود دارد.  اما تضاد ادعا شده بین حقوق مالکیت و حقوق بشر یک سراب است.  حقوق مالکیت حقوق بشر است</w:t>
      </w:r>
      <w:r w:rsidRPr="009460AD">
        <w:rPr>
          <w:rFonts w:asciiTheme="majorBidi" w:hAnsiTheme="majorBidi" w:cs="B Nazanin"/>
          <w:sz w:val="28"/>
          <w:szCs w:val="28"/>
        </w:rPr>
        <w:t>.</w:t>
      </w:r>
    </w:p>
    <w:p w:rsidR="004567F9" w:rsidRDefault="004567F9" w:rsidP="00A80BE4">
      <w:pPr>
        <w:bidi/>
        <w:spacing w:line="360" w:lineRule="auto"/>
        <w:jc w:val="both"/>
        <w:rPr>
          <w:rFonts w:asciiTheme="majorBidi" w:hAnsiTheme="majorBidi" w:cs="B Nazanin"/>
          <w:sz w:val="28"/>
          <w:szCs w:val="28"/>
          <w:rtl/>
        </w:rPr>
      </w:pPr>
      <w:r w:rsidRPr="009460AD">
        <w:rPr>
          <w:rFonts w:asciiTheme="majorBidi" w:hAnsiTheme="majorBidi" w:cs="B Nazanin"/>
          <w:sz w:val="28"/>
          <w:szCs w:val="28"/>
        </w:rPr>
        <w:t xml:space="preserve"> - </w:t>
      </w:r>
      <w:r w:rsidRPr="009460AD">
        <w:rPr>
          <w:rFonts w:asciiTheme="majorBidi" w:hAnsiTheme="majorBidi" w:cs="B Nazanin"/>
          <w:sz w:val="28"/>
          <w:szCs w:val="28"/>
          <w:rtl/>
        </w:rPr>
        <w:t>آرمن الچیان (</w:t>
      </w:r>
      <w:proofErr w:type="gramStart"/>
      <w:r w:rsidRPr="009460AD">
        <w:rPr>
          <w:rFonts w:asciiTheme="majorBidi" w:hAnsiTheme="majorBidi" w:cs="B Nazanin"/>
          <w:sz w:val="28"/>
          <w:szCs w:val="28"/>
          <w:rtl/>
        </w:rPr>
        <w:t>2008)،</w:t>
      </w:r>
      <w:proofErr w:type="gramEnd"/>
      <w:r w:rsidRPr="009460AD">
        <w:rPr>
          <w:rFonts w:asciiTheme="majorBidi" w:hAnsiTheme="majorBidi" w:cs="B Nazanin"/>
          <w:sz w:val="28"/>
          <w:szCs w:val="28"/>
          <w:rtl/>
        </w:rPr>
        <w:t xml:space="preserve"> "حقوق مالکیت"، ص.  422</w:t>
      </w:r>
      <w:r w:rsidR="00536D5C">
        <w:rPr>
          <w:rFonts w:asciiTheme="majorBidi" w:hAnsiTheme="majorBidi" w:cs="B Nazanin"/>
          <w:sz w:val="28"/>
          <w:szCs w:val="28"/>
        </w:rPr>
        <w:t>.</w:t>
      </w:r>
    </w:p>
    <w:p w:rsidR="00D34F97" w:rsidRDefault="00D34F97" w:rsidP="009460AD">
      <w:pPr>
        <w:bidi/>
        <w:spacing w:line="360" w:lineRule="auto"/>
        <w:jc w:val="both"/>
        <w:rPr>
          <w:rFonts w:asciiTheme="majorBidi" w:hAnsiTheme="majorBidi" w:cs="B Nazanin"/>
          <w:b/>
          <w:bCs/>
          <w:sz w:val="32"/>
          <w:szCs w:val="32"/>
          <w:rtl/>
        </w:rPr>
      </w:pPr>
    </w:p>
    <w:p w:rsidR="00D34F97" w:rsidRDefault="00D34F97" w:rsidP="00D34F97">
      <w:pPr>
        <w:bidi/>
        <w:spacing w:line="360" w:lineRule="auto"/>
        <w:jc w:val="both"/>
        <w:rPr>
          <w:rFonts w:asciiTheme="majorBidi" w:hAnsiTheme="majorBidi" w:cs="B Nazanin"/>
          <w:b/>
          <w:bCs/>
          <w:sz w:val="32"/>
          <w:szCs w:val="32"/>
          <w:rtl/>
        </w:rPr>
      </w:pPr>
    </w:p>
    <w:p w:rsidR="004567F9" w:rsidRPr="00A80BE4" w:rsidRDefault="004567F9" w:rsidP="00D34F97">
      <w:pPr>
        <w:bidi/>
        <w:spacing w:line="360" w:lineRule="auto"/>
        <w:jc w:val="both"/>
        <w:rPr>
          <w:rFonts w:asciiTheme="majorBidi" w:hAnsiTheme="majorBidi" w:cs="B Nazanin"/>
          <w:b/>
          <w:bCs/>
          <w:sz w:val="32"/>
          <w:szCs w:val="32"/>
        </w:rPr>
      </w:pPr>
      <w:r w:rsidRPr="00A80BE4">
        <w:rPr>
          <w:rFonts w:asciiTheme="majorBidi" w:hAnsiTheme="majorBidi" w:cs="B Nazanin"/>
          <w:b/>
          <w:bCs/>
          <w:sz w:val="32"/>
          <w:szCs w:val="32"/>
          <w:rtl/>
        </w:rPr>
        <w:t>حقوق مالکیت چگونه تعارض را کاهش می دهد</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 xml:space="preserve">آیا رستوران ها باید سیگار کشیدن را مجاز کنند یا نه؟  آیا مدارس باید تکامل یا طراحی هوشمند یا هر دو را آموزش دهند؟  آیا شرکت های بیمه </w:t>
      </w:r>
      <w:r w:rsidRPr="009460AD">
        <w:rPr>
          <w:rFonts w:asciiTheme="majorBidi" w:hAnsiTheme="majorBidi" w:cs="B Nazanin"/>
          <w:sz w:val="28"/>
          <w:szCs w:val="28"/>
          <w:rtl/>
        </w:rPr>
        <w:lastRenderedPageBreak/>
        <w:t>باید پیشگیری از بارداری را پوشش دهند؟  آیا باید بتوانیم در اتاق نشیمن شما کفش هایمان را در بیاوریم؟</w:t>
      </w:r>
    </w:p>
    <w:p w:rsidR="004567F9" w:rsidRPr="009460AD" w:rsidRDefault="004567F9" w:rsidP="00D30008">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ممکن است فکر کنید که این سوال آخر به سه سوال اول مربوط نمی شود.  به هر حال، سه سوال اول در مورد "سیاست عمومی" مهم هستند. آخرین مورد فقط در مورد قوانینی است که شما برای رفتارتان در اتاق نشیمن خود دارید - یک سوال "سیاست خصوصی".  و پاسخ شما به این سوال بستگی به نحوه استفاده از ملک خود دارد</w:t>
      </w:r>
      <w:r w:rsidR="00D30008">
        <w:rPr>
          <w:rFonts w:asciiTheme="majorBidi" w:hAnsiTheme="majorBidi" w:cs="B Nazanin"/>
          <w:sz w:val="28"/>
          <w:szCs w:val="28"/>
        </w:rPr>
        <w:t>.</w:t>
      </w:r>
    </w:p>
    <w:p w:rsidR="004567F9" w:rsidRPr="009460AD" w:rsidRDefault="004567F9" w:rsidP="00D30008">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اما به آنچه هم‌اکنون خواندید فکر کنید: پاسخ شما به اینکه آیا باید بتوانیم کفش‌هایمان را در اتاق نشیمن‌تان در بیاوریم، به نحوه استفاده از دارایی‌تان بستگی دارد.  آنچه در اینجا ضمنی، اما برای همه آشکار است، این است </w:t>
      </w:r>
      <w:r w:rsidRPr="009460AD">
        <w:rPr>
          <w:rFonts w:asciiTheme="majorBidi" w:hAnsiTheme="majorBidi" w:cs="B Nazanin"/>
          <w:sz w:val="28"/>
          <w:szCs w:val="28"/>
          <w:rtl/>
        </w:rPr>
        <w:lastRenderedPageBreak/>
        <w:t>که انتخاب با شماست.  ما حرفی در این مورد نداریم.  این بدان معنا نیست که شما افکار و احساسات ما را در نظر نمی گیرید.  شما در نظر خواهید گرفت.بیایید فرض کنیم که درآوردن کفش‌هایمان برای شما ناپسند است، اما مصاحبت کردن با ما را دوست دارید</w:t>
      </w:r>
      <w:r w:rsidR="00A80BE4">
        <w:rPr>
          <w:rFonts w:asciiTheme="majorBidi" w:hAnsiTheme="majorBidi" w:cs="B Nazanin" w:hint="cs"/>
          <w:sz w:val="28"/>
          <w:szCs w:val="28"/>
          <w:rtl/>
        </w:rPr>
        <w:t>.</w:t>
      </w:r>
    </w:p>
    <w:p w:rsidR="004567F9" w:rsidRPr="009460AD" w:rsidRDefault="004567F9" w:rsidP="00D30008">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بیایید بیشتر فرض کنیم اگر به ما بگویید که با درآوردن کفش‌هایمان راحت نمی‌شویم، به این معنی است که نمی‌خواهیم شما را ملاقات کنیم.  سپس بی رغبتی خود را از بی‌کفش بودن ما با لذتی که از مصاحبت کردن با ما می‌گیرید، عوض خواهید کرد.  اگر یکی بر دیگری برتری داشته باشد، در تخمین ذهنی شما، بر این اساس انتخاب خواهید کرد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lastRenderedPageBreak/>
        <w:t>توجه داشته باشید که حقوق مالکیت چگونه مشکل را حل می کند.  این اتاق نشیمن شماست و بنابراین می توانید انتخاب کنید.  نحوه استفاده از اتاق نشیمن شما یک مشکل سیاست عمومی نیست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اگرچه آرمن آلچیان و هارولد دمستز، تا آنجایی که ما می دانیم، هرگز از نمونه کفش استفاده نکردند، اما این مثال واضحی از روشی است که آنها به این نتیجه رسیدند که حقوق مالکیت به خوبی تعریف شده مشکلات را حل می کند و هماهنگی ایجاد می کند</w:t>
      </w:r>
      <w:r w:rsidRPr="009460AD">
        <w:rPr>
          <w:rFonts w:asciiTheme="majorBidi" w:hAnsiTheme="majorBidi" w:cs="B Nazanin"/>
          <w:sz w:val="28"/>
          <w:szCs w:val="28"/>
        </w:rPr>
        <w:t>.</w:t>
      </w:r>
    </w:p>
    <w:p w:rsidR="004567F9" w:rsidRPr="009460AD" w:rsidRDefault="004567F9" w:rsidP="00D30008">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اگر حقوق مالکیت رعایت شود، هیچ یک از سه سؤال دیگر نیز یک مشکل سیاست عمومی نیست.  هر کدام را به نوبه خود در نظر بگیرید</w:t>
      </w:r>
      <w:r w:rsidR="00D30008">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lastRenderedPageBreak/>
        <w:t>آیا یک رستوران باید سیگار کشیدن را مجاز کند؟  ما هیچ ایده ای نداریم.  شما نیز ندارید؟چه کسی دارد؟صاحب رستوران.  صاحب رستوران می داند که اگر سیگار را ممنوع کند، تجارت بیشتری از غیر سیگاری ها و تجارت کمتری از سیگاری ها خواهد گرفت.  او همچنین می‌داند که اگر سیگار را ممنوع نکند، تجارت بیشتری از سیگاری‌ها و کمتر از غیرسیگاری‌ها کسب خواهد کرد.  او این معاوضه را انجام می دهد و اگر به هر طریقی علاقه خاصی نداشته باشد، احتمالاً این کار را به گونه ای انجام می دهد که درآمد خالص خود را از اداره یک رستوران به حداکثر برساند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p>
    <w:p w:rsidR="004567F9" w:rsidRPr="009460AD" w:rsidRDefault="004567F9" w:rsidP="00D30008">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lastRenderedPageBreak/>
        <w:t xml:space="preserve">اما آیا کارمندان او اهمیتی ندارند؟  بله، آنها اهمیت دارند و صاحب رستوران می داند که آنها اهمیت دارندو انگیزه ای برای در نظر گرفتن ترجیحات آنها دارد.  اگر کارمندانش دوست ندارند در جاهایی که دود است کار کنند، او هم دستمزد اضافی را که برای به دست آوردن کارمندان خوب باید بپردازد و هم میزان گردش مالی بیشتر کارمندان را در نظر می گیرد.  همه اینها در تصمیم او موثر است.  با این حال، جالب توجه است که یک پیشخدمت سابق به یکی از نویسندگان گفت که با وجود اینکه سیگار را دوست ندارد، او و همکارانش ترجیح داده‌اند به عنوان پیشخدمت و پیشخدمت در رستوران‌هایی کار کنند که سیگار کشیدن را مجاز می‌دانند.  چرا؟  به گفته او، افرادی که سیگار می‌کشند احتمال بیشتری برای نوشیدن </w:t>
      </w:r>
      <w:r w:rsidRPr="009460AD">
        <w:rPr>
          <w:rFonts w:asciiTheme="majorBidi" w:hAnsiTheme="majorBidi" w:cs="B Nazanin"/>
          <w:sz w:val="28"/>
          <w:szCs w:val="28"/>
          <w:rtl/>
        </w:rPr>
        <w:lastRenderedPageBreak/>
        <w:t>مشروبات الکلی دارند و بنابراین رستوران‌های بیشتری داشتند و انعام بیشتری می‌پرداختند</w:t>
      </w:r>
    </w:p>
    <w:p w:rsidR="004567F9" w:rsidRPr="009460AD" w:rsidRDefault="004567F9" w:rsidP="00D30008">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به طور خلاصه، اینکه آیا صاحبان رستوران باید سیگار کشیدن را مجاز کنند یا خیر، یک مشکل سیاست عمومی نیست.  این یک موضوع کاملا خصوصی است و مالک شخصی است که باید تصمیم بگیرد.تنها دلیلی که به نظر می‌رسد یک مشکل سیاست عمومی است این است که دولت آن را به یک مشکل تبدیل کرده است - با اعمال فشار فزاینده و مجبور کردن رستوران‌ها به ممنوع کردن سیگار کشیدن</w:t>
      </w:r>
      <w:r w:rsidR="00D30008">
        <w:rPr>
          <w:rFonts w:asciiTheme="majorBidi" w:hAnsiTheme="majorBidi" w:cs="B Nazanin"/>
          <w:sz w:val="28"/>
          <w:szCs w:val="28"/>
        </w:rPr>
        <w:t>.</w:t>
      </w:r>
    </w:p>
    <w:p w:rsidR="004567F9" w:rsidRPr="009460AD" w:rsidRDefault="004567F9" w:rsidP="00D30008">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یک داستان واقعی در مورد دو اقتصاددان مشهور یک پیشنهاد است.  رابرت بارو، استاد اقتصاد در دانشگاه هاروارد، از دود متنفر است.  زمانی که او در </w:t>
      </w:r>
      <w:r w:rsidRPr="009460AD">
        <w:rPr>
          <w:rFonts w:asciiTheme="majorBidi" w:hAnsiTheme="majorBidi" w:cs="B Nazanin"/>
          <w:sz w:val="28"/>
          <w:szCs w:val="28"/>
          <w:rtl/>
        </w:rPr>
        <w:lastRenderedPageBreak/>
        <w:t>دانشکده اقتصاد دانشگاه شیکاگو مشغول به کار بود، در زمانی که سیگار کشیدن مجاز بود، روی در دفترش تابلوی «سیگار ممنوع» داشت.  اما این همه نشانه ای نیست که گفته می شود.  یکی از همکاران بارو در آن زمان، رابرت لوکاس، اقتصاددان برجسته ای بود که در سال 1995 برنده جایزه نوبل اقتصاد شد.  لوکاس سیگاری شدید هم بود.  بارو گفتگوهای خود با لوکاس را ارزشمند می دانست.  بنابراین، متن کامل علامت این بود: "سیگار ممنوع است، به جز باب لوکاس</w:t>
      </w:r>
      <w:r w:rsidR="00D30008">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به عبارت دیگر، باب بارو بیزاری شدید خود از دود سیگار را با قدردانی شدیدش از مکالماتش با باب لوکاس عوض کرد.  او در مورد نحوه استفاده از دارایی خود - دفترش - بر اساس آن معامله قضاوت کرد.  این شبیه </w:t>
      </w:r>
      <w:r w:rsidRPr="009460AD">
        <w:rPr>
          <w:rFonts w:asciiTheme="majorBidi" w:hAnsiTheme="majorBidi" w:cs="B Nazanin"/>
          <w:sz w:val="28"/>
          <w:szCs w:val="28"/>
          <w:rtl/>
        </w:rPr>
        <w:lastRenderedPageBreak/>
        <w:t>داستانی است که در مورد اینکه چگونه از اتاق نشیمن خود استفاده می‌کردید اگر برای مصاحبت کردن با ما ارزش قائل بودید اما بی‌کفش بودن ما را «بی‌ارزش» می‌کردید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این سوال را در نظر بگیرید که آیا مدارس باید تکامل یا طراحی هوشمند یا هر دو را آموزش دهند.  اولین غریزه شما ممکن است این باشد که بگویید پاسخ بستگی به این دارد که کدام یک درست باشد: تکامل یا طراحی هوشمند.  اما اگر چیزی که یک نفر فکر می کند درست است چیزی باشد که شخص دیگری فکر می کند نادرست است، چه؟  برخی از مردم کاملاً مطمئن هستند که تکامل درست است، در حالی که برخی </w:t>
      </w:r>
      <w:r w:rsidRPr="009460AD">
        <w:rPr>
          <w:rFonts w:asciiTheme="majorBidi" w:hAnsiTheme="majorBidi" w:cs="B Nazanin"/>
          <w:sz w:val="28"/>
          <w:szCs w:val="28"/>
          <w:rtl/>
        </w:rPr>
        <w:lastRenderedPageBreak/>
        <w:t>دیگر کاملاً مطمئن هستند که طراحی هوشمند دلیل حضور ما در سیاره زمین را توضیح می دهد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اما تنها دلیلی که به نظر می‌رسد این یک مشکل سیاست عمومی است این است که با مداخله قبلی، دولت‌ها آن را تبدیل به یک مشکل کرده‌اند.  چطور؟  با اعمال مالیات بر افرادی که برخی از آنها به طراحی هوشمند اعتقاد دارند، برخی از آنها به تکامل اعتقاد دارند و برخی از آنها نمی دانند به چه چیزی اعتقاد دارند، تا هزینه تحصیل دیگران را بپردازند.  به عبارت دیگر، به نظر می رسد که به دلیل محدودیت قبلی حق مردم برای حفظ اموال خود، یک مشکل سیاست عمومی است.  به همین دلیل درگیری وجود دارد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lastRenderedPageBreak/>
        <w:t>افرادی که استدلال می کنند که نباید مجبور به پرداخت یارانه برای آموزش طراحی هوشمند شوند، یک نکته دارند.  همینطور کسانی که استدلال می کنند که نباید آنها را مجبور کرد که به آموزش تکامل کمک کنند.  توماس جفرسون این را به بهترین وجه بیان می‌کند: «اجبار کردن یک مرد به ارائه کمک‌های مالی برای تبلیغ عقایدی که او به آنها اعتقاد ندارد و از آنها متنفر است، گناه و ظالمانه است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اگر دولت از مدرسه داری خارج شود و به مردم اجازه دهد که انتخاب کنند چگونه و کجا پول خود را در مدارس فرزندانشان و در مدارس کودکان دیگر خرج کنند (ما فرض می کنیم که مطابق با تاریخ، بسیاری از افراد نسبتاً مرفه که در انتخاب نحوه خرج کردن آزادند.  با پول آنها با کمال میل به </w:t>
      </w:r>
      <w:r w:rsidRPr="009460AD">
        <w:rPr>
          <w:rFonts w:asciiTheme="majorBidi" w:hAnsiTheme="majorBidi" w:cs="B Nazanin"/>
          <w:sz w:val="28"/>
          <w:szCs w:val="28"/>
          <w:rtl/>
        </w:rPr>
        <w:lastRenderedPageBreak/>
        <w:t>تحصیل آنهایی که ثروت کمتری دارند یارانه داده می‌شود )</w:t>
      </w:r>
      <w:r w:rsidR="00A80BE4">
        <w:rPr>
          <w:rFonts w:asciiTheme="majorBidi" w:hAnsiTheme="majorBidi" w:cs="B Nazanin" w:hint="cs"/>
          <w:sz w:val="28"/>
          <w:szCs w:val="28"/>
          <w:rtl/>
        </w:rPr>
        <w:t>(2)</w:t>
      </w:r>
      <w:r w:rsidRPr="009460AD">
        <w:rPr>
          <w:rFonts w:asciiTheme="majorBidi" w:hAnsiTheme="majorBidi" w:cs="B Nazanin"/>
          <w:sz w:val="28"/>
          <w:szCs w:val="28"/>
          <w:rtl/>
        </w:rPr>
        <w:t>مشکل برطرف می شود.  کسانی که می خواهند هزینه آموزش تکامل را تامین کنند، این کار را انجام می دهند.  کسانی که می خواهند هزینه آموزش طراحی هوشمند را تامین کنند، این کار را انجام می دهند.  درگیری ناپدید خواهد شد</w:t>
      </w:r>
      <w:r w:rsidR="00A80BE4">
        <w:rPr>
          <w:rFonts w:asciiTheme="majorBidi" w:hAnsiTheme="majorBidi" w:cs="B Nazanin" w:hint="cs"/>
          <w:sz w:val="28"/>
          <w:szCs w:val="28"/>
          <w:rtl/>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البته، هنوز هم افرادی هستند که از اینکه مدرسه چیزی را آموزش می دهد که آنها آن را قبول ندارند ناراحت هستند، اما این بدان معنا نیست که درگیری وجود داشته باشد.  اگر حقوق مالکیت همه رعایت می شد، هیچ تعارضی وجود نداشت.  به سادگی ممکن است افرادی وجود داشته باشند که از انتخاب های دیگران ناراحت باشند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lastRenderedPageBreak/>
        <w:t xml:space="preserve">در نهایت، یک موضوع مهم را در نظر بگیرید که در دهه گذشته در ایالات متحده مطرح شد: آیا شرکت های بیمه باید پیشگیری از بارداری را پوشش دهند؟  این بستگی به تصمیم هر شرکت بیمه دارد.  آیا در اتخاذ این تصمیم، منافع مشتریان خود را در نظر خواهند گرفت؟  کاملا.  انجام این کار به نفع شرکت های بیمه است.  چگونه در مورد آن فکر خواهند کرد؟  شرکت‌هایی که صاحبان یا مدیرانشان فکر می‌کنند پوشش پیشگیری از بارداری غیراخلاقی است، احتمالاً پیشگیری از بارداری را پوشش نمی‌دهند. آنها حق دارند این کار را نکنند و حقوق آنها باید رعایت شود.  اکثر شرکت‌ها احتمالاً به روش استانداردی که در مورد این موارد فکر می‌کنند، در مورد آن فکر می‌کنند: مشتریان چقدر حاضرند برای پوشش داروهای ضدبارداری </w:t>
      </w:r>
      <w:r w:rsidRPr="009460AD">
        <w:rPr>
          <w:rFonts w:asciiTheme="majorBidi" w:hAnsiTheme="majorBidi" w:cs="B Nazanin"/>
          <w:sz w:val="28"/>
          <w:szCs w:val="28"/>
          <w:rtl/>
        </w:rPr>
        <w:lastRenderedPageBreak/>
        <w:t>بپردازند؟  و با در نظر گرفتن این واقعیت که پوشش پیشگیری از بارداری ممکن است باعث صرفه جویی در هزینه شرکت بیمه شود که برای سقط جنین و بارداری خرج می کرد، ارائه چنین پوشش هایی برای شرکت بیمه چقدر هزینه خواهد داشت؟  شرکت های بیمه احتمالا اطلاعات زیادی در مورد این مسائل دارند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ما می توانیم کمی به آنها بگوییم که به آن فکر نکرده اند.  اما این یک موضوع سیاست عمومی نیست مگر اینکه دولت آن را تعیین کند.  تصمیم گیری با شرکت بیمه است.  سپس مشتریان می توانند تصمیم بگیرند که آیا با آن شرکت معامله کنند یا خیر</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lastRenderedPageBreak/>
        <w:t xml:space="preserve"> </w:t>
      </w:r>
      <w:r w:rsidRPr="009460AD">
        <w:rPr>
          <w:rFonts w:asciiTheme="majorBidi" w:hAnsiTheme="majorBidi" w:cs="B Nazanin"/>
          <w:sz w:val="28"/>
          <w:szCs w:val="28"/>
          <w:rtl/>
        </w:rPr>
        <w:t>این فقط فهرست کوچکی از مشکلاتی است که ظاهراً مشکلات «سیاست عمومی» تنها به این دلیل است که دولت آنها را انتخاب کرده است.  مالکیت خصوصی هر روز مشکلات مردم را حل می کند</w:t>
      </w:r>
      <w:r w:rsidRPr="009460AD">
        <w:rPr>
          <w:rFonts w:asciiTheme="majorBidi" w:hAnsiTheme="majorBidi" w:cs="B Nazanin"/>
          <w:sz w:val="28"/>
          <w:szCs w:val="28"/>
        </w:rPr>
        <w:t>.</w:t>
      </w:r>
      <w:r w:rsidR="00A80BE4">
        <w:rPr>
          <w:rFonts w:asciiTheme="majorBidi" w:hAnsiTheme="majorBidi" w:cs="B Nazanin" w:hint="cs"/>
          <w:sz w:val="28"/>
          <w:szCs w:val="28"/>
          <w:rtl/>
        </w:rPr>
        <w:t>(3)</w:t>
      </w:r>
    </w:p>
    <w:p w:rsidR="004567F9" w:rsidRPr="00A80BE4" w:rsidRDefault="004567F9" w:rsidP="009460AD">
      <w:pPr>
        <w:bidi/>
        <w:spacing w:line="360" w:lineRule="auto"/>
        <w:jc w:val="both"/>
        <w:rPr>
          <w:rFonts w:asciiTheme="majorBidi" w:hAnsiTheme="majorBidi" w:cs="B Nazanin"/>
          <w:b/>
          <w:bCs/>
          <w:sz w:val="32"/>
          <w:szCs w:val="32"/>
        </w:rPr>
      </w:pPr>
      <w:r w:rsidRPr="00A80BE4">
        <w:rPr>
          <w:rFonts w:asciiTheme="majorBidi" w:hAnsiTheme="majorBidi" w:cs="B Nazanin"/>
          <w:b/>
          <w:bCs/>
          <w:sz w:val="32"/>
          <w:szCs w:val="32"/>
          <w:rtl/>
        </w:rPr>
        <w:t>استفاده از حقوق مالکیت برای توضیح رفتار</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حقوق مالکیت مفهوم اصلی زیربنای بیشتر مشارکت های فکری بزرگ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است.  به ویژه، آلچیان، دمستز و دیگران بر چگونگی تأثیر وجود و قدرت حقوق مالکیت خصوصی بر رفتار اقتصادی تأکید کردند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والتر ویلیامز (2018)، نویسنده و استادی که مقالاتش به طور گسترده منتشر شده و زیر نظر آرمن آلچیان تحصیل کرده است، اظهار داشت که </w:t>
      </w:r>
      <w:r w:rsidRPr="009460AD">
        <w:rPr>
          <w:rFonts w:asciiTheme="majorBidi" w:hAnsiTheme="majorBidi" w:cs="B Nazanin"/>
          <w:sz w:val="28"/>
          <w:szCs w:val="28"/>
          <w:rtl/>
        </w:rPr>
        <w:lastRenderedPageBreak/>
        <w:t>حقوق مالکیت خصوصی شامل سه جزء است: (1) حقوق مالکان برای تصمیم گیری در مورد استفاده از دارایی خود (2) حق آنها برای نگهداری و تصرف اموالشان و (3) حق برخورداری از درآمد و همچنین تحمل زیانهای ناشی از تصمیمات آنها.  آلچیان (1965) سیستم حقوق مالکیت را به عنوان روشی برای اعطای اختیار به افراد خاص برای انتخاب کالاها یا خدمات تحت مالکیت، هر گونه استفاده از مجموعه کاربری های غیرممنوع تعریف می کند.  بنابراین، داشتن حق مالکیت به معنای برخورداری از حمایت مالک در برابر سایر افرادی است که بر خلاف میل مالک عمل می کنند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lastRenderedPageBreak/>
        <w:t xml:space="preserve">مثالی را در نظر بگیرید که اکثر ما آن را بدیهی می دانیم اما موضوع را روشن می کند.  شما مرتب لباس های زیبای خود را به خشکشویی می برید که به آن اعتماد کرده اید.  یک روز می روید تا بهترین پیراهن خود را که چند هفته قبل به قیمت 100 دلار خریده بودید،بردارید.برچسبی که شما در دست دارید می گوید خشکشویی پیراهن شما را دارد، اما کارمند نمی تواند پیراهن را پیدا کند.  شما 100 دلار پول نقد می خواهید تا بتوانید یک پیراهن جدید بخرید.  کارمند امتناع می کند.  چه کار میکنی؟  همه ی ما پاسخ را میدانیم.  شما می خواهید با مدیر صحبت کنید.  اما چرا این کار را می کنید؟  زیرا مدیر در تصمیم گیری برای بازپرداخت بیش از کارمند زیردست او قدرت دارد. این احتمال وجود دارد که مدیر 100 </w:t>
      </w:r>
      <w:r w:rsidRPr="009460AD">
        <w:rPr>
          <w:rFonts w:asciiTheme="majorBidi" w:hAnsiTheme="majorBidi" w:cs="B Nazanin"/>
          <w:sz w:val="28"/>
          <w:szCs w:val="28"/>
          <w:rtl/>
        </w:rPr>
        <w:lastRenderedPageBreak/>
        <w:t xml:space="preserve">دلار را به شما بدهد.  اما در حالت غیر معمول چه اتفاقی می افتد که او این کار را نکند؟  سپس کلمات جادویی را بگویید: "باید با صاحبش صحبت کنم."  همه ما می‌دانیم، حتی اگر در سطح شهودی، چرا این کلمات کلیدی هستند.  اما درک حقوق مالکیت به ما کمک می کند تا فراتر از شهود به یک درک نظری روشن حرکت کنیم.  دلیل صحبت با مالک این است که مالک بیشترین سود را با حفظ اعتبار خود دارد یا با پاسخگو نبودن به مشتری ضرر می کند.  مالک همان چیزی است که آلچیان آن را «مدعی ارزش باقیمانده» می نامد.  اقتصاددانان اصطلاح را به «مدعی باقیمانده» کوتاه کرده اند.  مالک، مدعی باقی مانده است زیرا تمام تفاوت بین درآمدها و هزینه ها را دریافت می کند.  این به او انگیزه می‌دهد تا نه تنها به </w:t>
      </w:r>
      <w:r w:rsidRPr="009460AD">
        <w:rPr>
          <w:rFonts w:asciiTheme="majorBidi" w:hAnsiTheme="majorBidi" w:cs="B Nazanin"/>
          <w:sz w:val="28"/>
          <w:szCs w:val="28"/>
          <w:rtl/>
        </w:rPr>
        <w:lastRenderedPageBreak/>
        <w:t>درآمدها و هزینه‌های جاری، بلکه به درآمدها و هزینه‌های آینده نیز اهمیت دهد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آلچیان (1965) تمرکزش بر حقوق مالکیت برای توضیح تفاوت بین یک شرکت خصوصی و یک شرکت دولتی بود.او جمع آوری زباله را مثال زد.  یک بوروکرات دولتی مدعی باقیمانده نیست.  اگر او به طور ناکارآمد خدمات جمع آوری زباله متعلق به شهرداری را مدیریت کند، هیچ ضرر مالی مستقیمی جز اخراج شدنش متحمل نمی شود.  اما از آنجایی که او یک مقام دولتی است که برای یک سازمان دولتی کار می کند، رئیس یا روسای او، که مقامات دولتی نیز هستند، انگیزه زیادی برای اخراج او ندارند.  اقدامات او و روسایش باید آنقدر فاحش باشد که رای دهندگان از مقامات </w:t>
      </w:r>
      <w:r w:rsidRPr="009460AD">
        <w:rPr>
          <w:rFonts w:asciiTheme="majorBidi" w:hAnsiTheme="majorBidi" w:cs="B Nazanin"/>
          <w:sz w:val="28"/>
          <w:szCs w:val="28"/>
          <w:rtl/>
        </w:rPr>
        <w:lastRenderedPageBreak/>
        <w:t>منتخب خود بخواهند که او را اخراج کنند. اما این تهدید احتمالاً بسیار کمتر از تهدیدی است که صاحب یک سرویس خصوصی با آن مواجه است و اگر شهر قرارداد خود را برای این سرویس فسخ کند، متحمل ضررهای مالی قابل توجه و مستقیم خواهد شد.  و اگر شرکت های جمع آوری زباله خدمات خود را مستقیماً به مشتریان بفروشند، انگیزه برای عملکرد خوب حتی قوی تر خواهد بود.  به عبارت دیگر، زمانی که حق مالکیت برای جمع‌آوری کارآمد زباله به‌جای نگهداری جمعی توسط یک دولت شهری، خصوصی باشد، عملکرد کارآمد بیشتر محتمل است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در اقتصاد دانشگاه، آلچیان و ویلام آر. آلن یکی از نویسندگان از حقوق مالکیت برای توضیح قیمت پایین بلیت‌های رز باول استفاده کردند.  آنها </w:t>
      </w:r>
      <w:r w:rsidRPr="009460AD">
        <w:rPr>
          <w:rFonts w:asciiTheme="majorBidi" w:hAnsiTheme="majorBidi" w:cs="B Nazanin"/>
          <w:sz w:val="28"/>
          <w:szCs w:val="28"/>
          <w:rtl/>
        </w:rPr>
        <w:lastRenderedPageBreak/>
        <w:t xml:space="preserve">خاطرنشان کردند که هر ساله کمبود بلیط این رویداد بسیار زیاد است.  بسیاری از افرادی که آنها را به قیمت واقعی می خواهند نمی توانند آنها را دریافت کنند.  چرا این اتفاق می افتد؟  در آن زمان که آنها نوشتند، انجمن جشنواره  رز که بلیت ها را می فروخت، مالکیت خصوصی نداشت.  یک سوم رسیدهای بلیت به انجمن و یک سوم به هر یک از دانشگاه های شرکت کننده و همایش های ورزشی آنها تعلق گرفت.  اما، آنها خاطرنشان کردند، "هیچ شخصی نمی تواند بخشی از درآمد را به نسبت "مال خود" ادعا کند. آنها خاطرنشان کردند: «این واقعیت ساده، پیامدهای بزرگی داشت.  چرا تصمیم گیرندگان باید قیمت بالاتری برای کاهش یا از بین بردن کمبود داشته باشند در حالی که از این اقدام سود نمی برند؟  چرا در </w:t>
      </w:r>
      <w:r w:rsidRPr="009460AD">
        <w:rPr>
          <w:rFonts w:asciiTheme="majorBidi" w:hAnsiTheme="majorBidi" w:cs="B Nazanin"/>
          <w:sz w:val="28"/>
          <w:szCs w:val="28"/>
          <w:rtl/>
        </w:rPr>
        <w:lastRenderedPageBreak/>
        <w:t>عوض قیمت پایینی ندارد تا آنها بتوانند قیمتی کمتر از قیمت دیگری برای بلیط های خود بپردازند و به دوستان و همکاران خود که اولویت دارند بلیط بفروشند؟  با انجام این کار، آنها می توانند "به بهترین مکان ها، کلوپ ها و محافل دعوت شوند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اگر این تحلیل فقط برای تحلیل قیمت بلیط های رز بول مفید بود، ممکن است فقط یک مثال سرگرم کننده باشد.  اما همانطور که آلچیان و آلن فهمیدند، پیامدهای بسیار گسترده تری دارد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توماس دبلیو هزلت، فارغ التحصیل دانشگاه</w:t>
      </w:r>
      <w:r w:rsidRPr="009460AD">
        <w:rPr>
          <w:rFonts w:asciiTheme="majorBidi" w:hAnsiTheme="majorBidi" w:cs="B Nazanin"/>
          <w:sz w:val="28"/>
          <w:szCs w:val="28"/>
        </w:rPr>
        <w:t xml:space="preserve"> UCLA </w:t>
      </w:r>
      <w:r w:rsidRPr="009460AD">
        <w:rPr>
          <w:rFonts w:asciiTheme="majorBidi" w:hAnsiTheme="majorBidi" w:cs="B Nazanin"/>
          <w:sz w:val="28"/>
          <w:szCs w:val="28"/>
          <w:rtl/>
        </w:rPr>
        <w:t>که در مورد بازارهای مخابراتی مطالعه می کند و برای مدتی اقتصاددان ارشد کمیسیون ارتباطات فدرال</w:t>
      </w:r>
      <w:r w:rsidRPr="009460AD">
        <w:rPr>
          <w:rFonts w:asciiTheme="majorBidi" w:hAnsiTheme="majorBidi" w:cs="B Nazanin"/>
          <w:sz w:val="28"/>
          <w:szCs w:val="28"/>
        </w:rPr>
        <w:t xml:space="preserve"> (FCC) </w:t>
      </w:r>
      <w:r w:rsidRPr="009460AD">
        <w:rPr>
          <w:rFonts w:asciiTheme="majorBidi" w:hAnsiTheme="majorBidi" w:cs="B Nazanin"/>
          <w:sz w:val="28"/>
          <w:szCs w:val="28"/>
          <w:rtl/>
        </w:rPr>
        <w:t xml:space="preserve">بود، از تحلیل «رز بول» برای درک رفتار یک </w:t>
      </w:r>
      <w:r w:rsidRPr="009460AD">
        <w:rPr>
          <w:rFonts w:asciiTheme="majorBidi" w:hAnsiTheme="majorBidi" w:cs="B Nazanin"/>
          <w:sz w:val="28"/>
          <w:szCs w:val="28"/>
          <w:rtl/>
        </w:rPr>
        <w:lastRenderedPageBreak/>
        <w:t>نماینده به ویژه قدرتمند کنگره، جان دینگل استفاده کرد.  ، یک دموکرات از میشیگان.  برای سال‌ها، دینگل به عنوان رئیس کمیته بازرگانی مجلس نمایندگان با حراج طیف‌های الکترومغناطیسی ارزشمند مخالف بود.  در عوض، او می‌خواست</w:t>
      </w:r>
      <w:r w:rsidRPr="009460AD">
        <w:rPr>
          <w:rFonts w:asciiTheme="majorBidi" w:hAnsiTheme="majorBidi" w:cs="B Nazanin"/>
          <w:sz w:val="28"/>
          <w:szCs w:val="28"/>
        </w:rPr>
        <w:t xml:space="preserve"> FCC </w:t>
      </w:r>
      <w:r w:rsidRPr="009460AD">
        <w:rPr>
          <w:rFonts w:asciiTheme="majorBidi" w:hAnsiTheme="majorBidi" w:cs="B Nazanin"/>
          <w:sz w:val="28"/>
          <w:szCs w:val="28"/>
          <w:rtl/>
        </w:rPr>
        <w:t>مجوزها را برای استفاده‌های خاص و برای دوره‌های زمانی محدود بدهد.  چرا؟  دینگل قدرت زیادی بر</w:t>
      </w:r>
      <w:r w:rsidRPr="009460AD">
        <w:rPr>
          <w:rFonts w:asciiTheme="majorBidi" w:hAnsiTheme="majorBidi" w:cs="B Nazanin"/>
          <w:sz w:val="28"/>
          <w:szCs w:val="28"/>
        </w:rPr>
        <w:t xml:space="preserve"> FCC </w:t>
      </w:r>
      <w:r w:rsidRPr="009460AD">
        <w:rPr>
          <w:rFonts w:asciiTheme="majorBidi" w:hAnsiTheme="majorBidi" w:cs="B Nazanin"/>
          <w:sz w:val="28"/>
          <w:szCs w:val="28"/>
          <w:rtl/>
        </w:rPr>
        <w:t>داشت.  اما اگر این طیف به حراج گذاشته شود، قدرت</w:t>
      </w:r>
      <w:r w:rsidRPr="009460AD">
        <w:rPr>
          <w:rFonts w:asciiTheme="majorBidi" w:hAnsiTheme="majorBidi" w:cs="B Nazanin"/>
          <w:sz w:val="28"/>
          <w:szCs w:val="28"/>
        </w:rPr>
        <w:t xml:space="preserve"> FCC </w:t>
      </w:r>
      <w:r w:rsidRPr="009460AD">
        <w:rPr>
          <w:rFonts w:asciiTheme="majorBidi" w:hAnsiTheme="majorBidi" w:cs="B Nazanin"/>
          <w:sz w:val="28"/>
          <w:szCs w:val="28"/>
          <w:rtl/>
        </w:rPr>
        <w:t>کمتر خواهد بود و بنابراین، قدرت دینگل نیز کمتر می‌شد.همانطور که هندرسون در بحث از نظر هازلت بیان کرد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وقتی چیزی به بالاترین قیمت پیشنهادی اختصاص می‌یابد، پیشنهاد دهندگان، نه حراج‌ کنندگان، تعیین می‌کنند که چه کسی آن را دریافت </w:t>
      </w:r>
      <w:r w:rsidRPr="009460AD">
        <w:rPr>
          <w:rFonts w:asciiTheme="majorBidi" w:hAnsiTheme="majorBidi" w:cs="B Nazanin"/>
          <w:sz w:val="28"/>
          <w:szCs w:val="28"/>
          <w:rtl/>
        </w:rPr>
        <w:lastRenderedPageBreak/>
        <w:t>می‌کند.  بنابراین، دینگل، که نقش نظارتی بزرگی بر</w:t>
      </w:r>
      <w:r w:rsidRPr="009460AD">
        <w:rPr>
          <w:rFonts w:asciiTheme="majorBidi" w:hAnsiTheme="majorBidi" w:cs="B Nazanin"/>
          <w:sz w:val="28"/>
          <w:szCs w:val="28"/>
        </w:rPr>
        <w:t xml:space="preserve"> FCC </w:t>
      </w:r>
      <w:r w:rsidRPr="009460AD">
        <w:rPr>
          <w:rFonts w:asciiTheme="majorBidi" w:hAnsiTheme="majorBidi" w:cs="B Nazanin"/>
          <w:sz w:val="28"/>
          <w:szCs w:val="28"/>
          <w:rtl/>
        </w:rPr>
        <w:t xml:space="preserve">داشت، قدرت خود را بر تخصیص در حال کاهش یافت حتی آن را رو به صفر دید. بدون این قدرت، مردم او را به‌طور مکرر به شام </w:t>
      </w:r>
      <w:r w:rsidRPr="009460AD">
        <w:rPr>
          <w:rFonts w:ascii="Arial" w:hAnsi="Arial" w:cs="Arial" w:hint="cs"/>
          <w:sz w:val="28"/>
          <w:szCs w:val="28"/>
          <w:rtl/>
        </w:rPr>
        <w:t>​​</w:t>
      </w:r>
      <w:r w:rsidRPr="009460AD">
        <w:rPr>
          <w:rFonts w:asciiTheme="majorBidi" w:hAnsiTheme="majorBidi" w:cs="B Nazanin" w:hint="cs"/>
          <w:sz w:val="28"/>
          <w:szCs w:val="28"/>
          <w:rtl/>
        </w:rPr>
        <w:t>و</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مهمانی‌های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شکار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دعوت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نمی‌کردند،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کمک</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کمتری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بودجه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مبارزات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انتخاباتی‌اش</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می‌کردند،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و</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تماس‌های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او</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را</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با</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سرعت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کمتری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پاسخ</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می‌دادند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طور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خلاصه،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او</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مردی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کم</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اهمیت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واشنگتن</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و</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احتمالاً</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مردی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کمتر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ثروتمند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خواهد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بود</w:t>
      </w:r>
      <w:r w:rsidRPr="009460AD">
        <w:rPr>
          <w:rFonts w:asciiTheme="majorBidi" w:hAnsiTheme="majorBidi" w:cs="B Nazanin"/>
          <w:sz w:val="28"/>
          <w:szCs w:val="28"/>
        </w:rPr>
        <w:t>.  (2001: 65)</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یکی از ایده‌هایی که در نوشته‌های آلچیان با صدای بلند و واضح دیده می‌شود، این ایده است که حقوق مالکیت و کل سیستم مشوق‌هایی که همراه با حقوق مالکیت است، می‌تواند رفتار مردم را در سراسر جهان </w:t>
      </w:r>
      <w:r w:rsidRPr="009460AD">
        <w:rPr>
          <w:rFonts w:asciiTheme="majorBidi" w:hAnsiTheme="majorBidi" w:cs="B Nazanin"/>
          <w:sz w:val="28"/>
          <w:szCs w:val="28"/>
          <w:rtl/>
        </w:rPr>
        <w:lastRenderedPageBreak/>
        <w:t>توضیح دهد.  در مقاله ای در سال 1960، آلچیان و نویسنده همکار ویلیام اچ. مکلینگ نوشتند</w:t>
      </w:r>
      <w:r w:rsidRPr="009460AD">
        <w:rPr>
          <w:rFonts w:asciiTheme="majorBidi" w:hAnsiTheme="majorBidi" w:cs="B Nazanin"/>
          <w:sz w:val="28"/>
          <w:szCs w:val="28"/>
        </w:rPr>
        <w:t>:</w:t>
      </w:r>
    </w:p>
    <w:p w:rsidR="004567F9" w:rsidRPr="009460AD" w:rsidRDefault="004567F9" w:rsidP="00C95165">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و مردان خارکف و کراچی با مردان کالامازو تفاوتی ندارند.  موارد خاص ثروت و قدرت ممکن است بین کالامازو و خارکف متفاوت باشد.  اما اگر کالامازو مملو از دزدان و سارقان باشد در حالی که کراچی کاملاً سخت کوش است، توضیح در تفاوت در اهداف نهفته نیست.  تفاوت در اهداف، تفاوت در روشی که افراد آن اهداف را دنبال می کنند را توضیح نمی دهد.  (مکلینگ و آلچیان، 1960: 55-61)</w:t>
      </w:r>
    </w:p>
    <w:p w:rsidR="004567F9" w:rsidRPr="009460AD" w:rsidRDefault="004567F9" w:rsidP="00A80BE4">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lastRenderedPageBreak/>
        <w:t>مکلینگ و آلچیان خاطرنشان کردند: «آنچه راه‌های متفاوتی را که افراد به دنبال اهدافی هستند توضیح می‌دهد، سیستم مشوق‌ها است که به سیستم حقوق مالکیت بستگی دارد</w:t>
      </w:r>
      <w:r w:rsidR="00C95165">
        <w:rPr>
          <w:rFonts w:asciiTheme="majorBidi" w:hAnsiTheme="majorBidi" w:cs="B Nazanin"/>
          <w:sz w:val="28"/>
          <w:szCs w:val="28"/>
        </w:rPr>
        <w:t>.</w:t>
      </w:r>
    </w:p>
    <w:p w:rsidR="004567F9" w:rsidRPr="009460AD" w:rsidRDefault="004567F9" w:rsidP="00C95165">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آلچیان و دمستز (1973) حتی از تجزیه و تحلیل حقوق مالکیت اولیه برای توضیح کشتار وحشیانه بچه فوک ها در یخ های جزیره پرنس ادوارد استفاده کردند.  آنها خاطرنشان کردند که دولت کانادا "اجازه داده است که بیش از 50000 حیوان گرفته نشود."  این یک تدارک برای یک فاجعه بود.  هر شکارچی می‌دانست که وقتی به عدد 50000 رسید، دیگر نمی‌توانست شکار کند.بنابراین، هر شکارچی انگیزه ای برای کشتن در سریع ترین زمان ممکن داشت.  آنها نوشتند</w:t>
      </w:r>
      <w:r w:rsidR="00C95165">
        <w:rPr>
          <w:rFonts w:asciiTheme="majorBidi" w:hAnsiTheme="majorBidi" w:cs="B Nazanin"/>
          <w:sz w:val="28"/>
          <w:szCs w:val="28"/>
        </w:rPr>
        <w:t>:</w:t>
      </w:r>
    </w:p>
    <w:p w:rsidR="004567F9" w:rsidRPr="009460AD" w:rsidRDefault="004567F9" w:rsidP="00C95165">
      <w:pPr>
        <w:bidi/>
        <w:spacing w:line="360" w:lineRule="auto"/>
        <w:jc w:val="both"/>
        <w:rPr>
          <w:rFonts w:asciiTheme="majorBidi" w:hAnsiTheme="majorBidi" w:cs="B Nazanin"/>
          <w:sz w:val="28"/>
          <w:szCs w:val="28"/>
        </w:rPr>
      </w:pPr>
      <w:r w:rsidRPr="009460AD">
        <w:rPr>
          <w:rFonts w:asciiTheme="majorBidi" w:hAnsiTheme="majorBidi" w:cs="B Nazanin"/>
          <w:sz w:val="28"/>
          <w:szCs w:val="28"/>
        </w:rPr>
        <w:lastRenderedPageBreak/>
        <w:t xml:space="preserve">50000 </w:t>
      </w:r>
      <w:r w:rsidRPr="009460AD">
        <w:rPr>
          <w:rFonts w:asciiTheme="majorBidi" w:hAnsiTheme="majorBidi" w:cs="B Nazanin"/>
          <w:sz w:val="28"/>
          <w:szCs w:val="28"/>
          <w:rtl/>
        </w:rPr>
        <w:t>حیوان اول بر اساس اولویت ارائه می‌شوند، سیستمی که موظف است تکنیک‌های شکار سریع را تشویق کند تا شرط موفقیت در درجه‌ای که شکارچی می‌تواند بی‌رحم باشد.  (ص 20)</w:t>
      </w:r>
    </w:p>
    <w:p w:rsidR="004567F9" w:rsidRPr="009460AD" w:rsidRDefault="004567F9" w:rsidP="001A69EA">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نه آلچیان و نه سایر اعضای مدرسه ادعا نکردند که یک سیستم اجتماعی سودمند حقوق مالکیت خصوصی به این معنی است که مردم می توانند از اموال خود به هر طریقی که صلاح بدانند استفاده کنند.  به ویژه، استفاده آنها از دارایی نباید به طور فیزیکی به حقوق "مشروع" دیگران برای استفاده و بهره مندی از دارایی آنها تجاوز کند</w:t>
      </w:r>
      <w:r w:rsidRPr="009460AD">
        <w:rPr>
          <w:rFonts w:asciiTheme="majorBidi" w:hAnsiTheme="majorBidi" w:cs="B Nazanin"/>
          <w:sz w:val="28"/>
          <w:szCs w:val="28"/>
        </w:rPr>
        <w:t>.</w:t>
      </w:r>
    </w:p>
    <w:p w:rsidR="004567F9" w:rsidRPr="009460AD" w:rsidRDefault="004567F9" w:rsidP="00C95165">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مثال آلچیان را در نظر بگیرید از کسی که رستورانی را در نزدیکی یک رستوران از قبل تأسیس شده باز می کند.  اگر صاحب رستوران جدید بو </w:t>
      </w:r>
      <w:r w:rsidRPr="009460AD">
        <w:rPr>
          <w:rFonts w:asciiTheme="majorBidi" w:hAnsiTheme="majorBidi" w:cs="B Nazanin"/>
          <w:sz w:val="28"/>
          <w:szCs w:val="28"/>
          <w:rtl/>
        </w:rPr>
        <w:lastRenderedPageBreak/>
        <w:t>و دود را به رستوران تأسیس شده مجاور بریزد، حقوق مالکیت صاحب رستوران تأسیس شده را نقض می کند.  عملکرد رستوران جدید توانایی صاحب رستوران فعلی را در استفاده حداکثری از اموال خود کاهش می دهد، در این حالت، غذای مشتریان را در محیطی عاری از دود و بوی بد سرو می کند</w:t>
      </w:r>
      <w:r w:rsidR="00C95165">
        <w:rPr>
          <w:rFonts w:asciiTheme="majorBidi" w:hAnsiTheme="majorBidi" w:cs="B Nazanin"/>
          <w:sz w:val="28"/>
          <w:szCs w:val="28"/>
        </w:rPr>
        <w:t>.</w:t>
      </w:r>
    </w:p>
    <w:p w:rsidR="004567F9" w:rsidRPr="009460AD" w:rsidRDefault="004567F9" w:rsidP="00C95165">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اما، حتی جدای از دود و بو، آیا صاحب رستوران جدید صرفاً با رقابت برای مشتریان به صاحب رستوران فعلی آسیب نمی رساند؟  به احتمال زیاد، اگرچه آلچیان استدلال می کند که این نفوذ آشکار در حق مالکیت مالک فعلی مشروع است.  اگرچه حقوق مالکیت خصوصی از مالکیت خصوصی در برابر مداخله فیزیکی محافظت می کند، اما هیچ مصونیتی برای ارزش </w:t>
      </w:r>
      <w:r w:rsidRPr="009460AD">
        <w:rPr>
          <w:rFonts w:asciiTheme="majorBidi" w:hAnsiTheme="majorBidi" w:cs="B Nazanin"/>
          <w:sz w:val="28"/>
          <w:szCs w:val="28"/>
          <w:rtl/>
        </w:rPr>
        <w:lastRenderedPageBreak/>
        <w:t>تجاری دارایی هر کسی وجود ندارد.  هیچ کس نباید انتظار داشته باشد که سود یا سایر منافعی که از دارایی خود دریافت می کند از استفاده دیگران از دارایی خصوصی خود محافظت شود، در حالی که استفاده دوم از نظر فیزیکی استفاده اولی از دارایی خصوصی خود را محدود نمی کند</w:t>
      </w:r>
      <w:r w:rsidR="00C95165">
        <w:rPr>
          <w:rFonts w:asciiTheme="majorBidi" w:hAnsiTheme="majorBidi" w:cs="B Nazanin"/>
          <w:sz w:val="28"/>
          <w:szCs w:val="28"/>
        </w:rPr>
        <w:t xml:space="preserve">. </w:t>
      </w:r>
    </w:p>
    <w:p w:rsidR="004567F9" w:rsidRPr="009460AD" w:rsidRDefault="004567F9" w:rsidP="00C95165">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به همین ترتیب، اگر استفاده شما از دارایی شخصی شما به طور فیزیکی با استفاده یا فروش دارایی خصوصی ما تداخل نداشته باشد، یک سیستم کارآمد اجتماعی حقوق مالکیت خصوصی به ما اجازه نمی دهد که استفاده شما از دارایی شخصی را صرفاً به این دلیل که استفاده شما را ناپسند می دانیم محدود کنیم.  به دلایل اخلاقی یا عاطفی  تصور کنید که همسایه‌تان به‌شدت به دلایل زیبایی‌شناختی به زیورآلات چمن‌کاری که بیرون از </w:t>
      </w:r>
      <w:r w:rsidRPr="009460AD">
        <w:rPr>
          <w:rFonts w:asciiTheme="majorBidi" w:hAnsiTheme="majorBidi" w:cs="B Nazanin"/>
          <w:sz w:val="28"/>
          <w:szCs w:val="28"/>
          <w:rtl/>
        </w:rPr>
        <w:lastRenderedPageBreak/>
        <w:t>خانه‌تان گذاشته‌اید اعتراض می‌کند.  آیا همسایه شما باید در صورت لزوم از حق قانونی برای برداشتن زیور آلات چمن شما برخوردار باشد؟  چه می‌شود اگر همسایه‌های دیگر واقعاً از تماشای زیور آلات چمن در قدم زدن در کنار خانه شما لذت ببرند؟</w:t>
      </w:r>
    </w:p>
    <w:p w:rsidR="004567F9" w:rsidRPr="009460AD" w:rsidRDefault="004567F9" w:rsidP="001A69EA">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به راحتی می توان دید که اعتراض به رفتار افراد دیگر بر اساس دلایل احساسی یا زیبایی شناختی چگونه می تواند منجر به از بین رفتن ظرفیت تنظیم کننده ها و دادگاه ها برای تعیین حقوق مالکیت قانونی شود.  هزینه های جامعه مربوط به حل و فصل اختلافات در مورد حقوق مالکیت بر اساس دلایل احساسی یا زیبایی شناختی، احتمالاً بسیار بیشتر از منافع برای افرادی است که احساس بهتری دارند، زیرا استفاده های خاص از </w:t>
      </w:r>
      <w:r w:rsidRPr="009460AD">
        <w:rPr>
          <w:rFonts w:asciiTheme="majorBidi" w:hAnsiTheme="majorBidi" w:cs="B Nazanin"/>
          <w:sz w:val="28"/>
          <w:szCs w:val="28"/>
          <w:rtl/>
        </w:rPr>
        <w:lastRenderedPageBreak/>
        <w:t>اموال، مانند نمایش انواع خاصی از تزئینات چمن، ممنوع است.  علاوه بر این، اگر استفاده‌های خاص از اموال مخصوصاً برای گروه‌های کوچکی از افراد قابل اعتراض باشد، آن‌ها آزادند با مالکانی که رفتارشان قابل اعتراض است، مذاکره کنند</w:t>
      </w:r>
      <w:r w:rsidR="00C95165">
        <w:rPr>
          <w:rFonts w:asciiTheme="majorBidi" w:hAnsiTheme="majorBidi" w:cs="B Nazanin"/>
          <w:sz w:val="28"/>
          <w:szCs w:val="28"/>
        </w:rPr>
        <w:t>.</w:t>
      </w:r>
      <w:r w:rsidRPr="009460AD">
        <w:rPr>
          <w:rFonts w:asciiTheme="majorBidi" w:hAnsiTheme="majorBidi" w:cs="B Nazanin"/>
          <w:sz w:val="28"/>
          <w:szCs w:val="28"/>
          <w:rtl/>
        </w:rPr>
        <w:t>به عنوان مثال، ممکن است کارهایی وجود داشته باشد که می توانید برای همسایگان خود انجام دهید که در مقابل «تحمل» آن زیور آلات به تزئینات چمن شما اعتراض دارند.  این روشی بسیار ارزان‌تر برای رسیدگی به اختلافات حقوق مالکیت نسبت به استناد به رویه‌های قانونی است</w:t>
      </w:r>
      <w:r w:rsidR="00C95165">
        <w:rPr>
          <w:rFonts w:asciiTheme="majorBidi" w:hAnsiTheme="majorBidi" w:cs="B Nazanin"/>
          <w:sz w:val="28"/>
          <w:szCs w:val="28"/>
        </w:rPr>
        <w:t>.</w:t>
      </w:r>
      <w:r w:rsidR="001A69EA">
        <w:rPr>
          <w:rFonts w:asciiTheme="majorBidi" w:hAnsiTheme="majorBidi" w:cs="B Nazanin" w:hint="cs"/>
          <w:sz w:val="28"/>
          <w:szCs w:val="28"/>
          <w:rtl/>
        </w:rPr>
        <w:t>(4)</w:t>
      </w:r>
    </w:p>
    <w:p w:rsidR="004567F9" w:rsidRPr="009460AD" w:rsidRDefault="004567F9" w:rsidP="00C95165">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آلچیان تأکید می‌کند که حقوق مالکیت فردی نه تنها توسط قدرت دولت‌ها در وضع و اجرای قوانین، بلکه توسط «نیروی آداب معاشرت، عرف اجتماعی </w:t>
      </w:r>
      <w:r w:rsidRPr="009460AD">
        <w:rPr>
          <w:rFonts w:asciiTheme="majorBidi" w:hAnsiTheme="majorBidi" w:cs="B Nazanin"/>
          <w:sz w:val="28"/>
          <w:szCs w:val="28"/>
          <w:rtl/>
        </w:rPr>
        <w:lastRenderedPageBreak/>
        <w:t>و طرد شدن» حمایت می‌شود.  به همین دلیل است که از بسیاری از اختلافات احتمالی در مورد اعمال خاص حقوق مالکیت اجتناب می شود، حتی زمانی که قوانین و مقررات به وضوح مشخص نمی کنند که کدام استفاده های خاص با منافع عمومی ناسازگار است.  قوانینی که بین تزئینات چمن قابل قبول و غیر قابل قبول تمایز قائل می شوند تا حد زیادی غیر ضروری هستند زیرا جامعه آزادی بیان را در محدوده های وسیعی به عنوان یک حق مشروع می پذیرد</w:t>
      </w:r>
      <w:r w:rsidR="00C95165">
        <w:rPr>
          <w:rFonts w:asciiTheme="majorBidi" w:hAnsiTheme="majorBidi" w:cs="B Nazanin"/>
          <w:sz w:val="28"/>
          <w:szCs w:val="28"/>
        </w:rPr>
        <w:t>.</w:t>
      </w:r>
    </w:p>
    <w:p w:rsidR="004567F9" w:rsidRPr="009460AD" w:rsidRDefault="004567F9" w:rsidP="00C95165">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انواع بیانی که مردم می پذیرند در طول زمان با تغییر آداب و رسوم اجتماعی متفاوت است.  به عنوان مثال، کارشناسان بهداشت و سایرین از تبلیغاتی انتقاد کرده‌اند که از تیپ‌های بدنی خاص ستایش می‌کنند، و این </w:t>
      </w:r>
      <w:r w:rsidRPr="009460AD">
        <w:rPr>
          <w:rFonts w:asciiTheme="majorBidi" w:hAnsiTheme="majorBidi" w:cs="B Nazanin"/>
          <w:sz w:val="28"/>
          <w:szCs w:val="28"/>
          <w:rtl/>
        </w:rPr>
        <w:lastRenderedPageBreak/>
        <w:t>انتقاد باعث شده است که بسیاری از شرکت‌ها نحوه تبلیغ محصولات خود را تغییر دهند.  هیچ قانون یا مقرراتی برای ایجاد تغییر لازم نبود.  سهامداران شرکت‌هایی که از تغییر دیدگاه‌های جامعه در مورد تبلیغات متاثر شده‌اند، منافع مالی زیادی در پذیرش و اقدام در مورد تغییرات در نگرش‌های اجتماعی داشتند و دارند</w:t>
      </w:r>
      <w:r w:rsidR="00C95165">
        <w:rPr>
          <w:rFonts w:asciiTheme="majorBidi" w:hAnsiTheme="majorBidi" w:cs="B Nazanin"/>
          <w:sz w:val="28"/>
          <w:szCs w:val="28"/>
        </w:rPr>
        <w:t>.</w:t>
      </w:r>
    </w:p>
    <w:p w:rsidR="004567F9" w:rsidRDefault="004567F9" w:rsidP="00C95165">
      <w:pPr>
        <w:bidi/>
        <w:spacing w:line="360" w:lineRule="auto"/>
        <w:jc w:val="both"/>
        <w:rPr>
          <w:rFonts w:asciiTheme="majorBidi" w:hAnsiTheme="majorBidi" w:cs="B Nazanin"/>
          <w:sz w:val="28"/>
          <w:szCs w:val="28"/>
          <w:rtl/>
        </w:rPr>
      </w:pPr>
      <w:r w:rsidRPr="009460AD">
        <w:rPr>
          <w:rFonts w:asciiTheme="majorBidi" w:hAnsiTheme="majorBidi" w:cs="B Nazanin"/>
          <w:sz w:val="28"/>
          <w:szCs w:val="28"/>
          <w:rtl/>
        </w:rPr>
        <w:t>این یک نکته کلیدی در تصویرسازی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 xml:space="preserve">از حقوق مالکیت است.  وقتی صاحبان حقوق مالکیت تمام یا نزدیک به کامل منافع و هزینه‌های اعمال خود را متحمل می‌شوند، انگیزه‌های قوی برای اقدام در راستای منافع اجتماعی دارند، خواه این منافع در قوانین و مقررات یا در </w:t>
      </w:r>
      <w:r w:rsidRPr="009460AD">
        <w:rPr>
          <w:rFonts w:asciiTheme="majorBidi" w:hAnsiTheme="majorBidi" w:cs="B Nazanin"/>
          <w:sz w:val="28"/>
          <w:szCs w:val="28"/>
          <w:rtl/>
        </w:rPr>
        <w:lastRenderedPageBreak/>
        <w:t>آداب و رسوم اجتماعی مدون شده باشند.  زیرا عدم انجام این کار معمولاً عواقب نامطلوب مالی یا سایر موارد را به همراه خواهد داشت</w:t>
      </w:r>
      <w:r w:rsidR="00C95165">
        <w:rPr>
          <w:rFonts w:asciiTheme="majorBidi" w:hAnsiTheme="majorBidi" w:cs="B Nazanin"/>
          <w:sz w:val="28"/>
          <w:szCs w:val="28"/>
        </w:rPr>
        <w:t>.</w:t>
      </w:r>
    </w:p>
    <w:p w:rsidR="001A69EA" w:rsidRDefault="001A69EA" w:rsidP="001A69EA">
      <w:pPr>
        <w:bidi/>
        <w:spacing w:line="360" w:lineRule="auto"/>
        <w:jc w:val="both"/>
        <w:rPr>
          <w:rFonts w:asciiTheme="majorBidi" w:hAnsiTheme="majorBidi" w:cs="B Nazanin"/>
          <w:sz w:val="28"/>
          <w:szCs w:val="28"/>
          <w:rtl/>
        </w:rPr>
      </w:pPr>
    </w:p>
    <w:p w:rsidR="001A69EA" w:rsidRDefault="001A69EA" w:rsidP="001A69EA">
      <w:pPr>
        <w:bidi/>
        <w:spacing w:line="360" w:lineRule="auto"/>
        <w:jc w:val="both"/>
        <w:rPr>
          <w:rFonts w:asciiTheme="majorBidi" w:hAnsiTheme="majorBidi" w:cs="B Nazanin"/>
          <w:sz w:val="28"/>
          <w:szCs w:val="28"/>
          <w:rtl/>
        </w:rPr>
      </w:pPr>
    </w:p>
    <w:p w:rsidR="009B000A" w:rsidRDefault="009B000A" w:rsidP="009B000A">
      <w:pPr>
        <w:bidi/>
        <w:spacing w:line="360" w:lineRule="auto"/>
        <w:jc w:val="both"/>
        <w:rPr>
          <w:rFonts w:asciiTheme="majorBidi" w:hAnsiTheme="majorBidi" w:cs="B Nazanin"/>
          <w:sz w:val="28"/>
          <w:szCs w:val="28"/>
          <w:rtl/>
        </w:rPr>
      </w:pPr>
    </w:p>
    <w:p w:rsidR="009B000A" w:rsidRPr="009460AD" w:rsidRDefault="009B000A" w:rsidP="009B000A">
      <w:pPr>
        <w:bidi/>
        <w:spacing w:line="360" w:lineRule="auto"/>
        <w:jc w:val="both"/>
        <w:rPr>
          <w:rFonts w:asciiTheme="majorBidi" w:hAnsiTheme="majorBidi" w:cs="B Nazanin"/>
          <w:sz w:val="28"/>
          <w:szCs w:val="28"/>
        </w:rPr>
      </w:pPr>
    </w:p>
    <w:p w:rsidR="004567F9" w:rsidRPr="009B000A" w:rsidRDefault="004567F9" w:rsidP="009460AD">
      <w:pPr>
        <w:bidi/>
        <w:spacing w:line="360" w:lineRule="auto"/>
        <w:jc w:val="both"/>
        <w:rPr>
          <w:rFonts w:asciiTheme="majorBidi" w:hAnsiTheme="majorBidi" w:cs="B Nazanin"/>
          <w:b/>
          <w:bCs/>
          <w:sz w:val="32"/>
          <w:szCs w:val="32"/>
        </w:rPr>
      </w:pPr>
      <w:r w:rsidRPr="009B000A">
        <w:rPr>
          <w:rFonts w:asciiTheme="majorBidi" w:hAnsiTheme="majorBidi" w:cs="B Nazanin"/>
          <w:b/>
          <w:bCs/>
          <w:sz w:val="32"/>
          <w:szCs w:val="32"/>
          <w:rtl/>
        </w:rPr>
        <w:t>حقوق مالکیت و آلودگی</w:t>
      </w:r>
    </w:p>
    <w:p w:rsidR="004567F9" w:rsidRPr="009460AD" w:rsidRDefault="004567F9" w:rsidP="00C95165">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 xml:space="preserve">دمستز (1967) یکی از اولین اقتصاددانانی بود که توضیح داد که چگونه حقوق مالکیت ضعیف یا تضعیف شده می تواند منجر به آلودگی آب شود.  </w:t>
      </w:r>
      <w:r w:rsidRPr="009460AD">
        <w:rPr>
          <w:rFonts w:asciiTheme="majorBidi" w:hAnsiTheme="majorBidi" w:cs="B Nazanin"/>
          <w:sz w:val="28"/>
          <w:szCs w:val="28"/>
          <w:rtl/>
        </w:rPr>
        <w:lastRenderedPageBreak/>
        <w:t>کارکرد اصلی حقوق مالکیت، هدایت انگیزه‌ها برای دستیابی به درونی‌سازی بیشتر آنچه که اقتصاددانان اثرات خارجی می‌نامند، است.  هنگامی که عوامل خارجی درونی می شوند، افراد نحوه تداخل فیزیکی اعمالشان با دارایی دیگران را در نظر می گیرند</w:t>
      </w:r>
      <w:r w:rsidR="00C95165">
        <w:rPr>
          <w:rFonts w:asciiTheme="majorBidi" w:hAnsiTheme="majorBidi" w:cs="B Nazanin"/>
          <w:sz w:val="28"/>
          <w:szCs w:val="28"/>
        </w:rPr>
        <w:t>.</w:t>
      </w:r>
    </w:p>
    <w:p w:rsidR="004567F9" w:rsidRPr="009460AD" w:rsidRDefault="004567F9" w:rsidP="00C95165">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برای مثال، تصور کنید که یک گیاه شیمیایی در یک طرف آب و یک اقامتگاه ماهیگیری در طرف دیگر وجود دارد.  کارخانه مواد شیمیایی گازهای گلخانه‌ای را در آب منتشر می‌کند که به تولید مثل ماهی آسیب می‌رساند، بنابراین این اقامتگاه نمی‌تواند همان فرصت‌هایی را برای ماهیگیری موفق به مشتریان خود ارائه دهد که اگر کارخانه شیمیایی میزان انتشار خود را کاهش دهد.  اگر دریاچه بیشترین ارزش اقتصادی را به </w:t>
      </w:r>
      <w:r w:rsidRPr="009460AD">
        <w:rPr>
          <w:rFonts w:asciiTheme="majorBidi" w:hAnsiTheme="majorBidi" w:cs="B Nazanin"/>
          <w:sz w:val="28"/>
          <w:szCs w:val="28"/>
          <w:rtl/>
        </w:rPr>
        <w:lastRenderedPageBreak/>
        <w:t>عنوان مکانی برای استراحتگاه های ماهیگیری ایجاد کند، انتشارات خارجی منبع ناکارآمدی اقتصادی است</w:t>
      </w:r>
      <w:r w:rsidR="00C95165">
        <w:rPr>
          <w:rFonts w:asciiTheme="majorBidi" w:hAnsiTheme="majorBidi" w:cs="B Nazanin"/>
          <w:sz w:val="28"/>
          <w:szCs w:val="28"/>
        </w:rPr>
        <w:t xml:space="preserve">. </w:t>
      </w:r>
    </w:p>
    <w:p w:rsidR="004567F9" w:rsidRPr="009460AD" w:rsidRDefault="004567F9" w:rsidP="00C95165">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شکست کارخانه شیمیایی با در نظر گرفتن آسیب فیزیکی که به تفرجگاه ماهیگیری تحمیل می کند منجر به استفاده ناکارآمد از یک منبع کمیاب، یعنی دریاچه می شود.  جنبه خارجی، به نوبه خود، نشان دهنده این واقعیت است که حقوق مالکیت دریاچه بین کارخانه شیمیایی و اقامتگاه ماهیگیری مشترک است</w:t>
      </w:r>
      <w:r w:rsidRPr="009460AD">
        <w:rPr>
          <w:rFonts w:asciiTheme="majorBidi" w:hAnsiTheme="majorBidi" w:cs="B Nazanin"/>
          <w:sz w:val="28"/>
          <w:szCs w:val="28"/>
        </w:rPr>
        <w:t>.</w:t>
      </w:r>
    </w:p>
    <w:p w:rsidR="004567F9" w:rsidRPr="009460AD" w:rsidRDefault="004567F9" w:rsidP="00C95165">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همانطور که قبلاً در بحث اعتراض همسایه به تزئینات چمن همسایه دیگر اشاره شد، اگر راه اندازی کمپ ماهیگیری با ارزش ترین استفاده از دریاچه باشد، صاحبان کمپ ماهیگیری انگیزه ای برای مذاکره با صاحبان مواد </w:t>
      </w:r>
      <w:r w:rsidRPr="009460AD">
        <w:rPr>
          <w:rFonts w:asciiTheme="majorBidi" w:hAnsiTheme="majorBidi" w:cs="B Nazanin"/>
          <w:sz w:val="28"/>
          <w:szCs w:val="28"/>
          <w:rtl/>
        </w:rPr>
        <w:lastRenderedPageBreak/>
        <w:t xml:space="preserve">شیمیایی دارند تا اینکه رشد گیاه متوقف شود یا شاهد کاهش انتشار گازهای گلخانه ای باشیم.در نهایت، صاحبان استراحتگاه ماهیگیری ممکن است به سادگی رأی صاحبان کارخانه شیمیایی را خریداری کرده و کارخانه را برچیده کنند.  در هر صورت، مالکان تفرجگاه ماهیگیری یا به طور غیرمستقیم یا مستقیم حق مالکیت مشترک را به حق مالکیتی که به طور مؤثر در اختیار تفرجگاه ماهیگیری است، تبدیل می کنند.  نتیجه این است که دریاچه به بیشترین نحوه استفاده از آن اختصاص خواهد یافت. از طرف دیگر، اگر استفاده از کارخانه شیمیایی بالاترین ارزش استفاده را داشته باشد، چه؟  با توجه به تأثیر آن بر دریاچه، ممکن است شخصی با این نتیجه احساس ناراحتی کند.  اما حتی در این مورد، حقوق مالکیت کمک </w:t>
      </w:r>
      <w:r w:rsidRPr="009460AD">
        <w:rPr>
          <w:rFonts w:asciiTheme="majorBidi" w:hAnsiTheme="majorBidi" w:cs="B Nazanin"/>
          <w:sz w:val="28"/>
          <w:szCs w:val="28"/>
          <w:rtl/>
        </w:rPr>
        <w:lastRenderedPageBreak/>
        <w:t>می کند.  اگر کارخانه شیمیایی حق کامل دریاچه را داشته باشد، این انگیزه را دارد که هزینه خسارت آن را نه تنها در سال جاری، بلکه در سال‌های آینده نیز در نظر بگیرد. اگر قرار بود ماهیگیری در سال‌های آینده بسیار محبوب‌تر شود، در یک مقطع زمانی، منطقی است که کارخانه شیمیایی دریاچه را به ماهیگیری بسپارد و از مزایای آن بهره‌مند شود.  ممکن است کسی نگران باشد که دریاچه برای همیشه تمام شود. اما سیر تکامل دریاچه ایری از یک دریاچه بسیار آلوده در دهه 1960 به یک دریاچه بسیار تمیز امروزی نشان دهنده ی این است که آلودگی برای همیشگی نیست</w:t>
      </w:r>
      <w:r w:rsidR="00C95165">
        <w:rPr>
          <w:rFonts w:asciiTheme="majorBidi" w:hAnsiTheme="majorBidi" w:cs="B Nazanin"/>
          <w:sz w:val="28"/>
          <w:szCs w:val="28"/>
        </w:rPr>
        <w:t>.</w:t>
      </w:r>
    </w:p>
    <w:p w:rsidR="004567F9" w:rsidRDefault="004567F9" w:rsidP="00C95165">
      <w:pPr>
        <w:bidi/>
        <w:spacing w:line="360" w:lineRule="auto"/>
        <w:jc w:val="both"/>
        <w:rPr>
          <w:rFonts w:asciiTheme="majorBidi" w:hAnsiTheme="majorBidi" w:cs="B Nazanin"/>
          <w:sz w:val="28"/>
          <w:szCs w:val="28"/>
          <w:rtl/>
        </w:rPr>
      </w:pPr>
      <w:r w:rsidRPr="009460AD">
        <w:rPr>
          <w:rFonts w:asciiTheme="majorBidi" w:hAnsiTheme="majorBidi" w:cs="B Nazanin"/>
          <w:sz w:val="28"/>
          <w:szCs w:val="28"/>
          <w:rtl/>
        </w:rPr>
        <w:t xml:space="preserve">دمستز تشخیص داد که در برخی شرایط، هزینه‌های معاملات ممکن است تبدیل دارایی مشترک به یک حق مالکیت خصوصی را غیراقتصادی کند تا </w:t>
      </w:r>
      <w:r w:rsidRPr="009460AD">
        <w:rPr>
          <w:rFonts w:asciiTheme="majorBidi" w:hAnsiTheme="majorBidi" w:cs="B Nazanin"/>
          <w:sz w:val="28"/>
          <w:szCs w:val="28"/>
          <w:rtl/>
        </w:rPr>
        <w:lastRenderedPageBreak/>
        <w:t>اثرات خارجی «درونی» شوند.  همانطور که دمستز بیان می کند، هزینه های مبادله در حقوق بین طرفین (داخلی سازی) ممکن است بیشتر از منافع داخلی سازی باشد.  در چنین مواردی، مقررات دولتی در مورد چگونگی استفاده از اموال عمومی ممکن است کارایی اقتصادی را بهبود بخشد، اگر این مقررات با توجه به ارزش اقتصادی دارایی در استفاده های جایگزین آن هدایت شوند</w:t>
      </w:r>
      <w:r w:rsidR="00C95165">
        <w:rPr>
          <w:rFonts w:asciiTheme="majorBidi" w:hAnsiTheme="majorBidi" w:cs="B Nazanin"/>
          <w:sz w:val="28"/>
          <w:szCs w:val="28"/>
        </w:rPr>
        <w:t>.</w:t>
      </w:r>
    </w:p>
    <w:p w:rsidR="00C95165" w:rsidRPr="009460AD" w:rsidRDefault="00C95165" w:rsidP="00C95165">
      <w:pPr>
        <w:bidi/>
        <w:spacing w:line="360" w:lineRule="auto"/>
        <w:jc w:val="both"/>
        <w:rPr>
          <w:rFonts w:asciiTheme="majorBidi" w:hAnsiTheme="majorBidi" w:cs="B Nazanin"/>
          <w:sz w:val="28"/>
          <w:szCs w:val="28"/>
        </w:rPr>
      </w:pPr>
    </w:p>
    <w:p w:rsidR="004567F9" w:rsidRPr="00C95165" w:rsidRDefault="004567F9" w:rsidP="009460AD">
      <w:pPr>
        <w:bidi/>
        <w:spacing w:line="360" w:lineRule="auto"/>
        <w:jc w:val="both"/>
        <w:rPr>
          <w:rFonts w:asciiTheme="majorBidi" w:hAnsiTheme="majorBidi" w:cs="B Nazanin"/>
          <w:b/>
          <w:bCs/>
          <w:sz w:val="32"/>
          <w:szCs w:val="32"/>
        </w:rPr>
      </w:pPr>
      <w:r w:rsidRPr="00C95165">
        <w:rPr>
          <w:rFonts w:asciiTheme="majorBidi" w:hAnsiTheme="majorBidi" w:cs="B Nazanin"/>
          <w:b/>
          <w:bCs/>
          <w:sz w:val="32"/>
          <w:szCs w:val="32"/>
          <w:rtl/>
        </w:rPr>
        <w:t>حقوق مالکیت در شرکت ها</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lastRenderedPageBreak/>
        <w:t xml:space="preserve"> </w:t>
      </w:r>
      <w:r w:rsidRPr="009460AD">
        <w:rPr>
          <w:rFonts w:asciiTheme="majorBidi" w:hAnsiTheme="majorBidi" w:cs="B Nazanin"/>
          <w:sz w:val="28"/>
          <w:szCs w:val="28"/>
          <w:rtl/>
        </w:rPr>
        <w:t xml:space="preserve">دمستز همچنین از تحلیل حقوق مالکیت در شرکت ها استفاده کرد.  شرکت‌های بزرگ به مدیران متکی هستند تا آن سازمان‌ها را در راستای منافع مالکان، که اغلب تعداد نسبتاً زیادی از افراد و سرمایه‌گذاران نهادی هستند، اداره کنند.  سهامداران از آنجایی که پیامدهای مالی تصمیمات اتخاذ شده توسط مدیران را متحمل می شوند، صاحبان حقوق مالکیت هستند.  بنابراین، سهامداران انگیزه ای برای استخدام مدیرانی دارند که دانش تخصصی مورد نیاز برای اداره کارآمد کسب و کار را دارند.  با این حال، سهامداران با هزینه های نسبتاً بالایی برای نظارت بر اقدامات مدیرانی که شرکت را اداره می کنند، مواجه هستند، به ویژه زمانی که دانش مورد نیاز برای اداره شرکت تخصصی باشد.  یکی از راه‌های کاهش نیاز به نظارت </w:t>
      </w:r>
      <w:r w:rsidRPr="009460AD">
        <w:rPr>
          <w:rFonts w:asciiTheme="majorBidi" w:hAnsiTheme="majorBidi" w:cs="B Nazanin"/>
          <w:sz w:val="28"/>
          <w:szCs w:val="28"/>
          <w:rtl/>
        </w:rPr>
        <w:lastRenderedPageBreak/>
        <w:t>دقیق بر مدیران این است که سهامداران بخشی از حقوق مالکیت خود را به مدیران واگذار کنند</w:t>
      </w:r>
      <w:r w:rsidRPr="009460AD">
        <w:rPr>
          <w:rFonts w:asciiTheme="majorBidi" w:hAnsiTheme="majorBidi" w:cs="B Nazanin"/>
          <w:sz w:val="28"/>
          <w:szCs w:val="28"/>
        </w:rPr>
        <w:t>.</w:t>
      </w:r>
    </w:p>
    <w:p w:rsidR="004567F9" w:rsidRPr="009460AD" w:rsidRDefault="004567F9" w:rsidP="00C95165">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دمستز (1983) خاطرنشان کرد که یکی از راه‌های همسو کردن انگیزه‌های مدیران با منافع سهامداران، اعطای اختیار سهام به مدیران یا پرداخت بخشی از آنها با سهام شرکت است.  به این ترتیب مدیران بیشتر به منافع سهامداران پاسخ خواهند داد</w:t>
      </w:r>
      <w:r w:rsidR="00C95165">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منتقدان استدلال کرده‌اند که پاداش دادن به مدیران با ادعای مالکیت جزئی شرکت‌هایی که مدیریت می‌کنند، از طریق اختیار سهام، انگیزه‌هایی را برای مدیران ایجاد می‌کند تا تصمیماتی بگیرند که سود کوتاه‌مدت آن شرکت‌ها را به قیمت سود بلندمدت افزایش دهد، زیرا  دومی ممکن است </w:t>
      </w:r>
      <w:r w:rsidRPr="009460AD">
        <w:rPr>
          <w:rFonts w:asciiTheme="majorBidi" w:hAnsiTheme="majorBidi" w:cs="B Nazanin"/>
          <w:sz w:val="28"/>
          <w:szCs w:val="28"/>
          <w:rtl/>
        </w:rPr>
        <w:lastRenderedPageBreak/>
        <w:t>پس از عدم بکارگیری مدیریت فعلی محقق شود.  این استدلال فرض می‌کند که بازارهای سهام سودهای کوتاه‌مدت را بیش از حد ارزش‌گذاری می‌کنند و سودهای بلندمدت مورد انتظار را کمتر از ارزش‌گذاری می‌کنند، باوری که توجیه کمی برای آن وجود دارد.  این دیدگاه از ناکارآمدی بازارهای سهام، بسیاری از سیاستمداران و مدافعان احتمالی حاکمیت شرکتی را بر آن داشته است که خواستار محدود کردن یا حتی حذف استفاده از گزینه های سهام به عنوان ابزاری برای جبران خسارت به مدیران شوند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اما دمستز پاسخ داد که مالکان انگیزه ای برای ایجاد یک معاوضه کارآمد بین انجام نظارت فعال تر بر مدیران استخدام شده برای اداره کسب و کار </w:t>
      </w:r>
      <w:r w:rsidRPr="009460AD">
        <w:rPr>
          <w:rFonts w:asciiTheme="majorBidi" w:hAnsiTheme="majorBidi" w:cs="B Nazanin"/>
          <w:sz w:val="28"/>
          <w:szCs w:val="28"/>
          <w:rtl/>
        </w:rPr>
        <w:lastRenderedPageBreak/>
        <w:t xml:space="preserve">خود و گره زدن بیشتر پاداش مدیریت به نتایج عملکرد مورد علاقه سهامداران دارند.  محدودیت‌های نظارتی بر روی گزینه‌های سهام یا سایر اشکال غرامت مدیریتی مرتبط با سودآوری شرکت‌ها، مالکان را ملزم به انجام مدیریت غیرمستقیم بیشتری می‌کند، که این امر تخصصی شدن نقش‌ها را بین مالکان و مدیران محدود می‌کند.  نتیجه خالص احتمالاً شرکت‌های کارآمد و سودآور کمتر و مشکل بیشتر در افزایش سرمایه مالی برای تأمین مالی استارت‌آپ‌ها و کمک به رشد شرکت‌های کوچک و متوسط </w:t>
      </w:r>
      <w:r w:rsidRPr="009460AD">
        <w:rPr>
          <w:rFonts w:ascii="Arial" w:hAnsi="Arial" w:cs="Arial" w:hint="cs"/>
          <w:sz w:val="28"/>
          <w:szCs w:val="28"/>
          <w:rtl/>
        </w:rPr>
        <w:t>​​</w:t>
      </w:r>
      <w:r w:rsidRPr="009460AD">
        <w:rPr>
          <w:rFonts w:asciiTheme="majorBidi" w:hAnsiTheme="majorBidi" w:cs="B Nazanin" w:hint="cs"/>
          <w:sz w:val="28"/>
          <w:szCs w:val="28"/>
          <w:rtl/>
        </w:rPr>
        <w:t>خواهد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بود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p>
    <w:p w:rsidR="004567F9" w:rsidRPr="00DF6287" w:rsidRDefault="004567F9" w:rsidP="009460AD">
      <w:pPr>
        <w:bidi/>
        <w:spacing w:line="360" w:lineRule="auto"/>
        <w:jc w:val="both"/>
        <w:rPr>
          <w:rFonts w:asciiTheme="majorBidi" w:hAnsiTheme="majorBidi" w:cs="B Nazanin"/>
          <w:b/>
          <w:bCs/>
          <w:sz w:val="32"/>
          <w:szCs w:val="32"/>
        </w:rPr>
      </w:pPr>
      <w:r w:rsidRPr="00DF6287">
        <w:rPr>
          <w:rFonts w:asciiTheme="majorBidi" w:hAnsiTheme="majorBidi" w:cs="B Nazanin"/>
          <w:b/>
          <w:bCs/>
          <w:sz w:val="32"/>
          <w:szCs w:val="32"/>
          <w:rtl/>
        </w:rPr>
        <w:t>اهداف متفاوت مالکیت دولتی و خصوصی</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lastRenderedPageBreak/>
        <w:t xml:space="preserve"> </w:t>
      </w:r>
      <w:r w:rsidRPr="009460AD">
        <w:rPr>
          <w:rFonts w:asciiTheme="majorBidi" w:hAnsiTheme="majorBidi" w:cs="B Nazanin"/>
          <w:sz w:val="28"/>
          <w:szCs w:val="28"/>
          <w:rtl/>
        </w:rPr>
        <w:t>درسی که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در زمینه حقوق مالکیت تدریس می کند این است که محدودیت های قانونی و نظارتی در مورد مالکیت و اعمال حقوق مالکیت خصوصی احتمالاً منجر به رفتار و نتایج ناکارآمد می شود که جامعه را بدتر می کند.  این بدان معنا نیست که مکتب معتقد است که سیستم حقوق مالکیت خصوصی قوی همیشه بر ترتیبات جایگزین ارجحیت دارد.  ارجح بودن آن به شدت به اهداف افراد بستگی دارد</w:t>
      </w:r>
      <w:r w:rsidRPr="009460AD">
        <w:rPr>
          <w:rFonts w:asciiTheme="majorBidi" w:hAnsiTheme="majorBidi" w:cs="B Nazanin"/>
          <w:sz w:val="28"/>
          <w:szCs w:val="28"/>
        </w:rPr>
        <w:t xml:space="preserve">. </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آلچیان (1965) تصدیق کرد که مالکیت دولتی و خصوصی اغلب اهداف متفاوتی دارند.  به طور خاص، مالکیت دولتی در درجه اول بر توزیع مجدد درآمد بین افراد متمرکز است، در حالی که مالکیت خصوصی بر تولید و توزیع کارآمد محصول متمرکز است.  آلچیان پارک های دولتی و زمین </w:t>
      </w:r>
      <w:r w:rsidRPr="009460AD">
        <w:rPr>
          <w:rFonts w:asciiTheme="majorBidi" w:hAnsiTheme="majorBidi" w:cs="B Nazanin"/>
          <w:sz w:val="28"/>
          <w:szCs w:val="28"/>
          <w:rtl/>
        </w:rPr>
        <w:lastRenderedPageBreak/>
        <w:t>های گلف شهرداری را به عنوان نمونه ارائه کرد.  دولت‌های ایالتی و محلی که مالک و اداره کننده آن‌ها هستند، معمولاً آنها را با قیمت‌های نسبتاً پایین در اختیار مشتریان قرار می‌دهند و تسهیلات را بر اساس اولویت اول در دسترس قرار می‌دهند.  در نتیجه، تمایل به پرداخت نقش برجسته ای را که معمولاً در تعیین اینکه چه کسی کالا یا خدمت دریافت می کند، ایفا نمی کند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مالکیت دولتی اجازه می دهد تا یارانه های متقابل پرداخت شود که به موجب آن مالیات دهندگان با درآمد بالاتر و غیر استفاده کنندگان به مصرف افراد کم درآمد سوبسید می دهند، زیرا هزینه های بهره برداری از پارک های دولتی و زمین های گلف شهری به طور کامل توسط قیمت های </w:t>
      </w:r>
      <w:r w:rsidRPr="009460AD">
        <w:rPr>
          <w:rFonts w:asciiTheme="majorBidi" w:hAnsiTheme="majorBidi" w:cs="B Nazanin"/>
          <w:sz w:val="28"/>
          <w:szCs w:val="28"/>
          <w:rtl/>
        </w:rPr>
        <w:lastRenderedPageBreak/>
        <w:t>پایین توسط سازمان های دولتی مربوطه پوشش داده نمی شود.  مدیریت آن امکانات  هزینه های باقیمانده بهره برداری از تسهیلات باید از طریق درآمدهای حاصل از مالیات و هزینه های اخذ شده از ساکنان، که بسیاری از آنها از تسهیلات استفاده نمی کنند، پوشش داده شود.  آلچیان به دقت توجه داشت که اگر یارانه متقابل یک هدف اجتماعی برجسته‌تر از کارایی باشد، اقتصاددانان نمی‌توانند بگویند که مالکیت دولتی پارک‌ها و زمین‌های گلف از مالکیت خصوصی پایین‌تر است</w:t>
      </w:r>
      <w:r w:rsidRPr="009460AD">
        <w:rPr>
          <w:rFonts w:asciiTheme="majorBidi" w:hAnsiTheme="majorBidi" w:cs="B Nazanin"/>
          <w:sz w:val="28"/>
          <w:szCs w:val="28"/>
        </w:rPr>
        <w:t>.</w:t>
      </w:r>
      <w:r w:rsidR="001A69EA">
        <w:rPr>
          <w:rFonts w:asciiTheme="majorBidi" w:hAnsiTheme="majorBidi" w:cs="B Nazanin" w:hint="cs"/>
          <w:sz w:val="28"/>
          <w:szCs w:val="28"/>
          <w:rtl/>
        </w:rPr>
        <w:t>(5)</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به طور کلی تر، حقوق مالکیت خصوصی ممکن است گاهی اوقات برای اجرا پرهزینه تر از مزایای اتکا به آنها باشد.  به طور معادل، هزینه های مربوط به اتکا به حقوق مالکیت دولتی ممکن است کمتر از هزینه های </w:t>
      </w:r>
      <w:r w:rsidRPr="009460AD">
        <w:rPr>
          <w:rFonts w:asciiTheme="majorBidi" w:hAnsiTheme="majorBidi" w:cs="B Nazanin"/>
          <w:sz w:val="28"/>
          <w:szCs w:val="28"/>
          <w:rtl/>
        </w:rPr>
        <w:lastRenderedPageBreak/>
        <w:t>اجرای حقوق مالکیت خصوصی باشد.  به عنوان مثال می توان به پیاده روهای عمومی اشاره کرد.  در شهرهای بزرگ، خیابان های عمومی برای عابران پیاده اغلب در ساعات اداری بسیار شلوغ است و باعث ناراحتی و تاخیر برای کاربران خیابان ها می شود.  یک مالک خصوصی ممکن است از عابران پیاده برای استفاده از خیابان ها با قیمت هایی کالیبره شده برای جلوگیری از ازدحام در اوج ازدحام هزینه کند.  با این حال، در صورتی که «گذرگاه‌های اصلی عابر پیاده و خیابان‌هایی که به آن معابر دسترسی دارند» به‌عنوان «بزرگراه‌های عابر پیاده» با مالکیت خصوصی اداره شوند، دریافت هزینه برای دسترسی به خیابان و ممانعت از دسترسی به غیر پرداخت‌کننده‌ها ممکن است بسیار گران باشد</w:t>
      </w:r>
      <w:r w:rsidR="001A69EA">
        <w:rPr>
          <w:rFonts w:asciiTheme="majorBidi" w:hAnsiTheme="majorBidi" w:cs="B Nazanin" w:hint="cs"/>
          <w:sz w:val="28"/>
          <w:szCs w:val="28"/>
          <w:rtl/>
        </w:rPr>
        <w:t>(6)</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lastRenderedPageBreak/>
        <w:t xml:space="preserve">در برخی شرایط، هزینه‌های تکیه بر حقوق مالکیت خصوصی برای تخصیص دسترسی و استفاده از خیابان‌ها و جاده‌ها می‌تواند نسبت به مزایای داشتن مالکان خصوصی، تعیین کننده نحوه استفاده و نگهداری از دارایی‌های مربوطه باشد. نمونه‌ای جوامع سرپوشیده است، که در آن استفاده از خیابان‌ها و جاده‌ها برای استفاده اعضای یک انجمن اجتماعی که برای نگهداری دارایی‌ها و ترتیب مدیریت دارایی‌ها حقوق پرداخت می‌کنند، محفوظ است. از آنجایی که دسترسی به زیرساخت ها به اعضای انجمن جامعه و مهمانان مورد تایید آنها محدود می شود، از نظر اقتصادی امکان پذیر است که استفاده از دارایی های انجمن، از جمله خیابان ها، از طریق مالکیت خصوصی اداره شود.  در این مورد، مالکیت مشترک </w:t>
      </w:r>
      <w:r w:rsidRPr="009460AD">
        <w:rPr>
          <w:rFonts w:asciiTheme="majorBidi" w:hAnsiTheme="majorBidi" w:cs="B Nazanin"/>
          <w:sz w:val="28"/>
          <w:szCs w:val="28"/>
          <w:rtl/>
        </w:rPr>
        <w:lastRenderedPageBreak/>
        <w:t>است.معمولاً هیئت مدیره‌ای که توسط انجمن انتخاب می‌شود تضمین می‌کند که مردم حق‌الزحمه خود را بپردازند و قوانین استفاده را رعایت کنند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به راحتی می توان مزایای داشتن یک جامعه نسبتاً کوچک و محدود فیزیکی از جاده ها و زیرساخت های مرتبط با سیستمی از حقوق مالکیت خصوصی مشترک با تعداد نسبتاً کمی از مالکان را مشاهده کرد.  تصمیم‌گیری در مورد زیرساخت‌ها آسان‌تر از زمانی است که دولت مالک زیرساخت‌ها باشد، زیرا مالکیت اشتراکی خصوصی از نیاز به دادخواست و اغلب مبارزه با شهرداری اجتناب می‌کند.  همچنین، اعضای انجمن جامعه که از نحوه مدیریت اموال مشترک ناراضی هستند، می توانند حقوق </w:t>
      </w:r>
      <w:r w:rsidRPr="009460AD">
        <w:rPr>
          <w:rFonts w:asciiTheme="majorBidi" w:hAnsiTheme="majorBidi" w:cs="B Nazanin"/>
          <w:sz w:val="28"/>
          <w:szCs w:val="28"/>
          <w:rtl/>
        </w:rPr>
        <w:lastRenderedPageBreak/>
        <w:t>مالکیت خود را بفروشند.  سپس آنها می توانند به جای اینکه مجبور باشند به طور کامل از یک شهر یا شهرداری نقل مکان کنند، به یک محله متفاوت نقل مکان کنند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آموزه های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 xml:space="preserve">در مورد حقوق مالکیت ساده و در عین حال عمیق است.  حقوق مالکیت برای نحوه استفاده از منابع کمیاب ما مهم است.  تخصیص های مختلف حقوق مالکیت منجر به نتایج کم و بیش کارآمد می شود.  شرکت کنندگان در بازارهای خصوصی در واگذاری حقوق مالکیت که منجر به نتایج اقتصادی کارآمد می شود، منافع مالی و گاهی اجتماعی دارند.  از این رو، دولت‌ها و تنظیم‌کننده‌ها باید با احتیاط رفتار </w:t>
      </w:r>
      <w:r w:rsidRPr="009460AD">
        <w:rPr>
          <w:rFonts w:asciiTheme="majorBidi" w:hAnsiTheme="majorBidi" w:cs="B Nazanin"/>
          <w:sz w:val="28"/>
          <w:szCs w:val="28"/>
          <w:rtl/>
        </w:rPr>
        <w:lastRenderedPageBreak/>
        <w:t>کنند تا مبادا عمدا یا ناخواسته حقوق مالکیت خصوصی را در تعقیب ظاهری «منافع عمومی» محدود یا تغییر دهند</w:t>
      </w:r>
      <w:r w:rsidRPr="009460AD">
        <w:rPr>
          <w:rFonts w:asciiTheme="majorBidi" w:hAnsiTheme="majorBidi" w:cs="B Nazanin"/>
          <w:sz w:val="28"/>
          <w:szCs w:val="28"/>
        </w:rPr>
        <w:t>.</w:t>
      </w:r>
    </w:p>
    <w:p w:rsidR="004567F9" w:rsidRPr="009460AD" w:rsidRDefault="001A69EA" w:rsidP="009460AD">
      <w:pPr>
        <w:bidi/>
        <w:spacing w:line="360" w:lineRule="auto"/>
        <w:jc w:val="both"/>
        <w:rPr>
          <w:rFonts w:asciiTheme="majorBidi" w:hAnsiTheme="majorBidi" w:cs="B Nazanin"/>
          <w:sz w:val="28"/>
          <w:szCs w:val="28"/>
        </w:rPr>
      </w:pPr>
      <w:r>
        <w:rPr>
          <w:rFonts w:asciiTheme="majorBidi" w:hAnsiTheme="majorBidi" w:cs="B Nazanin" w:hint="cs"/>
          <w:sz w:val="28"/>
          <w:szCs w:val="28"/>
          <w:rtl/>
        </w:rPr>
        <w:t>2.</w:t>
      </w:r>
      <w:r w:rsidR="004567F9" w:rsidRPr="009460AD">
        <w:rPr>
          <w:rFonts w:asciiTheme="majorBidi" w:hAnsiTheme="majorBidi" w:cs="B Nazanin"/>
          <w:sz w:val="28"/>
          <w:szCs w:val="28"/>
          <w:rtl/>
        </w:rPr>
        <w:t>برای نگاهی به نحوه آموزش تقریباً جهانی در انگلستان در اواسط قرن نوزدهم (زمانی که تقریباً همه بسیار فقیرتر از مردم امروز بودند و عملاً هیچ دخالتی در دولت وجود نداشت)، به وست (1965/1994) مراجعه کنید</w:t>
      </w:r>
      <w:r w:rsidR="004567F9" w:rsidRPr="009460AD">
        <w:rPr>
          <w:rFonts w:asciiTheme="majorBidi" w:hAnsiTheme="majorBidi" w:cs="B Nazanin"/>
          <w:sz w:val="28"/>
          <w:szCs w:val="28"/>
        </w:rPr>
        <w:t>.</w:t>
      </w:r>
    </w:p>
    <w:p w:rsidR="004567F9" w:rsidRPr="009460AD" w:rsidRDefault="004567F9" w:rsidP="001A69EA">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001A69EA">
        <w:rPr>
          <w:rFonts w:asciiTheme="majorBidi" w:hAnsiTheme="majorBidi" w:cs="B Nazanin" w:hint="cs"/>
          <w:sz w:val="28"/>
          <w:szCs w:val="28"/>
          <w:rtl/>
        </w:rPr>
        <w:t>3.</w:t>
      </w:r>
      <w:r w:rsidRPr="009460AD">
        <w:rPr>
          <w:rFonts w:asciiTheme="majorBidi" w:hAnsiTheme="majorBidi" w:cs="B Nazanin"/>
          <w:sz w:val="28"/>
          <w:szCs w:val="28"/>
        </w:rPr>
        <w:t xml:space="preserve"> </w:t>
      </w:r>
      <w:r w:rsidRPr="009460AD">
        <w:rPr>
          <w:rFonts w:asciiTheme="majorBidi" w:hAnsiTheme="majorBidi" w:cs="B Nazanin"/>
          <w:sz w:val="28"/>
          <w:szCs w:val="28"/>
          <w:rtl/>
        </w:rPr>
        <w:t>این بخش از هندرسون (2012) اقتباس شده است</w:t>
      </w:r>
      <w:r w:rsidRPr="009460AD">
        <w:rPr>
          <w:rFonts w:asciiTheme="majorBidi" w:hAnsiTheme="majorBidi" w:cs="B Nazanin"/>
          <w:sz w:val="28"/>
          <w:szCs w:val="28"/>
        </w:rPr>
        <w:t>.</w:t>
      </w:r>
    </w:p>
    <w:p w:rsidR="004567F9" w:rsidRPr="009460AD" w:rsidRDefault="004567F9" w:rsidP="001A69EA">
      <w:pPr>
        <w:bidi/>
        <w:spacing w:line="360" w:lineRule="auto"/>
        <w:jc w:val="both"/>
        <w:rPr>
          <w:rFonts w:asciiTheme="majorBidi" w:hAnsiTheme="majorBidi" w:cs="B Nazanin"/>
          <w:sz w:val="28"/>
          <w:szCs w:val="28"/>
        </w:rPr>
      </w:pPr>
      <w:r w:rsidRPr="009460AD">
        <w:rPr>
          <w:rFonts w:asciiTheme="majorBidi" w:hAnsiTheme="majorBidi" w:cs="B Nazanin"/>
          <w:sz w:val="28"/>
          <w:szCs w:val="28"/>
        </w:rPr>
        <w:lastRenderedPageBreak/>
        <w:t xml:space="preserve"> </w:t>
      </w:r>
      <w:r w:rsidR="001A69EA">
        <w:rPr>
          <w:rFonts w:asciiTheme="majorBidi" w:hAnsiTheme="majorBidi" w:cs="B Nazanin" w:hint="cs"/>
          <w:sz w:val="28"/>
          <w:szCs w:val="28"/>
          <w:rtl/>
        </w:rPr>
        <w:t>4.</w:t>
      </w:r>
      <w:r w:rsidRPr="009460AD">
        <w:rPr>
          <w:rFonts w:asciiTheme="majorBidi" w:hAnsiTheme="majorBidi" w:cs="B Nazanin"/>
          <w:sz w:val="28"/>
          <w:szCs w:val="28"/>
        </w:rPr>
        <w:t xml:space="preserve"> </w:t>
      </w:r>
      <w:r w:rsidRPr="009460AD">
        <w:rPr>
          <w:rFonts w:asciiTheme="majorBidi" w:hAnsiTheme="majorBidi" w:cs="B Nazanin"/>
          <w:sz w:val="28"/>
          <w:szCs w:val="28"/>
          <w:rtl/>
        </w:rPr>
        <w:t>برای مقاله مهم در مورد اینکه چگونه معاملات خصوصی می توانند اختلافات مربوط به حقوق مالکیت را به شیوه ای کارآمد حل کنند، به کوز (1960) مراجعه کنید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p>
    <w:p w:rsidR="004567F9" w:rsidRPr="009460AD" w:rsidRDefault="004567F9" w:rsidP="001A69EA">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001A69EA">
        <w:rPr>
          <w:rFonts w:asciiTheme="majorBidi" w:hAnsiTheme="majorBidi" w:cs="B Nazanin" w:hint="cs"/>
          <w:sz w:val="28"/>
          <w:szCs w:val="28"/>
          <w:rtl/>
        </w:rPr>
        <w:t>5.</w:t>
      </w:r>
      <w:r w:rsidRPr="009460AD">
        <w:rPr>
          <w:rFonts w:asciiTheme="majorBidi" w:hAnsiTheme="majorBidi" w:cs="B Nazanin"/>
          <w:sz w:val="28"/>
          <w:szCs w:val="28"/>
          <w:rtl/>
        </w:rPr>
        <w:t xml:space="preserve">نکته مهم در اینجا این است که برخی از اشکال یارانه متقابل احتمالاً کارآمدتر از سایر اشکال هستند.  به عنوان مثال، آموزش با بودجه دولت به طور سنتی از طریق مدارس دولتی که از طریق درآمدهای مالیاتی پرداخت می شود، ارائه می شود.  با این حال، استفاده از کوپن‌هایی که از طریق درآمدهای مالیاتی پرداخت می‌شود و در اختیار خانواده‌های کم‌درآمد قرار می‌گیرد، به افراد کم‌درآمد این امکان را می‌دهد تا هزینه تحصیل فرزندان </w:t>
      </w:r>
      <w:r w:rsidRPr="009460AD">
        <w:rPr>
          <w:rFonts w:asciiTheme="majorBidi" w:hAnsiTheme="majorBidi" w:cs="B Nazanin"/>
          <w:sz w:val="28"/>
          <w:szCs w:val="28"/>
          <w:rtl/>
        </w:rPr>
        <w:lastRenderedPageBreak/>
        <w:t>خود را در مدارس خصوصی و تحت مدیریت بپردازند.  بسیاری از اقتصاددانان بر این باورند که کودکان خانواده های کم درآمد آموزش بهتری را از طریق یک سیستم یارانه متقابل که به جای سیستم مدارس دولتی مرسوم متکی بر کوپن است، دریافت خواهند کرد</w:t>
      </w:r>
      <w:r w:rsidRPr="009460AD">
        <w:rPr>
          <w:rFonts w:asciiTheme="majorBidi" w:hAnsiTheme="majorBidi" w:cs="B Nazanin"/>
          <w:sz w:val="28"/>
          <w:szCs w:val="28"/>
        </w:rPr>
        <w:t>.</w:t>
      </w:r>
    </w:p>
    <w:p w:rsidR="004567F9" w:rsidRPr="009460AD" w:rsidRDefault="001A69EA" w:rsidP="001A69EA">
      <w:pPr>
        <w:bidi/>
        <w:spacing w:line="360" w:lineRule="auto"/>
        <w:jc w:val="both"/>
        <w:rPr>
          <w:rFonts w:asciiTheme="majorBidi" w:hAnsiTheme="majorBidi" w:cs="B Nazanin"/>
          <w:sz w:val="28"/>
          <w:szCs w:val="28"/>
        </w:rPr>
      </w:pPr>
      <w:r>
        <w:rPr>
          <w:rFonts w:asciiTheme="majorBidi" w:hAnsiTheme="majorBidi" w:cs="B Nazanin" w:hint="cs"/>
          <w:sz w:val="28"/>
          <w:szCs w:val="28"/>
          <w:rtl/>
        </w:rPr>
        <w:t>6.</w:t>
      </w:r>
      <w:r w:rsidR="004567F9" w:rsidRPr="009460AD">
        <w:rPr>
          <w:rFonts w:asciiTheme="majorBidi" w:hAnsiTheme="majorBidi" w:cs="B Nazanin"/>
          <w:sz w:val="28"/>
          <w:szCs w:val="28"/>
        </w:rPr>
        <w:t xml:space="preserve"> </w:t>
      </w:r>
      <w:r w:rsidR="004567F9" w:rsidRPr="009460AD">
        <w:rPr>
          <w:rFonts w:asciiTheme="majorBidi" w:hAnsiTheme="majorBidi" w:cs="B Nazanin"/>
          <w:sz w:val="28"/>
          <w:szCs w:val="28"/>
          <w:rtl/>
        </w:rPr>
        <w:t>برای یک دیدگاه جایگزین، پاول (2009، 4 مه) را ببینید</w:t>
      </w:r>
      <w:r w:rsidR="004567F9"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p>
    <w:p w:rsidR="004567F9" w:rsidRDefault="004567F9" w:rsidP="009460AD">
      <w:pPr>
        <w:bidi/>
        <w:spacing w:line="360" w:lineRule="auto"/>
        <w:jc w:val="both"/>
        <w:rPr>
          <w:rFonts w:asciiTheme="majorBidi" w:hAnsiTheme="majorBidi" w:cs="B Nazanin"/>
          <w:sz w:val="28"/>
          <w:szCs w:val="28"/>
          <w:rtl/>
        </w:rPr>
      </w:pPr>
    </w:p>
    <w:p w:rsidR="00DF6287" w:rsidRDefault="00DF6287" w:rsidP="00DF6287">
      <w:pPr>
        <w:bidi/>
        <w:spacing w:line="360" w:lineRule="auto"/>
        <w:jc w:val="both"/>
        <w:rPr>
          <w:rFonts w:asciiTheme="majorBidi" w:hAnsiTheme="majorBidi" w:cs="B Nazanin"/>
          <w:sz w:val="28"/>
          <w:szCs w:val="28"/>
          <w:rtl/>
        </w:rPr>
      </w:pPr>
    </w:p>
    <w:p w:rsidR="00DF6287" w:rsidRDefault="00DF6287" w:rsidP="00DF6287">
      <w:pPr>
        <w:bidi/>
        <w:spacing w:line="360" w:lineRule="auto"/>
        <w:jc w:val="both"/>
        <w:rPr>
          <w:rFonts w:asciiTheme="majorBidi" w:hAnsiTheme="majorBidi" w:cs="B Nazanin"/>
          <w:sz w:val="28"/>
          <w:szCs w:val="28"/>
          <w:rtl/>
        </w:rPr>
      </w:pPr>
    </w:p>
    <w:p w:rsidR="00DF6287" w:rsidRDefault="00DF6287" w:rsidP="00DF6287">
      <w:pPr>
        <w:bidi/>
        <w:spacing w:line="360" w:lineRule="auto"/>
        <w:jc w:val="both"/>
        <w:rPr>
          <w:rFonts w:asciiTheme="majorBidi" w:hAnsiTheme="majorBidi" w:cs="B Nazanin"/>
          <w:sz w:val="28"/>
          <w:szCs w:val="28"/>
          <w:rtl/>
        </w:rPr>
      </w:pPr>
    </w:p>
    <w:p w:rsidR="00DF6287" w:rsidRDefault="00DF6287" w:rsidP="00DF6287">
      <w:pPr>
        <w:bidi/>
        <w:spacing w:line="360" w:lineRule="auto"/>
        <w:jc w:val="both"/>
        <w:rPr>
          <w:rFonts w:asciiTheme="majorBidi" w:hAnsiTheme="majorBidi" w:cs="B Nazanin"/>
          <w:sz w:val="28"/>
          <w:szCs w:val="28"/>
          <w:rtl/>
        </w:rPr>
      </w:pPr>
    </w:p>
    <w:p w:rsidR="00DF6287" w:rsidRDefault="00DF6287" w:rsidP="00DF6287">
      <w:pPr>
        <w:bidi/>
        <w:spacing w:line="360" w:lineRule="auto"/>
        <w:jc w:val="both"/>
        <w:rPr>
          <w:rFonts w:asciiTheme="majorBidi" w:hAnsiTheme="majorBidi" w:cs="B Nazanin"/>
          <w:sz w:val="28"/>
          <w:szCs w:val="28"/>
          <w:rtl/>
        </w:rPr>
      </w:pPr>
    </w:p>
    <w:p w:rsidR="00DF6287" w:rsidRDefault="00DF6287" w:rsidP="00DF6287">
      <w:pPr>
        <w:bidi/>
        <w:spacing w:line="360" w:lineRule="auto"/>
        <w:jc w:val="both"/>
        <w:rPr>
          <w:rFonts w:asciiTheme="majorBidi" w:hAnsiTheme="majorBidi" w:cs="B Nazanin"/>
          <w:sz w:val="28"/>
          <w:szCs w:val="28"/>
          <w:rtl/>
        </w:rPr>
      </w:pPr>
    </w:p>
    <w:p w:rsidR="00DF6287" w:rsidRDefault="00DF6287" w:rsidP="00DF6287">
      <w:pPr>
        <w:bidi/>
        <w:spacing w:line="360" w:lineRule="auto"/>
        <w:jc w:val="both"/>
        <w:rPr>
          <w:rFonts w:asciiTheme="majorBidi" w:hAnsiTheme="majorBidi" w:cs="B Nazanin"/>
          <w:sz w:val="28"/>
          <w:szCs w:val="28"/>
          <w:rtl/>
        </w:rPr>
      </w:pPr>
    </w:p>
    <w:p w:rsidR="00DF6287" w:rsidRDefault="00DF6287" w:rsidP="00DF6287">
      <w:pPr>
        <w:bidi/>
        <w:spacing w:line="360" w:lineRule="auto"/>
        <w:jc w:val="both"/>
        <w:rPr>
          <w:rFonts w:asciiTheme="majorBidi" w:hAnsiTheme="majorBidi" w:cs="B Nazanin"/>
          <w:sz w:val="28"/>
          <w:szCs w:val="28"/>
          <w:rtl/>
        </w:rPr>
      </w:pPr>
    </w:p>
    <w:p w:rsidR="00DF6287" w:rsidRDefault="00DF6287" w:rsidP="00DF6287">
      <w:pPr>
        <w:bidi/>
        <w:spacing w:line="360" w:lineRule="auto"/>
        <w:jc w:val="both"/>
        <w:rPr>
          <w:rFonts w:asciiTheme="majorBidi" w:hAnsiTheme="majorBidi" w:cs="B Nazanin"/>
          <w:sz w:val="28"/>
          <w:szCs w:val="28"/>
          <w:rtl/>
        </w:rPr>
      </w:pPr>
    </w:p>
    <w:p w:rsidR="00DF6287" w:rsidRDefault="00DF6287" w:rsidP="00DF6287">
      <w:pPr>
        <w:bidi/>
        <w:spacing w:line="360" w:lineRule="auto"/>
        <w:jc w:val="both"/>
        <w:rPr>
          <w:rFonts w:asciiTheme="majorBidi" w:hAnsiTheme="majorBidi" w:cs="B Nazanin"/>
          <w:sz w:val="28"/>
          <w:szCs w:val="28"/>
          <w:rtl/>
        </w:rPr>
      </w:pPr>
    </w:p>
    <w:p w:rsidR="00DF6287" w:rsidRDefault="00DF6287" w:rsidP="00DF6287">
      <w:pPr>
        <w:bidi/>
        <w:spacing w:line="360" w:lineRule="auto"/>
        <w:jc w:val="both"/>
        <w:rPr>
          <w:rFonts w:asciiTheme="majorBidi" w:hAnsiTheme="majorBidi" w:cs="B Nazanin"/>
          <w:sz w:val="28"/>
          <w:szCs w:val="28"/>
          <w:rtl/>
        </w:rPr>
      </w:pPr>
    </w:p>
    <w:p w:rsidR="00DF6287" w:rsidRDefault="00DF6287" w:rsidP="00DF6287">
      <w:pPr>
        <w:bidi/>
        <w:spacing w:line="360" w:lineRule="auto"/>
        <w:jc w:val="both"/>
        <w:rPr>
          <w:rFonts w:asciiTheme="majorBidi" w:hAnsiTheme="majorBidi" w:cs="B Nazanin"/>
          <w:sz w:val="28"/>
          <w:szCs w:val="28"/>
          <w:rtl/>
        </w:rPr>
      </w:pPr>
    </w:p>
    <w:p w:rsidR="00DF6287" w:rsidRDefault="00DF6287" w:rsidP="00DF6287">
      <w:pPr>
        <w:bidi/>
        <w:spacing w:line="360" w:lineRule="auto"/>
        <w:jc w:val="both"/>
        <w:rPr>
          <w:rFonts w:asciiTheme="majorBidi" w:hAnsiTheme="majorBidi" w:cs="B Nazanin"/>
          <w:sz w:val="28"/>
          <w:szCs w:val="28"/>
          <w:rtl/>
        </w:rPr>
      </w:pPr>
    </w:p>
    <w:p w:rsidR="00DF6287" w:rsidRDefault="00DF6287" w:rsidP="00DF6287">
      <w:pPr>
        <w:bidi/>
        <w:spacing w:line="360" w:lineRule="auto"/>
        <w:jc w:val="both"/>
        <w:rPr>
          <w:rFonts w:asciiTheme="majorBidi" w:hAnsiTheme="majorBidi" w:cs="B Nazanin"/>
          <w:sz w:val="28"/>
          <w:szCs w:val="28"/>
          <w:rtl/>
        </w:rPr>
      </w:pPr>
    </w:p>
    <w:p w:rsidR="00DF6287" w:rsidRDefault="00DF6287" w:rsidP="00DF6287">
      <w:pPr>
        <w:bidi/>
        <w:spacing w:line="360" w:lineRule="auto"/>
        <w:jc w:val="both"/>
        <w:rPr>
          <w:rFonts w:asciiTheme="majorBidi" w:hAnsiTheme="majorBidi" w:cs="B Nazanin"/>
          <w:sz w:val="28"/>
          <w:szCs w:val="28"/>
          <w:rtl/>
        </w:rPr>
      </w:pPr>
    </w:p>
    <w:p w:rsidR="00DF6287" w:rsidRDefault="00DF6287" w:rsidP="00DF6287">
      <w:pPr>
        <w:bidi/>
        <w:spacing w:line="360" w:lineRule="auto"/>
        <w:jc w:val="both"/>
        <w:rPr>
          <w:rFonts w:asciiTheme="majorBidi" w:hAnsiTheme="majorBidi" w:cs="B Nazanin"/>
          <w:sz w:val="28"/>
          <w:szCs w:val="28"/>
          <w:rtl/>
        </w:rPr>
      </w:pPr>
    </w:p>
    <w:p w:rsidR="00DF6287" w:rsidRDefault="00DF6287" w:rsidP="00DF6287">
      <w:pPr>
        <w:bidi/>
        <w:spacing w:line="360" w:lineRule="auto"/>
        <w:jc w:val="both"/>
        <w:rPr>
          <w:rFonts w:asciiTheme="majorBidi" w:hAnsiTheme="majorBidi" w:cs="B Nazanin"/>
          <w:sz w:val="28"/>
          <w:szCs w:val="28"/>
          <w:rtl/>
        </w:rPr>
      </w:pPr>
    </w:p>
    <w:p w:rsidR="00DF6287" w:rsidRDefault="00DF6287" w:rsidP="00DF6287">
      <w:pPr>
        <w:bidi/>
        <w:spacing w:line="360" w:lineRule="auto"/>
        <w:jc w:val="both"/>
        <w:rPr>
          <w:rFonts w:asciiTheme="majorBidi" w:hAnsiTheme="majorBidi" w:cs="B Nazanin"/>
          <w:sz w:val="28"/>
          <w:szCs w:val="28"/>
          <w:rtl/>
        </w:rPr>
      </w:pPr>
    </w:p>
    <w:p w:rsidR="00756294" w:rsidRDefault="00756294" w:rsidP="00756294">
      <w:pPr>
        <w:bidi/>
        <w:spacing w:line="360" w:lineRule="auto"/>
        <w:jc w:val="both"/>
        <w:rPr>
          <w:rFonts w:asciiTheme="majorBidi" w:hAnsiTheme="majorBidi" w:cs="B Nazanin"/>
          <w:sz w:val="28"/>
          <w:szCs w:val="28"/>
          <w:rtl/>
        </w:rPr>
      </w:pPr>
    </w:p>
    <w:p w:rsidR="00756294" w:rsidRDefault="00756294" w:rsidP="00756294">
      <w:pPr>
        <w:bidi/>
        <w:spacing w:line="360" w:lineRule="auto"/>
        <w:jc w:val="both"/>
        <w:rPr>
          <w:rFonts w:asciiTheme="majorBidi" w:hAnsiTheme="majorBidi" w:cs="B Nazanin"/>
          <w:sz w:val="28"/>
          <w:szCs w:val="28"/>
          <w:rtl/>
        </w:rPr>
      </w:pPr>
    </w:p>
    <w:p w:rsidR="00DF6287" w:rsidRPr="00DF6287" w:rsidRDefault="00DF6287" w:rsidP="00756294">
      <w:pPr>
        <w:bidi/>
        <w:spacing w:line="276" w:lineRule="auto"/>
        <w:jc w:val="both"/>
        <w:rPr>
          <w:rFonts w:asciiTheme="majorBidi" w:hAnsiTheme="majorBidi" w:cs="B Nazanin"/>
          <w:b/>
          <w:bCs/>
          <w:sz w:val="144"/>
          <w:szCs w:val="144"/>
        </w:rPr>
      </w:pPr>
      <w:r w:rsidRPr="00DF6287">
        <w:rPr>
          <w:rFonts w:asciiTheme="majorBidi" w:hAnsiTheme="majorBidi" w:cs="B Nazanin" w:hint="cs"/>
          <w:b/>
          <w:bCs/>
          <w:sz w:val="144"/>
          <w:szCs w:val="144"/>
          <w:rtl/>
        </w:rPr>
        <w:t>3</w:t>
      </w:r>
    </w:p>
    <w:p w:rsidR="004567F9" w:rsidRDefault="004567F9" w:rsidP="00DF6287">
      <w:pPr>
        <w:bidi/>
        <w:spacing w:line="240" w:lineRule="auto"/>
        <w:jc w:val="center"/>
        <w:rPr>
          <w:rFonts w:asciiTheme="majorBidi" w:hAnsiTheme="majorBidi" w:cs="B Nazanin"/>
          <w:b/>
          <w:bCs/>
          <w:sz w:val="48"/>
          <w:szCs w:val="48"/>
          <w:rtl/>
        </w:rPr>
      </w:pPr>
      <w:r w:rsidRPr="00DF6287">
        <w:rPr>
          <w:rFonts w:asciiTheme="majorBidi" w:hAnsiTheme="majorBidi" w:cs="B Nazanin"/>
          <w:b/>
          <w:bCs/>
          <w:sz w:val="48"/>
          <w:szCs w:val="48"/>
          <w:rtl/>
        </w:rPr>
        <w:t>چگونه انگیزه سود ،تبعیض نژادی و دیگر تبعیضها را کاهش می دهد</w:t>
      </w:r>
    </w:p>
    <w:p w:rsidR="00DF6287" w:rsidRPr="00DF6287" w:rsidRDefault="00DF6287" w:rsidP="00DF6287">
      <w:pPr>
        <w:bidi/>
        <w:spacing w:line="240" w:lineRule="auto"/>
        <w:jc w:val="center"/>
        <w:rPr>
          <w:rFonts w:asciiTheme="majorBidi" w:hAnsiTheme="majorBidi" w:cs="B Nazanin"/>
          <w:b/>
          <w:bCs/>
          <w:sz w:val="48"/>
          <w:szCs w:val="48"/>
        </w:rPr>
      </w:pP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تبعیض در انتخاب کارمندان به دلیل نژاد، عقیده، جنسیت، زیبایی یا سن در شرکت‌های غیرانتفاعی بیشتر از شرکت‌های تجاری است</w:t>
      </w:r>
      <w:r w:rsidRPr="009460AD">
        <w:rPr>
          <w:rFonts w:asciiTheme="majorBidi" w:hAnsiTheme="majorBidi" w:cs="B Nazanin"/>
          <w:sz w:val="28"/>
          <w:szCs w:val="28"/>
        </w:rPr>
        <w:t>.</w:t>
      </w:r>
    </w:p>
    <w:p w:rsidR="004567F9" w:rsidRPr="009460AD" w:rsidRDefault="004567F9" w:rsidP="00D6432F">
      <w:pPr>
        <w:bidi/>
        <w:spacing w:line="360" w:lineRule="auto"/>
        <w:jc w:val="both"/>
        <w:rPr>
          <w:rFonts w:asciiTheme="majorBidi" w:hAnsiTheme="majorBidi" w:cs="B Nazanin"/>
          <w:sz w:val="28"/>
          <w:szCs w:val="28"/>
        </w:rPr>
      </w:pPr>
      <w:r w:rsidRPr="009460AD">
        <w:rPr>
          <w:rFonts w:asciiTheme="majorBidi" w:hAnsiTheme="majorBidi" w:cs="B Nazanin"/>
          <w:sz w:val="28"/>
          <w:szCs w:val="28"/>
        </w:rPr>
        <w:t>- Armen A. Alchian (2006)</w:t>
      </w:r>
      <w:r w:rsidRPr="009460AD">
        <w:rPr>
          <w:rFonts w:asciiTheme="majorBidi" w:hAnsiTheme="majorBidi" w:cs="B Nazanin"/>
          <w:sz w:val="28"/>
          <w:szCs w:val="28"/>
          <w:rtl/>
        </w:rPr>
        <w:t xml:space="preserve"> </w:t>
      </w:r>
      <w:r w:rsidRPr="009460AD">
        <w:rPr>
          <w:rFonts w:asciiTheme="majorBidi" w:hAnsiTheme="majorBidi" w:cs="B Nazanin"/>
          <w:sz w:val="28"/>
          <w:szCs w:val="28"/>
        </w:rPr>
        <w:t>"</w:t>
      </w:r>
      <w:r w:rsidRPr="009460AD">
        <w:rPr>
          <w:rFonts w:asciiTheme="majorBidi" w:hAnsiTheme="majorBidi" w:cs="B Nazanin"/>
          <w:sz w:val="28"/>
          <w:szCs w:val="28"/>
          <w:rtl/>
        </w:rPr>
        <w:t>برخی از مطالب مربوط به اقتصاد مالکیت"ص.48</w:t>
      </w:r>
      <w:r w:rsidR="00D6432F">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به بورس لندن بروید... و خواهید دید که نمایندگان همه کشورها برای خدمت به بشر در آنجا جمع شده اند.  در آنجا یهودی، محمدی [مسلمان] و مسیحی با یکدیگر به گونه ای برخورد می کنند که گویی از یک دین هستند و تنها به کسانی که ورشکسته می شوند نام کافر را می گذارند</w:t>
      </w:r>
      <w:r w:rsidRPr="009460AD">
        <w:rPr>
          <w:rFonts w:asciiTheme="majorBidi" w:hAnsiTheme="majorBidi" w:cs="B Nazanin"/>
          <w:sz w:val="28"/>
          <w:szCs w:val="28"/>
        </w:rPr>
        <w:t>.</w:t>
      </w:r>
    </w:p>
    <w:p w:rsidR="004567F9" w:rsidRPr="009460AD" w:rsidRDefault="004567F9" w:rsidP="00D6432F">
      <w:pPr>
        <w:bidi/>
        <w:spacing w:line="360" w:lineRule="auto"/>
        <w:jc w:val="both"/>
        <w:rPr>
          <w:rFonts w:asciiTheme="majorBidi" w:hAnsiTheme="majorBidi" w:cs="B Nazanin"/>
          <w:sz w:val="28"/>
          <w:szCs w:val="28"/>
        </w:rPr>
      </w:pPr>
      <w:r w:rsidRPr="009460AD">
        <w:rPr>
          <w:rFonts w:asciiTheme="majorBidi" w:hAnsiTheme="majorBidi" w:cs="B Nazanin"/>
          <w:sz w:val="28"/>
          <w:szCs w:val="28"/>
        </w:rPr>
        <w:lastRenderedPageBreak/>
        <w:t xml:space="preserve"> - </w:t>
      </w:r>
      <w:r w:rsidRPr="009460AD">
        <w:rPr>
          <w:rFonts w:asciiTheme="majorBidi" w:hAnsiTheme="majorBidi" w:cs="B Nazanin"/>
          <w:sz w:val="28"/>
          <w:szCs w:val="28"/>
          <w:rtl/>
        </w:rPr>
        <w:t>ولتر</w:t>
      </w:r>
    </w:p>
    <w:p w:rsidR="004567F9" w:rsidRPr="009460AD" w:rsidRDefault="004567F9" w:rsidP="00D6432F">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موری وکس، استاد بازنشسته جامعه‌شناسی در دانشگاه واشنگتن در سنت لوئیس، داستان زیر را به یکی از ما گفت.  وکس به عنوان یک مرد جوان در اواخر دهه 1940 یکی از اعضای حزب کمونیست ایالات متحده بود.  در حالی که مدرک تحصیلی خود را در اوایل دهه 1950 دریافت می کرد، برای شغل معلمی به سیستم کالج شهری در شیکاگو درخواست داد و برای تدریس در کالج رایت جونیور استخدام شد.  اما درست قبل از شروع سال تحصیلی، سرپرست آموزش و پرورش شهر شیکاگو او را برای بازدید دعوت کرد.  سرپرست پرونده ضخیمی را به او نشان داد که</w:t>
      </w:r>
      <w:r w:rsidRPr="009460AD">
        <w:rPr>
          <w:rFonts w:asciiTheme="majorBidi" w:hAnsiTheme="majorBidi" w:cs="B Nazanin"/>
          <w:sz w:val="28"/>
          <w:szCs w:val="28"/>
        </w:rPr>
        <w:t xml:space="preserve"> FBI </w:t>
      </w:r>
      <w:r w:rsidRPr="009460AD">
        <w:rPr>
          <w:rFonts w:asciiTheme="majorBidi" w:hAnsiTheme="majorBidi" w:cs="B Nazanin"/>
          <w:sz w:val="28"/>
          <w:szCs w:val="28"/>
          <w:rtl/>
        </w:rPr>
        <w:t xml:space="preserve">درباره </w:t>
      </w:r>
      <w:r w:rsidRPr="009460AD">
        <w:rPr>
          <w:rFonts w:asciiTheme="majorBidi" w:hAnsiTheme="majorBidi" w:cs="B Nazanin"/>
          <w:sz w:val="28"/>
          <w:szCs w:val="28"/>
          <w:rtl/>
        </w:rPr>
        <w:lastRenderedPageBreak/>
        <w:t>فعالیت‌های سیاسی قبلی وکس جمع‌آوری کرده بود و به او گفت که پیشنهاد تدریس پس گرفته شده است</w:t>
      </w:r>
      <w:r w:rsidR="00D6432F">
        <w:rPr>
          <w:rFonts w:asciiTheme="majorBidi" w:hAnsiTheme="majorBidi" w:cs="B Nazanin"/>
          <w:sz w:val="28"/>
          <w:szCs w:val="28"/>
        </w:rPr>
        <w:t>.</w:t>
      </w:r>
    </w:p>
    <w:p w:rsidR="004567F9" w:rsidRPr="009460AD" w:rsidRDefault="004567F9" w:rsidP="00D6432F">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واکس با تصور اینکه همه کالج‌های دولتی در منطقه شیکاگو اکنون به طور مشابه خارج از محدودیت هستند، به مدت دو سال به عنوان محقق بازار آزاد شغلی پیدا کرد و سپس برای چند سال دیگر به شرکت تونی رفت.  نه مشتریان او و نه بعداً شرکت تونی درباره پیشینه سیاسی او سؤالی نکردند.واکس گفت: «من تمام این آموزه‌های مارکسیستی را جذب کرده بودم، اما تا آن زمان این تناقض را درک نکرده بودم: شرکت‌ها به پیشینه کمونیستی من اهمیت نمی‌دادند، اما در قسمت آکادمیک - که من فکر </w:t>
      </w:r>
      <w:r w:rsidRPr="009460AD">
        <w:rPr>
          <w:rFonts w:asciiTheme="majorBidi" w:hAnsiTheme="majorBidi" w:cs="B Nazanin"/>
          <w:sz w:val="28"/>
          <w:szCs w:val="28"/>
          <w:rtl/>
        </w:rPr>
        <w:lastRenderedPageBreak/>
        <w:t>می‌کردم متعلق به آن هستم- مایل به استخدام من نبودند بنا به دلایلی که کاملاً با توانایی تدریس من ارتباطی نداشت</w:t>
      </w:r>
      <w:r w:rsidR="00D6432F">
        <w:rPr>
          <w:rFonts w:asciiTheme="majorBidi" w:hAnsiTheme="majorBidi" w:cs="B Nazanin"/>
          <w:sz w:val="28"/>
          <w:szCs w:val="28"/>
        </w:rPr>
        <w:t>.</w:t>
      </w:r>
      <w:r w:rsidR="001A69EA">
        <w:rPr>
          <w:rFonts w:asciiTheme="majorBidi" w:hAnsiTheme="majorBidi" w:cs="B Nazanin" w:hint="cs"/>
          <w:sz w:val="28"/>
          <w:szCs w:val="28"/>
          <w:rtl/>
        </w:rPr>
        <w:t>(7)</w:t>
      </w:r>
    </w:p>
    <w:p w:rsidR="00D6432F" w:rsidRPr="009460AD" w:rsidRDefault="004567F9" w:rsidP="00D6432F">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این داستان باعث تعجب آرمن آلچیان و هارولد دمستز، اقتصاددانان</w:t>
      </w:r>
      <w:r w:rsidRPr="009460AD">
        <w:rPr>
          <w:rFonts w:asciiTheme="majorBidi" w:hAnsiTheme="majorBidi" w:cs="B Nazanin"/>
          <w:sz w:val="28"/>
          <w:szCs w:val="28"/>
        </w:rPr>
        <w:t xml:space="preserve"> UCLA </w:t>
      </w:r>
      <w:r w:rsidRPr="009460AD">
        <w:rPr>
          <w:rFonts w:asciiTheme="majorBidi" w:hAnsiTheme="majorBidi" w:cs="B Nazanin"/>
          <w:sz w:val="28"/>
          <w:szCs w:val="28"/>
          <w:rtl/>
        </w:rPr>
        <w:t xml:space="preserve">نمی شد.  کالج‌های شهری شیکاگو که توسط دولت اداره می‌شوند می‌توانند علیه متقاضیان با کیفیت بالا تبعیض قائل شوند، زیرا هیچ‌کس مالک دانشگاه نبود و بنابراین، هیچ‌کس هزینه‌ای برای این تبعیض متحمل نمی‌شود.  اما آژانس تبلیغاتی یک شرکت انتفاعی بود.  اگر شرکت فرصت استخدام فردی را که می‌تواند کار خوبی انجام دهد از دست بدهد، از نظر مالی به خوبی عمل نمی‌کند.  با طولانی‌تر شدن یافتن فردی که خوب باشد یا رضایت دادن به فردی با مهارت کمتر، شرکت به دلیل تصمیم </w:t>
      </w:r>
      <w:r w:rsidRPr="009460AD">
        <w:rPr>
          <w:rFonts w:asciiTheme="majorBidi" w:hAnsiTheme="majorBidi" w:cs="B Nazanin"/>
          <w:sz w:val="28"/>
          <w:szCs w:val="28"/>
          <w:rtl/>
        </w:rPr>
        <w:lastRenderedPageBreak/>
        <w:t>خود مبنی بر تبعیض از نظر مالی متضرر می‌شود، به همین دلیل است که شرکتی که او را استخدام کرده است و از او در مورد سوابق سیاسی‌اش سؤال نمی‌کند و به اندازه ای برایش مهم نیست که سود خود را به خطر بیندازد</w:t>
      </w:r>
      <w:r w:rsidR="00D6432F">
        <w:rPr>
          <w:rFonts w:asciiTheme="majorBidi" w:hAnsiTheme="majorBidi" w:cs="B Nazanin"/>
          <w:sz w:val="28"/>
          <w:szCs w:val="28"/>
        </w:rPr>
        <w:t>.</w:t>
      </w:r>
    </w:p>
    <w:p w:rsidR="004567F9" w:rsidRPr="009460AD" w:rsidRDefault="004567F9" w:rsidP="00D6432F">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در سال 1957، گری بکر، استاد اقتصاد در دانشگاه کلمبیا، کتابی راهگشا با عنوان اقتصاد تبعیض منتشر کرد.  مهمترین پیام کتاب این است که کارفرمایی که در استخدام بر اساس نژاد و نه بر اساس بهره وری تبعیض قائل می شود، سود را رها می کند.  به عبارت دیگر، تبعیض هزینه دارد.  بکر دقت کرد که توجه داشته باشد که این بدان معنا نیست که هیچ تبعیضی وجود نخواهد داشت.  برخی از کارفرمایان حاضرند از سود خود </w:t>
      </w:r>
      <w:r w:rsidRPr="009460AD">
        <w:rPr>
          <w:rFonts w:asciiTheme="majorBidi" w:hAnsiTheme="majorBidi" w:cs="B Nazanin"/>
          <w:sz w:val="28"/>
          <w:szCs w:val="28"/>
          <w:rtl/>
        </w:rPr>
        <w:lastRenderedPageBreak/>
        <w:t>صرف نظر کنند تا آنچه را که بکر «سلیقه تبعیض» نامیده است، اعمال کنند.  اما حرف او این بود که تبعیض برای کسانی که این کار را انجام می دهند پرهزینه است و این هزینه میزان تبعیض را محدود می کند.  قانون تقاضا که می گوید وقتی قیمت چیزی افزایش می یابد، مردم کمتر از آن می خرند، در مورد تبعیض نیز صدق می کند</w:t>
      </w:r>
      <w:r w:rsidR="00D6432F">
        <w:rPr>
          <w:rFonts w:asciiTheme="majorBidi" w:hAnsiTheme="majorBidi" w:cs="B Nazanin"/>
          <w:sz w:val="28"/>
          <w:szCs w:val="28"/>
        </w:rPr>
        <w:t>.</w:t>
      </w:r>
    </w:p>
    <w:p w:rsidR="004567F9" w:rsidRPr="009460AD" w:rsidRDefault="004567F9" w:rsidP="00D6432F">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آلچیان و روبن کسل یکی از نویسندگان از دانشگاه شیکاگو نظر بکر را در پیش گرفتند.  بکر در کتاب خود اشاره کرده بود که سیاه پوستان بیشتر توسط شرکت های انحصاری مورد تبعیض قرار می گیرند.  در حالی که بکر این واقعیت را به عنوان یک معما نمی دید، آلچیان و کسل آن را به عنوان معما دیدند.  آنها در مقاله معروف خود در سال 1962 تحت عنوان </w:t>
      </w:r>
      <w:r w:rsidRPr="009460AD">
        <w:rPr>
          <w:rFonts w:asciiTheme="majorBidi" w:hAnsiTheme="majorBidi" w:cs="B Nazanin"/>
          <w:sz w:val="28"/>
          <w:szCs w:val="28"/>
          <w:rtl/>
        </w:rPr>
        <w:lastRenderedPageBreak/>
        <w:t>"رقابت، انحصار و سود مالی" پرسیدند: "اما چرا بنگاه های انحصاری علیه سیاهپوستان بیشتر از بنگاه های رقابتی تبعیض قائل می شوند؟"  آنها در ادامه خاطرنشان کردند که هیچ دلیل موجهی یا حداقل دلیلی که بکر ارائه کرد وجود ندارد که انتظار داشته باشیم شرکت‌های انحصاری نسبت به شرکت‌های رقابتی علیه سیاه‌پوستان بیشتر تبعیض قائل شوند</w:t>
      </w:r>
      <w:r w:rsidR="00D6432F">
        <w:rPr>
          <w:rFonts w:asciiTheme="majorBidi" w:hAnsiTheme="majorBidi" w:cs="B Nazanin"/>
          <w:sz w:val="28"/>
          <w:szCs w:val="28"/>
        </w:rPr>
        <w:t>.</w:t>
      </w:r>
    </w:p>
    <w:p w:rsidR="004567F9" w:rsidRPr="001A69EA" w:rsidRDefault="004567F9" w:rsidP="001A69EA">
      <w:pPr>
        <w:bidi/>
        <w:spacing w:line="360" w:lineRule="auto"/>
        <w:jc w:val="both"/>
        <w:rPr>
          <w:rFonts w:asciiTheme="majorBidi" w:hAnsiTheme="majorBidi" w:cs="Calibri"/>
          <w:sz w:val="28"/>
          <w:szCs w:val="28"/>
        </w:rPr>
      </w:pPr>
      <w:r w:rsidRPr="009460AD">
        <w:rPr>
          <w:rFonts w:asciiTheme="majorBidi" w:hAnsiTheme="majorBidi" w:cs="B Nazanin"/>
          <w:sz w:val="28"/>
          <w:szCs w:val="28"/>
          <w:rtl/>
        </w:rPr>
        <w:t xml:space="preserve">آلچیان و کسل منطق گمشده را ارائه کردند.  آنها خاطرنشان کردند که انحصارها تمایل دارند قدرت انحصاری خود را از دولت بگیرند.  دولت ها اغلب از رقابت شرکت های دیگر جلوگیری می کنند.  خدمات عمومی یک نمونه است.  اما اغلب دولت در ازای اعطای قدرت انحصاری، سود انحصارها </w:t>
      </w:r>
      <w:r w:rsidRPr="009460AD">
        <w:rPr>
          <w:rFonts w:asciiTheme="majorBidi" w:hAnsiTheme="majorBidi" w:cs="B Nazanin"/>
          <w:sz w:val="28"/>
          <w:szCs w:val="28"/>
          <w:rtl/>
        </w:rPr>
        <w:lastRenderedPageBreak/>
        <w:t>را تنظیم می کند.  آلچیان و کسل نوشتند: "گناه اصلی آنها این است که بیش از حد سودآور هستند</w:t>
      </w:r>
      <w:r w:rsidR="00D6432F">
        <w:rPr>
          <w:rFonts w:asciiTheme="majorBidi" w:hAnsiTheme="majorBidi" w:cs="B Nazanin"/>
          <w:sz w:val="28"/>
          <w:szCs w:val="28"/>
        </w:rPr>
        <w:t>.</w:t>
      </w:r>
      <w:r w:rsidR="001A69EA">
        <w:rPr>
          <w:rFonts w:asciiTheme="majorBidi" w:hAnsiTheme="majorBidi" w:cs="Calibri" w:hint="cs"/>
          <w:sz w:val="28"/>
          <w:szCs w:val="28"/>
          <w:rtl/>
        </w:rPr>
        <w:t>"</w:t>
      </w:r>
    </w:p>
    <w:p w:rsidR="004567F9" w:rsidRPr="009460AD" w:rsidRDefault="004567F9" w:rsidP="00D6432F">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آلچیان و کسل در مقاله خود به مفهوم مهمی اشاره کردند: «اگر انحصارگران تحت نظارت بتوانند بیش از نرخ بازده مالی مجاز ،درآمد کسب کنند، «ناکارآمدی» یک کالای رایگان است زیرا جایگزین ناکارآمدی همان نرخ بازده مالی است و «ناکارآمدی» نیست. به عبارت دیگر، هنگامی که انحصارات تنظیم شده در برابر محدودیت سود تحمیل شده توسط دولت بر آنها سر بر آورند، از نظر قانونی نمی توانند درآمد بیشتری کسب کنند و بنابراین آنچه را که تحت عنوان سود اضافی در نظر گرفته می‌شود  برای اقلام مصرفی، «خرج» می کنند.  آلچیان و کسل که در دورانی کمتر از </w:t>
      </w:r>
      <w:r w:rsidRPr="009460AD">
        <w:rPr>
          <w:rFonts w:asciiTheme="majorBidi" w:hAnsiTheme="majorBidi" w:cs="B Nazanin"/>
          <w:sz w:val="28"/>
          <w:szCs w:val="28"/>
          <w:rtl/>
        </w:rPr>
        <w:lastRenderedPageBreak/>
        <w:t>نظر سیاسی درست می نوشتند، فهرست بلندبالایی از این موارد دیگر ارائه کردند، فهرستی که شامل «منشی های زیبا»، «دفاتر مجلل» و «حساب های هزینه های کلان» است</w:t>
      </w:r>
      <w:r w:rsidR="00D6432F">
        <w:rPr>
          <w:rFonts w:asciiTheme="majorBidi" w:hAnsiTheme="majorBidi" w:cs="B Nazanin"/>
          <w:sz w:val="28"/>
          <w:szCs w:val="28"/>
        </w:rPr>
        <w:t>.</w:t>
      </w:r>
    </w:p>
    <w:p w:rsidR="004567F9" w:rsidRPr="009460AD" w:rsidRDefault="004567F9" w:rsidP="00D6432F">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تبعیض نژادی از کجا می آید؟  همانطور که در بالا ذکر شد، هزینه تبعیض نژادی میزان تبعیض نژادی را محدود می کند.  اما اگر دولت بنگاه‌ها را به کسب سود کمتر از آنچه که در غیر این صورت می‌توانستند محدود کند، تبعیض نژادی، مانند ناکارآمدی، به یک «کالای رایگان» تبدیل می‌شود.  بنابراین، ما انتظار داریم که شاهد تبعیض نژادی بیشتری در شرکت‌های انحصاری باشیم که سود آنها توسط دولت‌ها تنظیم می‌شود</w:t>
      </w:r>
      <w:r w:rsidR="00D6432F">
        <w:rPr>
          <w:rFonts w:asciiTheme="majorBidi" w:hAnsiTheme="majorBidi" w:cs="B Nazanin"/>
          <w:sz w:val="28"/>
          <w:szCs w:val="28"/>
        </w:rPr>
        <w:t>.</w:t>
      </w:r>
    </w:p>
    <w:p w:rsidR="004567F9" w:rsidRPr="009460AD" w:rsidRDefault="004567F9" w:rsidP="00D6432F">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lastRenderedPageBreak/>
        <w:t>آلچیان و کسل با تجزیه و تحلیل نمونه ای از 224 غیر یهودی و 128 دانشجوی</w:t>
      </w:r>
      <w:r w:rsidRPr="009460AD">
        <w:rPr>
          <w:rFonts w:asciiTheme="majorBidi" w:hAnsiTheme="majorBidi" w:cs="B Nazanin"/>
          <w:sz w:val="28"/>
          <w:szCs w:val="28"/>
        </w:rPr>
        <w:t xml:space="preserve"> MBA </w:t>
      </w:r>
      <w:r w:rsidRPr="009460AD">
        <w:rPr>
          <w:rFonts w:asciiTheme="majorBidi" w:hAnsiTheme="majorBidi" w:cs="B Nazanin"/>
          <w:sz w:val="28"/>
          <w:szCs w:val="28"/>
          <w:rtl/>
        </w:rPr>
        <w:t>یهودی که از مدرسه بازرگانی هاروارد فارغ التحصیل شده بودند، فرضیه خود را آزمایش کردند.  فارغ التحصیلان در 10 دسته صنعتی عمده به کار گرفته شدند.  آنها نوشتند که از 10 صنعت، دو صنعت با بیشترین محدودیت‌های نظارتی که مانع تولید کارآمد می‌شوند، «حمل‌ونقل، ارتباطات و سایر خدمات عمومی» و «مالی، بیمه و املاک و مستغلات» هستند. اگرچه 36 درصد از</w:t>
      </w:r>
      <w:r w:rsidRPr="009460AD">
        <w:rPr>
          <w:rFonts w:asciiTheme="majorBidi" w:hAnsiTheme="majorBidi" w:cs="B Nazanin"/>
          <w:sz w:val="28"/>
          <w:szCs w:val="28"/>
        </w:rPr>
        <w:t xml:space="preserve"> MBA</w:t>
      </w:r>
      <w:r w:rsidRPr="009460AD">
        <w:rPr>
          <w:rFonts w:asciiTheme="majorBidi" w:hAnsiTheme="majorBidi" w:cs="B Nazanin"/>
          <w:sz w:val="28"/>
          <w:szCs w:val="28"/>
          <w:rtl/>
        </w:rPr>
        <w:t>ها یهودی بودند، اما نمایندگی آنها در دو صنعت بسیار تحت نظارت فقط 18 درصد بود.  آنها خاطرنشان کردند که احتمال وقوع این نتیجه به صورت تصادفی کمتر از</w:t>
      </w:r>
      <w:r w:rsidRPr="009460AD">
        <w:rPr>
          <w:rFonts w:asciiTheme="majorBidi" w:hAnsiTheme="majorBidi" w:cs="B Nazanin"/>
          <w:sz w:val="28"/>
          <w:szCs w:val="28"/>
          <w:rtl/>
          <w:lang w:bidi="fa-IR"/>
        </w:rPr>
        <w:t>۰.۰۰۰۵</w:t>
      </w:r>
      <w:r w:rsidRPr="009460AD">
        <w:rPr>
          <w:rFonts w:asciiTheme="majorBidi" w:hAnsiTheme="majorBidi" w:cs="B Nazanin"/>
          <w:sz w:val="28"/>
          <w:szCs w:val="28"/>
          <w:rtl/>
        </w:rPr>
        <w:t xml:space="preserve"> است.</w:t>
      </w:r>
      <w:r w:rsidR="001A69EA">
        <w:rPr>
          <w:rFonts w:asciiTheme="majorBidi" w:hAnsiTheme="majorBidi" w:cs="B Nazanin" w:hint="cs"/>
          <w:sz w:val="28"/>
          <w:szCs w:val="28"/>
          <w:rtl/>
        </w:rPr>
        <w:t>(8)</w:t>
      </w:r>
      <w:r w:rsidRPr="009460AD">
        <w:rPr>
          <w:rFonts w:asciiTheme="majorBidi" w:hAnsiTheme="majorBidi" w:cs="B Nazanin"/>
          <w:sz w:val="28"/>
          <w:szCs w:val="28"/>
          <w:rtl/>
        </w:rPr>
        <w:t xml:space="preserve"> تضعیف حقوق صاحبان شرکت‌های تحت نظارت برای </w:t>
      </w:r>
      <w:r w:rsidRPr="009460AD">
        <w:rPr>
          <w:rFonts w:asciiTheme="majorBidi" w:hAnsiTheme="majorBidi" w:cs="B Nazanin"/>
          <w:sz w:val="28"/>
          <w:szCs w:val="28"/>
          <w:rtl/>
        </w:rPr>
        <w:lastRenderedPageBreak/>
        <w:t>استفاده از اموال خود برای افزایش سود تأثیری بر تشویق رفتارها و نتایج ضد اجتماعی داشت</w:t>
      </w:r>
      <w:r w:rsidR="00D6432F">
        <w:rPr>
          <w:rFonts w:asciiTheme="majorBidi" w:hAnsiTheme="majorBidi" w:cs="B Nazanin"/>
          <w:sz w:val="28"/>
          <w:szCs w:val="28"/>
        </w:rPr>
        <w:t>.</w:t>
      </w:r>
    </w:p>
    <w:p w:rsidR="004567F9" w:rsidRPr="009460AD" w:rsidRDefault="004567F9" w:rsidP="00D6432F">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آلچیان و دمستز (1973) اثرات روش دیگری را در نظر گرفتند که در آن دولت حقوق صاحبان دارایی را کاهش داد: کنترل اجاره.  آنها خاطرنشان کردند که کنترل مؤثر اجاره، که کنترل اجاره ای است که اجاره بها را پایین تر از سطح بازار آزاد نگه می دارد، "صاحب خانه ها را ترغیب می کند تا آپارتمان های خود را به افرادی اجاره دهند که دارای ویژگی هایی هستند که مطابق میل اجاره دهنده هست."  در طول جنگ جهانی دوم، کنترل اجاره در شهرهای بزرگ آمریکا رایج بود.  اما فروش متقابل اثاثیه و تبعیض نژادی، برخلاف دریافت اجاره در بازار آزاد، قانونی بود.  کلمه کلیدی </w:t>
      </w:r>
      <w:r w:rsidRPr="009460AD">
        <w:rPr>
          <w:rFonts w:asciiTheme="majorBidi" w:hAnsiTheme="majorBidi" w:cs="B Nazanin"/>
          <w:sz w:val="28"/>
          <w:szCs w:val="28"/>
          <w:rtl/>
        </w:rPr>
        <w:lastRenderedPageBreak/>
        <w:t>در آگهی‌های روزنامه‌ها برای نشان دادن تبعیض‌هایی که مالک به دلایل نژادی انجام می‌دهد کلمه ی«محدود شده است» بود.  آنها با بررسی تبلیغات آپارتمان برای اجاره در یک روزنامه شیکاگو، گزارش دادند</w:t>
      </w:r>
      <w:r w:rsidR="00D6432F">
        <w:rPr>
          <w:rFonts w:asciiTheme="majorBidi" w:hAnsiTheme="majorBidi" w:cs="B Nazanin"/>
          <w:sz w:val="28"/>
          <w:szCs w:val="28"/>
        </w:rPr>
        <w:t>:</w:t>
      </w:r>
    </w:p>
    <w:p w:rsidR="004567F9" w:rsidRPr="009460AD" w:rsidRDefault="004567F9" w:rsidP="00D6432F">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درصد آگهی‌های آپارتمان برای اجاره که مشخص می‌کند آپارتمان فقط به‌صورت «محدود» برای اجاره است یا فقط در صورتی که اجاره‌کننده مبلمان را خریداری کرده باشد، از پایین‌ترین سطح قبل از جنگ 10 درصد به بالاترین میزان زمان جنگ یعنی 90 درصد در طول این دوره افزایش یافته است.  دوره جنگ جهانی دوم، زمانی که کنترل اجاره به طور موثر صف هایی را برای اجاره کنندگان احتمالی ایجاد کرد.  (ص 21)</w:t>
      </w:r>
    </w:p>
    <w:p w:rsidR="004567F9" w:rsidRPr="009460AD" w:rsidRDefault="004567F9" w:rsidP="00D6432F">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lastRenderedPageBreak/>
        <w:t>متأسفانه آنها گزارشی ندادند که چه بخشی از 10 درصد و چه بخشی از 90 درصد در رده "محدود" در مقابل "مبلمان" قرار دارند.  با این حال، یافته‌های آگهی‌های روزنامه شیکاگو با این ایده مطابقت داشت که کنترل اجاره‌بها باعث کاهش هزینه تبعیض نژادی شده است.  سیاهپوستان از نظر قانونی نمی‌توانستند با پرداخت پول بیشتر برای آپارتمان‌ها رقابت کنند و بنابراین صاحبخانه‌ها، که احتمالاً به‌طور نامتناسبی سفیدپوست بودند، می‌توانستند «طعم تبعیض» خود را با هزینه‌ای بسیار کمتر یا حتی صفر ارضا کنند</w:t>
      </w:r>
      <w:r w:rsidR="00D6432F">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بازارهای آزاد و حقوق مالکیت به خوبی تعریف شده و به خوبی اجرا شده به ویژه در از بین بردن تبعیض خوب عمل می کنند، زمانی که آنچه مبادله </w:t>
      </w:r>
      <w:r w:rsidRPr="009460AD">
        <w:rPr>
          <w:rFonts w:asciiTheme="majorBidi" w:hAnsiTheme="majorBidi" w:cs="B Nazanin"/>
          <w:sz w:val="28"/>
          <w:szCs w:val="28"/>
          <w:rtl/>
        </w:rPr>
        <w:lastRenderedPageBreak/>
        <w:t xml:space="preserve">می شود کالا باشد تا نیروی کار.  در سال 1992، یکی از نویسندگان به پارک کندل استیک سانفرانسیسکو رفت تا بازی جاینتز با سینسیناتی ردز را ببیند.  او برای وارد شدن به روحیه بیسبال و علیرغم رقابت سنتی بین دو تیم، کلاه آبی خود را که مارک داجرز داشت استفاده کرد.  او در جایگاه نشسته بود که مرد جوانی بهات داگ فروشی آمد.از آنجایی که نویسنده حدود 40 فوت دورتر بود، به جای اینکه بخواهد بالای هیاهو فریاد بزند، انگشتش را برای اشاره استفاده کرد.  مرد جوان به او نگاه کرد، متوجه کلاه کاسکت داجرز شد، با سر خود اشاره کرد و سرش را طوری تکان داد که انگار می‌خواهد بگوید: «نه، من به تو هات داگ نمی‌فروشم چون طرفدار داجرز هستی».  سپس پوزخندی زد و نویسنده پوزخندی زد و هات داگ </w:t>
      </w:r>
      <w:r w:rsidRPr="009460AD">
        <w:rPr>
          <w:rFonts w:asciiTheme="majorBidi" w:hAnsiTheme="majorBidi" w:cs="B Nazanin"/>
          <w:sz w:val="28"/>
          <w:szCs w:val="28"/>
          <w:rtl/>
        </w:rPr>
        <w:lastRenderedPageBreak/>
        <w:t>را از ردیف پایین به او داد.هم فروشنده هات داگ و هم این نویسنده می دانستند که هات داگ را می فروشد.  او به هر حال باید حتی از طرفدار داجرز نیز پول در آورد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داستان ممکن است بی اهمیت به نظر برسد. شاید پیش پا افتاده باشد، اما نکته ای که بیان می کند مهم است.  در معاملات ما برای کالاها، مردم با نادیده گرفتن ویژگی های کسانی که برای کسب درآمد با آنها معامله می کنند، سود می برند.  بسیاری از روشنفکران و بسیاری از مردم انگیزه سودجویی را کنار می گذارند یا حتی به آن حمله می کنند.اما انگیزه سود انگیزه ای قوی برای افراد است که با دیگران، صرف نظر از رنگ پوست، ایدئولوژی یا ترجیحاتشان در مورد تیم های بیسبال، به خوبی رفتار کنند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lastRenderedPageBreak/>
        <w:t>داستان کلاه بیسبال یک حکایت سرگرم کننده است.  اما آپارتاید در آفریقای جنوبی نیز سرگرم کننده بود.  توماس دبلیو. هازلت، فارغ التحصیل دانشگاه</w:t>
      </w:r>
      <w:r w:rsidRPr="009460AD">
        <w:rPr>
          <w:rFonts w:asciiTheme="majorBidi" w:hAnsiTheme="majorBidi" w:cs="B Nazanin"/>
          <w:sz w:val="28"/>
          <w:szCs w:val="28"/>
        </w:rPr>
        <w:t xml:space="preserve"> UCLA</w:t>
      </w:r>
      <w:r w:rsidRPr="009460AD">
        <w:rPr>
          <w:rFonts w:asciiTheme="majorBidi" w:hAnsiTheme="majorBidi" w:cs="B Nazanin"/>
          <w:sz w:val="28"/>
          <w:szCs w:val="28"/>
          <w:rtl/>
        </w:rPr>
        <w:t xml:space="preserve">، داستان جذاب «آپارتاید» را در دایره المعارف مختصر اقتصاد بیان می کند. هازلت خاطرنشان می کند که دیدگاه متعارف آپارتاید این بود که توسط سفیدپوستان مرفه برای سرکوب سیاهان فقیر ابداع شد.  اما دیدگاه مرسوم اشتباه است.  در عوض، آپارتاید، مانند نوار رنگی که قبل از آن بود، به کارگران سفیدپوستی که نمی‌خواستند با کارگران سیاه‌پوست رقابت کنند، پاسخگو بود.  در واقع، صاحبان معادن سفیدپوست یکی از قوی‌ترین مخالفان آپارتاید بودند، زیرا مانع از استخدام کارگران سیاه‌پوست با دستمزد کمتر، اما مولد می‌شد. هازلت خاطرنشان می‌کند که منافع </w:t>
      </w:r>
      <w:r w:rsidRPr="009460AD">
        <w:rPr>
          <w:rFonts w:asciiTheme="majorBidi" w:hAnsiTheme="majorBidi" w:cs="B Nazanin"/>
          <w:sz w:val="28"/>
          <w:szCs w:val="28"/>
          <w:rtl/>
        </w:rPr>
        <w:lastRenderedPageBreak/>
        <w:t>شخصی صاحبان معدن سفید پوست آنقدر قدرتمند بودند که اتاق [معادن] را به تامین مالی اولین پرونده‌های قضایی و کمپین‌های سیاسی علیه قوانین جداسازی‌گرایانه سوق داد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یک مثال جدیدتر که بیانگر این نکته بکر و آلچیان/دمستز/کسل است که حقوق مالکیت کاملاً تعریف شده در بازارهای آزاد حتی به کارفرمایان نژادپرست انگیزه ای برای عدم تبعیض می دهد، پرونده دونالد استرلینگ در سال 2014 است.  استرلینگ، مالک تیم بسکتبال لس آنجلس کلیپرز، اظهارات نژادپرستانه ای را به معشوق جوان خود داده بود و او آنها را ضبط کرده بود و به اطلاع عموم رساند. اما با نگاه کردن به لیست حقوق و دستمزدش نمی‌توان فهمید که او نژادپرست است.  در آن زمان، سه بازیکن </w:t>
      </w:r>
      <w:r w:rsidRPr="009460AD">
        <w:rPr>
          <w:rFonts w:asciiTheme="majorBidi" w:hAnsiTheme="majorBidi" w:cs="B Nazanin"/>
          <w:sz w:val="28"/>
          <w:szCs w:val="28"/>
          <w:rtl/>
        </w:rPr>
        <w:lastRenderedPageBreak/>
        <w:t>برتر فهرست دستمزد او، که همگی سیاه‌پوست یا مختلط بودند، در مجموع 46 میلیون دلار درآمد داشتند در حالی که فهرست دستمزد کل فهرست 18 نفره 73 میلیون دلار بود.  بازار آزاد استرلینگ را منضبط کرد تا در تصمیمات استخدامی خود از «طعم تبعیض» استفاده نکند (یگلسیاس، 2015، 13 مه)</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توانایی قانونی صاحبان دارایی های خصوصی برای استفاده از دارایی های انسانی و فیزیکی خود برای کسب درآمد، همراه با رقابت سایر صاحبان دارایی های مشابه، انگیزه قدرتمندی برای استفاده کارآمد از آن دارایی ها ایجاد می کند.  این شاید شناخته شده ترین استدلال برای بازارهای آزاد باشد.  این قطعاً موضوع اصلی بسیاری از تحقیقات انجام شده توسط اعضای </w:t>
      </w:r>
      <w:r w:rsidRPr="009460AD">
        <w:rPr>
          <w:rFonts w:asciiTheme="majorBidi" w:hAnsiTheme="majorBidi" w:cs="B Nazanin"/>
          <w:sz w:val="28"/>
          <w:szCs w:val="28"/>
          <w:rtl/>
        </w:rPr>
        <w:lastRenderedPageBreak/>
        <w:t>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است. با این حال، موضوعی که کمتر شناخته شده است، اما اهمیت اجتماعی کمتری ندارد، این است که سیستم حقوق مالکیت خصوصی همراه با رقابت، رفتاری را که از نظر اخلاقی و اجتماعی قابل اعتراض است، از بین می‌برد، شاید مهم‌ترین آن تبعیض بر اساس نژاد، جنسیت،  دین یا عقاید باشد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برخلاف برخی ادعاهای معاصر مبنی بر اینکه «سرمایه داری» تبعیض علیه زنان و گروه های اقلیت را تقویت می کند، کار انجام شده توسط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 xml:space="preserve">درست برعکس را نشان می دهد.  به عنوان مثال، قوانین و مقرراتی که توانایی قانونی مالکان دارایی را برای استفاده از دارایی خود برای حداکثر کردن سود محدود می کند، همراه با موانع تحمیلی دولت </w:t>
      </w:r>
      <w:r w:rsidRPr="009460AD">
        <w:rPr>
          <w:rFonts w:asciiTheme="majorBidi" w:hAnsiTheme="majorBidi" w:cs="B Nazanin"/>
          <w:sz w:val="28"/>
          <w:szCs w:val="28"/>
          <w:rtl/>
        </w:rPr>
        <w:lastRenderedPageBreak/>
        <w:t>برای رقابت، با کاهش یا گاهی اوقات حذف نقش قدرتمندی که بازارهای آزاد رقابتی می توانند در مجازات تبعیض ایفا کنند، تبعیض را ترویج می کنند</w:t>
      </w:r>
      <w:r w:rsidRPr="009460AD">
        <w:rPr>
          <w:rFonts w:asciiTheme="majorBidi" w:hAnsiTheme="majorBidi" w:cs="B Nazanin"/>
          <w:sz w:val="28"/>
          <w:szCs w:val="28"/>
        </w:rPr>
        <w:t>.</w:t>
      </w:r>
    </w:p>
    <w:p w:rsidR="004567F9" w:rsidRPr="009460AD" w:rsidRDefault="001A69EA" w:rsidP="001A69EA">
      <w:pPr>
        <w:bidi/>
        <w:spacing w:line="360" w:lineRule="auto"/>
        <w:jc w:val="both"/>
        <w:rPr>
          <w:rFonts w:asciiTheme="majorBidi" w:hAnsiTheme="majorBidi" w:cs="B Nazanin"/>
          <w:sz w:val="28"/>
          <w:szCs w:val="28"/>
        </w:rPr>
      </w:pPr>
      <w:r>
        <w:rPr>
          <w:rFonts w:asciiTheme="majorBidi" w:hAnsiTheme="majorBidi" w:cs="B Nazanin" w:hint="cs"/>
          <w:sz w:val="28"/>
          <w:szCs w:val="28"/>
          <w:rtl/>
        </w:rPr>
        <w:t>7.</w:t>
      </w:r>
      <w:r w:rsidR="004567F9" w:rsidRPr="009460AD">
        <w:rPr>
          <w:rFonts w:asciiTheme="majorBidi" w:hAnsiTheme="majorBidi" w:cs="B Nazanin"/>
          <w:sz w:val="28"/>
          <w:szCs w:val="28"/>
        </w:rPr>
        <w:t xml:space="preserve"> </w:t>
      </w:r>
      <w:r w:rsidR="004567F9" w:rsidRPr="009460AD">
        <w:rPr>
          <w:rFonts w:asciiTheme="majorBidi" w:hAnsiTheme="majorBidi" w:cs="B Nazanin"/>
          <w:sz w:val="28"/>
          <w:szCs w:val="28"/>
          <w:rtl/>
        </w:rPr>
        <w:t>مصاحبه تلفنی با موری وکس، 29 اوت 2000</w:t>
      </w:r>
      <w:r>
        <w:rPr>
          <w:rFonts w:asciiTheme="majorBidi" w:hAnsiTheme="majorBidi" w:cs="B Nazanin"/>
          <w:sz w:val="28"/>
          <w:szCs w:val="28"/>
        </w:rPr>
        <w:t>.</w:t>
      </w:r>
    </w:p>
    <w:p w:rsidR="004567F9" w:rsidRPr="009460AD" w:rsidRDefault="004567F9" w:rsidP="001A69EA">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001A69EA">
        <w:rPr>
          <w:rFonts w:asciiTheme="majorBidi" w:hAnsiTheme="majorBidi" w:cs="B Nazanin" w:hint="cs"/>
          <w:sz w:val="28"/>
          <w:szCs w:val="28"/>
          <w:rtl/>
        </w:rPr>
        <w:t>8.</w:t>
      </w:r>
      <w:r w:rsidRPr="009460AD">
        <w:rPr>
          <w:rFonts w:asciiTheme="majorBidi" w:hAnsiTheme="majorBidi" w:cs="B Nazanin"/>
          <w:sz w:val="28"/>
          <w:szCs w:val="28"/>
        </w:rPr>
        <w:t xml:space="preserve"> </w:t>
      </w:r>
      <w:r w:rsidRPr="009460AD">
        <w:rPr>
          <w:rFonts w:asciiTheme="majorBidi" w:hAnsiTheme="majorBidi" w:cs="B Nazanin"/>
          <w:sz w:val="28"/>
          <w:szCs w:val="28"/>
          <w:rtl/>
        </w:rPr>
        <w:t>برای مروری بر این مطالعه و چندین مطالعه اساسی دیگر درباره حقوق مالکیت توسط آلچیان، به هندرسون (2019) مراجعه کنید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p>
    <w:p w:rsidR="004567F9" w:rsidRDefault="004567F9" w:rsidP="009460AD">
      <w:pPr>
        <w:bidi/>
        <w:spacing w:line="360" w:lineRule="auto"/>
        <w:jc w:val="both"/>
        <w:rPr>
          <w:rFonts w:asciiTheme="majorBidi" w:hAnsiTheme="majorBidi" w:cs="B Nazanin"/>
          <w:sz w:val="28"/>
          <w:szCs w:val="28"/>
          <w:rtl/>
        </w:rPr>
      </w:pPr>
    </w:p>
    <w:p w:rsidR="00412BD6" w:rsidRDefault="00412BD6" w:rsidP="00412BD6">
      <w:pPr>
        <w:bidi/>
        <w:spacing w:line="360" w:lineRule="auto"/>
        <w:jc w:val="both"/>
        <w:rPr>
          <w:rFonts w:asciiTheme="majorBidi" w:hAnsiTheme="majorBidi" w:cs="B Nazanin"/>
          <w:sz w:val="28"/>
          <w:szCs w:val="28"/>
          <w:rtl/>
        </w:rPr>
      </w:pPr>
    </w:p>
    <w:p w:rsidR="00412BD6" w:rsidRDefault="00412BD6" w:rsidP="00412BD6">
      <w:pPr>
        <w:bidi/>
        <w:spacing w:line="360" w:lineRule="auto"/>
        <w:jc w:val="both"/>
        <w:rPr>
          <w:rFonts w:asciiTheme="majorBidi" w:hAnsiTheme="majorBidi" w:cs="B Nazanin"/>
          <w:sz w:val="28"/>
          <w:szCs w:val="28"/>
          <w:rtl/>
        </w:rPr>
      </w:pPr>
    </w:p>
    <w:p w:rsidR="00412BD6" w:rsidRDefault="00412BD6" w:rsidP="00412BD6">
      <w:pPr>
        <w:bidi/>
        <w:spacing w:line="360" w:lineRule="auto"/>
        <w:jc w:val="both"/>
        <w:rPr>
          <w:rFonts w:asciiTheme="majorBidi" w:hAnsiTheme="majorBidi" w:cs="B Nazanin"/>
          <w:sz w:val="28"/>
          <w:szCs w:val="28"/>
          <w:rtl/>
        </w:rPr>
      </w:pPr>
    </w:p>
    <w:p w:rsidR="00412BD6" w:rsidRDefault="00412BD6" w:rsidP="00412BD6">
      <w:pPr>
        <w:bidi/>
        <w:spacing w:line="360" w:lineRule="auto"/>
        <w:jc w:val="both"/>
        <w:rPr>
          <w:rFonts w:asciiTheme="majorBidi" w:hAnsiTheme="majorBidi" w:cs="B Nazanin"/>
          <w:sz w:val="28"/>
          <w:szCs w:val="28"/>
          <w:rtl/>
        </w:rPr>
      </w:pPr>
    </w:p>
    <w:p w:rsidR="00412BD6" w:rsidRDefault="00412BD6" w:rsidP="00412BD6">
      <w:pPr>
        <w:bidi/>
        <w:spacing w:line="360" w:lineRule="auto"/>
        <w:jc w:val="both"/>
        <w:rPr>
          <w:rFonts w:asciiTheme="majorBidi" w:hAnsiTheme="majorBidi" w:cs="B Nazanin"/>
          <w:sz w:val="28"/>
          <w:szCs w:val="28"/>
          <w:rtl/>
        </w:rPr>
      </w:pPr>
    </w:p>
    <w:p w:rsidR="00412BD6" w:rsidRDefault="00412BD6" w:rsidP="00412BD6">
      <w:pPr>
        <w:bidi/>
        <w:spacing w:line="360" w:lineRule="auto"/>
        <w:jc w:val="both"/>
        <w:rPr>
          <w:rFonts w:asciiTheme="majorBidi" w:hAnsiTheme="majorBidi" w:cs="B Nazanin"/>
          <w:sz w:val="28"/>
          <w:szCs w:val="28"/>
          <w:rtl/>
        </w:rPr>
      </w:pPr>
    </w:p>
    <w:p w:rsidR="00412BD6" w:rsidRDefault="00412BD6" w:rsidP="00412BD6">
      <w:pPr>
        <w:bidi/>
        <w:spacing w:line="360" w:lineRule="auto"/>
        <w:jc w:val="both"/>
        <w:rPr>
          <w:rFonts w:asciiTheme="majorBidi" w:hAnsiTheme="majorBidi" w:cs="B Nazanin"/>
          <w:sz w:val="28"/>
          <w:szCs w:val="28"/>
          <w:rtl/>
        </w:rPr>
      </w:pPr>
    </w:p>
    <w:p w:rsidR="00412BD6" w:rsidRPr="00412BD6" w:rsidRDefault="00412BD6" w:rsidP="00412BD6">
      <w:pPr>
        <w:bidi/>
        <w:spacing w:line="276" w:lineRule="auto"/>
        <w:jc w:val="both"/>
        <w:rPr>
          <w:rFonts w:asciiTheme="majorBidi" w:hAnsiTheme="majorBidi" w:cs="B Nazanin"/>
          <w:b/>
          <w:bCs/>
          <w:sz w:val="144"/>
          <w:szCs w:val="144"/>
        </w:rPr>
      </w:pPr>
      <w:r w:rsidRPr="00412BD6">
        <w:rPr>
          <w:rFonts w:asciiTheme="majorBidi" w:hAnsiTheme="majorBidi" w:cs="B Nazanin" w:hint="cs"/>
          <w:b/>
          <w:bCs/>
          <w:sz w:val="144"/>
          <w:szCs w:val="144"/>
          <w:rtl/>
        </w:rPr>
        <w:lastRenderedPageBreak/>
        <w:t>4</w:t>
      </w:r>
    </w:p>
    <w:p w:rsidR="004567F9" w:rsidRPr="00412BD6" w:rsidRDefault="004567F9" w:rsidP="00412BD6">
      <w:pPr>
        <w:bidi/>
        <w:spacing w:line="360" w:lineRule="auto"/>
        <w:jc w:val="center"/>
        <w:rPr>
          <w:rFonts w:asciiTheme="majorBidi" w:hAnsiTheme="majorBidi" w:cs="B Nazanin"/>
          <w:b/>
          <w:bCs/>
          <w:sz w:val="48"/>
          <w:szCs w:val="48"/>
        </w:rPr>
      </w:pPr>
      <w:r w:rsidRPr="00412BD6">
        <w:rPr>
          <w:rFonts w:asciiTheme="majorBidi" w:hAnsiTheme="majorBidi" w:cs="B Nazanin"/>
          <w:b/>
          <w:bCs/>
          <w:sz w:val="48"/>
          <w:szCs w:val="48"/>
          <w:rtl/>
        </w:rPr>
        <w:t>حقوق مالکیت چه زمانی به وجود می آید؟</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 xml:space="preserve">کارکرد اصلی حقوق مالکیت، هدایت انگیزه ها برای دستیابی به درونی سازی بیشتر عوامل خارجی است.  هر هزینه و فایده ای که با وابستگی </w:t>
      </w:r>
      <w:r w:rsidRPr="009460AD">
        <w:rPr>
          <w:rFonts w:asciiTheme="majorBidi" w:hAnsiTheme="majorBidi" w:cs="B Nazanin"/>
          <w:sz w:val="28"/>
          <w:szCs w:val="28"/>
          <w:rtl/>
        </w:rPr>
        <w:lastRenderedPageBreak/>
        <w:t>های متقابل اجتماعی مرتبط است، یک پیامد خارجی بالقوه است.  یک شرط لازم است تا هزینه ها و منافع خارجی را ایجاد کند.  هزینه یک معامله در حقوق بین طرفین (داخلی سازی) باید بیشتر از سود داخلی سازی باشد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 </w:t>
      </w:r>
      <w:r w:rsidRPr="009460AD">
        <w:rPr>
          <w:rFonts w:asciiTheme="majorBidi" w:hAnsiTheme="majorBidi" w:cs="B Nazanin"/>
          <w:sz w:val="28"/>
          <w:szCs w:val="28"/>
          <w:rtl/>
        </w:rPr>
        <w:t>هارولد دمستز (</w:t>
      </w:r>
      <w:proofErr w:type="gramStart"/>
      <w:r w:rsidRPr="009460AD">
        <w:rPr>
          <w:rFonts w:asciiTheme="majorBidi" w:hAnsiTheme="majorBidi" w:cs="B Nazanin"/>
          <w:sz w:val="28"/>
          <w:szCs w:val="28"/>
          <w:rtl/>
        </w:rPr>
        <w:t>1967)،</w:t>
      </w:r>
      <w:proofErr w:type="gramEnd"/>
      <w:r w:rsidRPr="009460AD">
        <w:rPr>
          <w:rFonts w:asciiTheme="majorBidi" w:hAnsiTheme="majorBidi" w:cs="B Nazanin"/>
          <w:sz w:val="28"/>
          <w:szCs w:val="28"/>
          <w:rtl/>
        </w:rPr>
        <w:t xml:space="preserve"> "به سوی یک نظریه حقوق مالکیت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در اوایل دهه 1960، والدین یکی از نویسندگان، او، برادر و خواهرش را ترک کردند.  چنین موقعیت هایی برای یک شخص قبل از نوجوانی (نویسنده) و دو نوجوان، می تواند منجر به درگیری های زیادی شود.  در یک موضوع، سه خواهر و برادر متوجه شدند که چگونه با تعریف حقوق مالکیت، تعارض را به صفر برسانند. خانواده یک ظرف پاپ کرن ساز داشتند </w:t>
      </w:r>
      <w:r w:rsidRPr="009460AD">
        <w:rPr>
          <w:rFonts w:asciiTheme="majorBidi" w:hAnsiTheme="majorBidi" w:cs="B Nazanin"/>
          <w:sz w:val="28"/>
          <w:szCs w:val="28"/>
          <w:rtl/>
        </w:rPr>
        <w:lastRenderedPageBreak/>
        <w:t xml:space="preserve">و هر سه پاپ کورن دوست داشتند.  اما یک مشکل وجود داشت.  حتی زمانی که این سه نفر به توافق رسیدند که چه کسی ذرت را بترکاند و چه کسی ظروف حاصل را بشویید (همه ی ظرف های کویف باید شسته میشدند و این یک قانون سختگیرانه خانگی بود)، هر یک از این سه نفر انگیزه داشتند که سریعاً از ظرف پاپ کورن جلوتر از خواهر و برادرشان بخورند. بعد از چند باری که هر سه سریع‌تر از آنچه می‌خواستند پاپ کورن خوردند، راه‌حلی ابداع کردند.  پاپ کورن را از ظرف پاپ کرن ساز به مقدار مساوی در سه کاسه ریختند.  سپس هر کدام کاسه ای داشتند که مال او بود و هر کدام می توانست وقت شیرین خود را صرف غذا خوردن کند.  </w:t>
      </w:r>
      <w:r w:rsidRPr="009460AD">
        <w:rPr>
          <w:rFonts w:asciiTheme="majorBidi" w:hAnsiTheme="majorBidi" w:cs="B Nazanin"/>
          <w:sz w:val="28"/>
          <w:szCs w:val="28"/>
          <w:rtl/>
        </w:rPr>
        <w:lastRenderedPageBreak/>
        <w:t>مشکل حل شد. از تراژدی عادی جلوگیری شد.هارولد دمستز احتمالا به این حالت افتخار کند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حقوق مالکیت چه زمانی و چرا بوجود می آید؟  این یک سوال مهم است، اما قبل از اینکه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به این موضوع دست پیدا کند، توسط اقتصاددانان مطالعه نشده بود.  مقاله راهگشایی که پاسخ داد، مقاله «به سوی یک نظریه حقوق مالکیت» نوشته هارولد دمستز در سال 1967 بود که در</w:t>
      </w:r>
      <w:r w:rsidRPr="009460AD">
        <w:rPr>
          <w:rFonts w:asciiTheme="majorBidi" w:hAnsiTheme="majorBidi" w:cs="B Nazanin"/>
          <w:sz w:val="28"/>
          <w:szCs w:val="28"/>
        </w:rPr>
        <w:t xml:space="preserve"> American Economic Review </w:t>
      </w:r>
      <w:r w:rsidRPr="009460AD">
        <w:rPr>
          <w:rFonts w:asciiTheme="majorBidi" w:hAnsiTheme="majorBidi" w:cs="B Nazanin"/>
          <w:sz w:val="28"/>
          <w:szCs w:val="28"/>
          <w:rtl/>
        </w:rPr>
        <w:t>منتشر شد</w:t>
      </w:r>
      <w:r w:rsidRPr="009460AD">
        <w:rPr>
          <w:rFonts w:asciiTheme="majorBidi" w:hAnsiTheme="majorBidi" w:cs="B Nazanin"/>
          <w:sz w:val="28"/>
          <w:szCs w:val="28"/>
        </w:rPr>
        <w:t>.</w:t>
      </w:r>
    </w:p>
    <w:p w:rsidR="004567F9" w:rsidRPr="009460AD" w:rsidRDefault="004567F9" w:rsidP="004F30BE">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اگرچه اقتصاددانان با تمسخر بی‌دلیل مردم‌شناسان معروف هستند، دمستز آنها را جدی گرفت و ادبیاتشان را خواند. منطقه خاصی که دمستز مورد مطالعه قرار داد توسعه حقوق مالکیت یا عدم توسعه آنها در میان بومیان </w:t>
      </w:r>
      <w:r w:rsidRPr="009460AD">
        <w:rPr>
          <w:rFonts w:asciiTheme="majorBidi" w:hAnsiTheme="majorBidi" w:cs="B Nazanin"/>
          <w:sz w:val="28"/>
          <w:szCs w:val="28"/>
          <w:rtl/>
        </w:rPr>
        <w:lastRenderedPageBreak/>
        <w:t>کانادا و آمریکایی های بومی بود. دمستز نوشت که مردم شناس فرانک جی اسپک«پیدا کرده بود که سرخپوستان شبه جزیره لابرادور سنت دیرینه مالکیت در زمین دارند» مقاله اسپک که دمستز به آن اشاره کرد در سال 1915 منتشر شده بود. یافته‌های او با آنچه که مردم‌شناسان درباره سرخپوستان در جنوب غربی آمریکا می‌دانستند، مغایرت داشت.  النور لیکوک، مردم شناس، با اشاره به این تفاوت، در مورد وضعیت سرخپوستان لابرادور بیشتر تحقیق کرد و یافته های خود را در سال 1954 نوشت. به گفته دمستز، "لیکوک به وضوح این واقعیت را ثابت کرد که هم از نظر تاریخی و هم از نظر جغرافیایی، رابطه نزدیکی بین توسعه حقوق خصوصی در زمین و توسعه تجارت خز وجود داشته است</w:t>
      </w:r>
      <w:r w:rsidRPr="009460AD">
        <w:rPr>
          <w:rFonts w:asciiTheme="majorBidi" w:hAnsiTheme="majorBidi" w:cs="B Nazanin"/>
          <w:sz w:val="28"/>
          <w:szCs w:val="28"/>
        </w:rPr>
        <w:t xml:space="preserve"> (1967: 351).</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lastRenderedPageBreak/>
        <w:t xml:space="preserve">خواندن مقاله لیکوک لحظه "فهم مطلب" را به دمستز داد.  او خاطرنشان کرد که اگرچه مبنای واقعی این همبستگی محکم است، اما هیچ نظریه ای وجود نداشت که مالکیت خصوصی در زمین را با واقعیت تجارت خز مرتبط کند.  اما برای دمستز این امر بدیهی به نظر می رسید.  و در طرح بینش خود به دمستز کمک بیشتری کرد: او تراژدی مالکیت مشترک را یک سال و نیم کامل قبل از مقاله معروف علمی تحت عنوان "تراژدی مالکیت مشترک" توسط زیست شناس گرت هاردین تحلیل کرد.  مقاله هاردین مفهوم تراژدی مالکیت مشترک را معرفی کرده بود. ایده اصلی این است که اگر یک بخش مشترک، یعنی منطقه ای که کسی مالک آن نیست، مدیریت نشود، مردم بیش از حد از آن استفاده خواهند کرد.  به عنوان </w:t>
      </w:r>
      <w:r w:rsidRPr="009460AD">
        <w:rPr>
          <w:rFonts w:asciiTheme="majorBidi" w:hAnsiTheme="majorBidi" w:cs="B Nazanin"/>
          <w:sz w:val="28"/>
          <w:szCs w:val="28"/>
          <w:rtl/>
        </w:rPr>
        <w:lastRenderedPageBreak/>
        <w:t>مثال، اگر کسی مالک زمینی نباشد که گاوها در آن چرا می‌کنند، و کسی مدیریت زمین را نداشته باشد، صاحبان احشام زمین را بیش از حد چرا می‌کنند و ارزش آن را کاهش می‌دهند.  مقاله هاردین یکی از پراستنادترین مقالات علمی است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دمستز در نسخه خود از این ایده را که در رابطه با تجارت خز منتشر شد، نوشت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به دلیل عدم کنترل شکار توسط دیگران، سرمایه گذاری در افزایش یا حفظ موجودی شکار به نفع هیچ شخصی نیست.  شکار بیش از حد فشرده انجام می شود.  بنابراین یک شکار موفق به عنوان تحمیل هزینه های خارجی بر شکارچیان بعدی تلقی می شود - هزینه هایی که در تعیین </w:t>
      </w:r>
      <w:r w:rsidRPr="009460AD">
        <w:rPr>
          <w:rFonts w:asciiTheme="majorBidi" w:hAnsiTheme="majorBidi" w:cs="B Nazanin"/>
          <w:sz w:val="28"/>
          <w:szCs w:val="28"/>
          <w:rtl/>
        </w:rPr>
        <w:lastRenderedPageBreak/>
        <w:t>وسعت شکار و دامپروری به طور کامل در نظر گرفته نمی شوند.  (ص 351)</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دمستز بعداً در مقاله خود نوشت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 xml:space="preserve">بهتر است با در نظر گرفتن یک مثال مفید شروع کنیم که توجه ما را بر مشکل مالکیت زمین متمرکز می کند.  فرض کنید که زمین در مالکیت مشترک است.  هر شخصی حق دارد زمین را شکار، زراعت یا استخراج کند.  این شکل از مالکیت نمی‌تواند هزینه‌های مربوط به استفاده هر فرد از حقوق مشترک خود را روی آن شخص متمرکز کند. اگر شخصی به دنبال به حداکثر رساندن ارزش حقوق اشتراکی خود باشد، به شکار بیش از حد و کار بیش از حد زمین تمایل دارد زیرا برخی از هزینه های انجام </w:t>
      </w:r>
      <w:r w:rsidRPr="009460AD">
        <w:rPr>
          <w:rFonts w:asciiTheme="majorBidi" w:hAnsiTheme="majorBidi" w:cs="B Nazanin"/>
          <w:sz w:val="28"/>
          <w:szCs w:val="28"/>
          <w:rtl/>
        </w:rPr>
        <w:lastRenderedPageBreak/>
        <w:t>این کار بر عهده دیگران است.  ذخایر شکار و غنای خاک خیلی سریع کاهش می یابد.  می توان تصور کرد که کسانی که صاحب این حقوق هستند، یعنی هر یک از اعضای جامعه، می توانند توافق کنند که در صورت صفر بودن هزینه های مذاکره و انتظام بخشی، نرخ کار روی زمین ها را کاهش دهند.  هر یک می تواند با تضییع حقوق خود موافقت کند. بدیهی است که هزینه های دستیابی به چنین توافقی صفر نخواهد بود.  چیزی که واضح نیست این است که این هزینه ها چقدر ممکن است بزرگ باشند</w:t>
      </w:r>
      <w:r w:rsidRPr="009460AD">
        <w:rPr>
          <w:rFonts w:asciiTheme="majorBidi" w:hAnsiTheme="majorBidi" w:cs="B Nazanin"/>
          <w:sz w:val="28"/>
          <w:szCs w:val="28"/>
        </w:rPr>
        <w:t>.  (1967: 354)</w:t>
      </w:r>
    </w:p>
    <w:p w:rsidR="004567F9" w:rsidRPr="009460AD" w:rsidRDefault="004567F9" w:rsidP="009460AD">
      <w:pPr>
        <w:bidi/>
        <w:spacing w:line="360" w:lineRule="auto"/>
        <w:jc w:val="both"/>
        <w:rPr>
          <w:rFonts w:asciiTheme="majorBidi" w:hAnsiTheme="majorBidi" w:cs="B Nazanin"/>
          <w:sz w:val="28"/>
          <w:szCs w:val="28"/>
        </w:rPr>
      </w:pP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lastRenderedPageBreak/>
        <w:t>توجه کنید که چگونه این مقاله بعدی هاردین در مجله</w:t>
      </w:r>
      <w:r w:rsidRPr="009460AD">
        <w:rPr>
          <w:rFonts w:asciiTheme="majorBidi" w:hAnsiTheme="majorBidi" w:cs="B Nazanin"/>
          <w:sz w:val="28"/>
          <w:szCs w:val="28"/>
        </w:rPr>
        <w:t xml:space="preserve"> Science </w:t>
      </w:r>
      <w:r w:rsidRPr="009460AD">
        <w:rPr>
          <w:rFonts w:asciiTheme="majorBidi" w:hAnsiTheme="majorBidi" w:cs="B Nazanin"/>
          <w:sz w:val="28"/>
          <w:szCs w:val="28"/>
          <w:rtl/>
        </w:rPr>
        <w:t>را پیش بینی می کند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دمستز نوشت: «شواهد جغرافیایی یا توزیعی جمع‌آوری‌شده توسط لیکوک نشان‌دهنده همبستگی غیرقابل انکار بین مراکز اولیه تجارت خز و قدیمی‌ترین و کامل‌ترین توسعه قلمرو شکار خصوصی است» (ص 352)</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قبایل موافقت کردند که در مناطق کاملاً مشخص خود شکار کنند.  از آنجایی که حیوانات پشمالو مهاجر نیستند، حقوق سرزمینی مورد توافق ارزش داشت.  برعکس، حیوانات چرا در جنوب غربی در سرتاسر زمین سرگردان بودند، بنابراین حقوق سرزمینی در آنجا ارزش چندانی نداشت.  به عبارت دیگر، در جنوب غربی، هزینه های محصور کردن حیوانات چرا </w:t>
      </w:r>
      <w:r w:rsidRPr="009460AD">
        <w:rPr>
          <w:rFonts w:asciiTheme="majorBidi" w:hAnsiTheme="majorBidi" w:cs="B Nazanin"/>
          <w:sz w:val="28"/>
          <w:szCs w:val="28"/>
          <w:rtl/>
        </w:rPr>
        <w:lastRenderedPageBreak/>
        <w:t>در یک منطقه جغرافیایی خاص بسیار بالا بود.  به یاد بیاورید که این چند دهه قبل از اختراع سیم خاردار پس از جنگ داخلی بود.  هزینه‌های پایین‌تر نگهداری از حیوانات جنگلی خزدار همراه با ارزش تجاری بالاتر حیوانات خزدار، ایجاد زمین‌های شکار خصوصی را سودمند ساخت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دمستز وضعیت جنوب غربی آمریکا را خلاصه کرد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از این رو هم ارزش و هم هزینه ایجاد زمین های شکار خصوصی در جنوب غربی به حدی است که انتظار توسعه کمی در این راستا را داریم.  جنبه خارجی فقط ارزش در نظر گرفتن نداشت.  (ص 353)</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lastRenderedPageBreak/>
        <w:t>آنچه در مثال شکار به ویژه جالب است این است که ترتیبات حقوق مالکیت در کبک که دمستز به آن اشاره کرد، داوطلبانه در پاسخ به شرایطی که این ترتیب را کارآمد می‌کرد، پدید آمد.  حقوق مالکیت توسط دولت به وجود نیامده است.  در پیشبرد منافع اقتصادی خود، مردم معمولاً رژیم حقوق مالکیت را انتخاب می کنند که به بهترین وجه منافع اقتصادی آنها را ارتقا می دهد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همچنین قسمت جالب این واقعیت است که دمستز نگرشی را که بسیاری از مردم در مورد مردم ملل اول آمریکا و کانادا داشتند،نداشت، یعنی فرهنگ آنها چنان فرهنگ اشتراکی بود که نیازی به مالکیت خصوصی  نداشتند.  او به یک یافته روشن از ادبیات مردم‌شناسی اشاره کرد که اهمیت </w:t>
      </w:r>
      <w:r w:rsidRPr="009460AD">
        <w:rPr>
          <w:rFonts w:asciiTheme="majorBidi" w:hAnsiTheme="majorBidi" w:cs="B Nazanin"/>
          <w:sz w:val="28"/>
          <w:szCs w:val="28"/>
          <w:rtl/>
        </w:rPr>
        <w:lastRenderedPageBreak/>
        <w:t>مالکیت خصوصی را در مواردی که به راحتی قابل ادعا و محافظت بودند را نشان می‌داد.  او نوشت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در میان مردمان ابتدایی سرگردان، هزینه‌های انتظام بخشی برای اشیاء قابل حمل نسبتاً پایین است.  خانواده ای که مالک است می تواند در حین انجام فعالیت های روزانه خود از چنین اشیایی محافظت کند.  اگر این اشیاء نیز بسیار مفید هستند، حقوق مالکیت باید به طور مکرر ظاهر شود تا منافع و هزینه های استفاده از آنها درونی شود.  به طور کلی در میان اکثر جوامع بدوی درست است که سلاح ها و ظروف خانگی، مانند سفال، به عنوان دارایی خصوصی در نظر گرفته می شوند. هر دو نوع مقاله قابل </w:t>
      </w:r>
      <w:r w:rsidRPr="009460AD">
        <w:rPr>
          <w:rFonts w:asciiTheme="majorBidi" w:hAnsiTheme="majorBidi" w:cs="B Nazanin"/>
          <w:sz w:val="28"/>
          <w:szCs w:val="28"/>
          <w:rtl/>
        </w:rPr>
        <w:lastRenderedPageBreak/>
        <w:t>حمل هستند و هر دو نیاز به سرمایه گذاری زمان برای تولید دارند.  (ص 353)</w:t>
      </w:r>
    </w:p>
    <w:p w:rsidR="00AA6796" w:rsidRDefault="00AA6796" w:rsidP="00AA6796">
      <w:pPr>
        <w:bidi/>
        <w:spacing w:line="360" w:lineRule="auto"/>
        <w:jc w:val="both"/>
        <w:rPr>
          <w:rFonts w:asciiTheme="majorBidi" w:hAnsiTheme="majorBidi" w:cs="B Nazanin"/>
          <w:sz w:val="28"/>
          <w:szCs w:val="28"/>
          <w:rtl/>
        </w:rPr>
      </w:pPr>
    </w:p>
    <w:p w:rsidR="00AA6796" w:rsidRPr="00AA6796" w:rsidRDefault="00AA6796" w:rsidP="00AA6796">
      <w:pPr>
        <w:bidi/>
        <w:spacing w:line="276" w:lineRule="auto"/>
        <w:jc w:val="both"/>
        <w:rPr>
          <w:rFonts w:asciiTheme="majorBidi" w:hAnsiTheme="majorBidi" w:cs="B Nazanin"/>
          <w:b/>
          <w:bCs/>
          <w:sz w:val="144"/>
          <w:szCs w:val="144"/>
        </w:rPr>
      </w:pPr>
      <w:r w:rsidRPr="00AA6796">
        <w:rPr>
          <w:rFonts w:asciiTheme="majorBidi" w:hAnsiTheme="majorBidi" w:cs="B Nazanin" w:hint="cs"/>
          <w:b/>
          <w:bCs/>
          <w:sz w:val="144"/>
          <w:szCs w:val="144"/>
          <w:rtl/>
        </w:rPr>
        <w:t>5</w:t>
      </w:r>
    </w:p>
    <w:p w:rsidR="004567F9" w:rsidRPr="00AA6796" w:rsidRDefault="004567F9" w:rsidP="00AA6796">
      <w:pPr>
        <w:bidi/>
        <w:spacing w:line="360" w:lineRule="auto"/>
        <w:jc w:val="center"/>
        <w:rPr>
          <w:rFonts w:asciiTheme="majorBidi" w:hAnsiTheme="majorBidi" w:cs="B Nazanin"/>
          <w:b/>
          <w:bCs/>
          <w:sz w:val="48"/>
          <w:szCs w:val="48"/>
        </w:rPr>
      </w:pPr>
      <w:r w:rsidRPr="00AA6796">
        <w:rPr>
          <w:rFonts w:asciiTheme="majorBidi" w:hAnsiTheme="majorBidi" w:cs="B Nazanin"/>
          <w:b/>
          <w:bCs/>
          <w:sz w:val="48"/>
          <w:szCs w:val="48"/>
          <w:rtl/>
        </w:rPr>
        <w:lastRenderedPageBreak/>
        <w:t>شرکت ها برای حل مشکلات وجود دارند</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 xml:space="preserve">معمول است که مشخصه شرکت را قدرت حل و فصل مسائل از طریق حکم، اقتدار، یا اقدامات انضباطی برتر از آنچه در بازار معمولی وجود دارد، می بینیم.  این توهم است.  شرکت مالک تمام نهاده های خود نیست.  هیچ قدرت حکمی، هیچ اقتدار، هیچ اقدام انضباطی ندارد که کوچکترین تفاوتی با قراردادهای معمولی بازار بین هر دو نفر داشته باشد. من می‌توانم شما را فقط با خودداری از کسب و کار آینده یا درخواست جبران خسارت </w:t>
      </w:r>
      <w:r w:rsidRPr="009460AD">
        <w:rPr>
          <w:rFonts w:asciiTheme="majorBidi" w:hAnsiTheme="majorBidi" w:cs="B Nazanin"/>
          <w:sz w:val="28"/>
          <w:szCs w:val="28"/>
          <w:rtl/>
        </w:rPr>
        <w:lastRenderedPageBreak/>
        <w:t>در دادگاه برای هر گونه شکست در اجرای قرارداد مبادله‌مان «مجازات» کنم.  این دقیقاً تمام کاری است که هر کارفرما می تواند انجام دهد.  او می تواند اخراج کند یا شکایت کند، همانطور که من می توانم با توقف خرید از او یا از او به دلیل تحویل محصولات معیوب شکایت کنم</w:t>
      </w:r>
      <w:r w:rsidRPr="009460AD">
        <w:rPr>
          <w:rFonts w:asciiTheme="majorBidi" w:hAnsiTheme="majorBidi" w:cs="B Nazanin"/>
          <w:sz w:val="28"/>
          <w:szCs w:val="28"/>
        </w:rPr>
        <w:t>.</w:t>
      </w:r>
    </w:p>
    <w:p w:rsidR="004567F9" w:rsidRPr="009460AD" w:rsidRDefault="004567F9" w:rsidP="004F30BE">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Armen A. Alchian </w:t>
      </w:r>
      <w:r w:rsidRPr="009460AD">
        <w:rPr>
          <w:rFonts w:asciiTheme="majorBidi" w:hAnsiTheme="majorBidi" w:cs="B Nazanin"/>
          <w:sz w:val="28"/>
          <w:szCs w:val="28"/>
          <w:rtl/>
        </w:rPr>
        <w:t>و</w:t>
      </w:r>
      <w:r w:rsidRPr="009460AD">
        <w:rPr>
          <w:rFonts w:asciiTheme="majorBidi" w:hAnsiTheme="majorBidi" w:cs="B Nazanin"/>
          <w:sz w:val="28"/>
          <w:szCs w:val="28"/>
        </w:rPr>
        <w:t xml:space="preserve"> Harold Demsetz (1972)</w:t>
      </w:r>
      <w:r w:rsidRPr="009460AD">
        <w:rPr>
          <w:rFonts w:asciiTheme="majorBidi" w:hAnsiTheme="majorBidi" w:cs="B Nazanin"/>
          <w:sz w:val="28"/>
          <w:szCs w:val="28"/>
          <w:rtl/>
        </w:rPr>
        <w:t xml:space="preserve"> </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w:t>
      </w:r>
      <w:r w:rsidRPr="009460AD">
        <w:rPr>
          <w:rFonts w:asciiTheme="majorBidi" w:hAnsiTheme="majorBidi" w:cs="B Nazanin"/>
          <w:sz w:val="28"/>
          <w:szCs w:val="28"/>
          <w:rtl/>
        </w:rPr>
        <w:t>تولید، هزینه های اطلاعات و سازمان اقتصادی</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تولید کارآمد با منابع ناهمگون نتیجه داشتن منابع بهترنیست، بلکه ناشی از شناخت دقیق‌تر عملکرد مولد نسبی آن منابع است</w:t>
      </w:r>
      <w:r w:rsidRPr="009460AD">
        <w:rPr>
          <w:rFonts w:asciiTheme="majorBidi" w:hAnsiTheme="majorBidi" w:cs="B Nazanin"/>
          <w:sz w:val="28"/>
          <w:szCs w:val="28"/>
        </w:rPr>
        <w:t>.</w:t>
      </w:r>
    </w:p>
    <w:p w:rsidR="004567F9" w:rsidRPr="009460AD" w:rsidRDefault="004567F9" w:rsidP="004F30BE">
      <w:pPr>
        <w:bidi/>
        <w:spacing w:line="360" w:lineRule="auto"/>
        <w:jc w:val="both"/>
        <w:rPr>
          <w:rFonts w:asciiTheme="majorBidi" w:hAnsiTheme="majorBidi" w:cs="B Nazanin"/>
          <w:sz w:val="28"/>
          <w:szCs w:val="28"/>
        </w:rPr>
      </w:pPr>
      <w:r w:rsidRPr="009460AD">
        <w:rPr>
          <w:rFonts w:asciiTheme="majorBidi" w:hAnsiTheme="majorBidi" w:cs="B Nazanin"/>
          <w:sz w:val="28"/>
          <w:szCs w:val="28"/>
        </w:rPr>
        <w:lastRenderedPageBreak/>
        <w:t xml:space="preserve">  Armen A. Alchian </w:t>
      </w:r>
      <w:r w:rsidRPr="009460AD">
        <w:rPr>
          <w:rFonts w:asciiTheme="majorBidi" w:hAnsiTheme="majorBidi" w:cs="B Nazanin"/>
          <w:sz w:val="28"/>
          <w:szCs w:val="28"/>
          <w:rtl/>
        </w:rPr>
        <w:t>و</w:t>
      </w:r>
      <w:r w:rsidRPr="009460AD">
        <w:rPr>
          <w:rFonts w:asciiTheme="majorBidi" w:hAnsiTheme="majorBidi" w:cs="B Nazanin"/>
          <w:sz w:val="28"/>
          <w:szCs w:val="28"/>
        </w:rPr>
        <w:t xml:space="preserve"> Harold Demsetz (1972)</w:t>
      </w:r>
      <w:r w:rsidRPr="009460AD">
        <w:rPr>
          <w:rFonts w:asciiTheme="majorBidi" w:hAnsiTheme="majorBidi" w:cs="B Nazanin"/>
          <w:sz w:val="28"/>
          <w:szCs w:val="28"/>
          <w:rtl/>
        </w:rPr>
        <w:t xml:space="preserve"> </w:t>
      </w:r>
      <w:r w:rsidRPr="009460AD">
        <w:rPr>
          <w:rFonts w:asciiTheme="majorBidi" w:hAnsiTheme="majorBidi" w:cs="B Nazanin"/>
          <w:sz w:val="28"/>
          <w:szCs w:val="28"/>
        </w:rPr>
        <w:t>"</w:t>
      </w:r>
      <w:r w:rsidRPr="009460AD">
        <w:rPr>
          <w:rFonts w:asciiTheme="majorBidi" w:hAnsiTheme="majorBidi" w:cs="B Nazanin"/>
          <w:sz w:val="28"/>
          <w:szCs w:val="28"/>
          <w:rtl/>
        </w:rPr>
        <w:t>تولید، هزینه های اطلاعات و سازمان اقتصادی</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اقتصاددانان از دیرباز به این موضوع علاقه مند بوده اند: چرا برخی از انواع فعالیت های اقتصادی در درون سازمان های فردی انجام می شود، در حالی که انواع دیگر فعالیت های اقتصادی از طریق مبادلات بازار بین سازمان ها یا افراد مستقل انجام می شود.</w:t>
      </w:r>
      <w:r w:rsidR="004F30BE">
        <w:rPr>
          <w:rFonts w:asciiTheme="majorBidi" w:hAnsiTheme="majorBidi" w:cs="B Nazanin" w:hint="cs"/>
          <w:sz w:val="28"/>
          <w:szCs w:val="28"/>
          <w:rtl/>
        </w:rPr>
        <w:t>(9)</w:t>
      </w:r>
      <w:r w:rsidRPr="009460AD">
        <w:rPr>
          <w:rFonts w:asciiTheme="majorBidi" w:hAnsiTheme="majorBidi" w:cs="B Nazanin"/>
          <w:sz w:val="28"/>
          <w:szCs w:val="28"/>
          <w:rtl/>
        </w:rPr>
        <w:t xml:space="preserve">پاسخ واضح این است که اگر  برای انجام معاملات در محدوده یک سازمان واحد کارآمدتر است، به این صورت انجام می شود و در غیر این صورت، معاملات بین فعالان اقتصادی مستقل انجام می شود.  اما چرا برخی از تراکنش‌ها در سازمان‌ها کارآمدتر از بین سازمان‌ها انجام می‌شوند؟ همچنین یک سوال مرتبط را مطرح می کند: </w:t>
      </w:r>
      <w:r w:rsidRPr="009460AD">
        <w:rPr>
          <w:rFonts w:asciiTheme="majorBidi" w:hAnsiTheme="majorBidi" w:cs="B Nazanin"/>
          <w:sz w:val="28"/>
          <w:szCs w:val="28"/>
          <w:rtl/>
        </w:rPr>
        <w:lastRenderedPageBreak/>
        <w:t>چرا سازمان ها اشکال مختلفی دارند؟  به عنوان مثال، چرا بسیاری از شرکت‌های حقوقی و شرکت‌های حسابداری به‌عنوان شرکت‌های مشارکتی یا با مسئولیت محدود سازمان‌دهی می‌شوند در حالی که سایرین به‌عنوان شرکت‌هایی با سهام عمومی سازماندهی می‌شوند؟  و چرا شکل سازمانی اهمیت دارد؟</w:t>
      </w:r>
    </w:p>
    <w:p w:rsidR="004F30BE" w:rsidRDefault="004567F9" w:rsidP="009460AD">
      <w:pPr>
        <w:bidi/>
        <w:spacing w:line="360" w:lineRule="auto"/>
        <w:jc w:val="both"/>
        <w:rPr>
          <w:rFonts w:asciiTheme="majorBidi" w:hAnsiTheme="majorBidi" w:cs="B Nazanin"/>
          <w:sz w:val="28"/>
          <w:szCs w:val="28"/>
          <w:rtl/>
        </w:rPr>
      </w:pPr>
      <w:r w:rsidRPr="009460AD">
        <w:rPr>
          <w:rFonts w:asciiTheme="majorBidi" w:hAnsiTheme="majorBidi" w:cs="B Nazanin"/>
          <w:sz w:val="28"/>
          <w:szCs w:val="28"/>
          <w:rtl/>
        </w:rPr>
        <w:t xml:space="preserve">آلچیان و دمستز (1972) بینش انتقادی در مورد این سؤالات ارائه کردند.  آن‌ها سازمان‌هایی مانند شرکت را وسیله‌ای برای استخراج تولیدات تخصصی و تعاونی می‌دانستند و دو خواسته کلیدی را که برای سازمان‌های اقتصادی مطرح می‌شود شناسایی کردند: اندازه‌گیری بهره‌وری نهاده‌ها و اجر دادن به این نهاده‌ها. اندازه‌گیری بهره‌وری به معنای اندازه‌گیری سهمی </w:t>
      </w:r>
      <w:r w:rsidRPr="009460AD">
        <w:rPr>
          <w:rFonts w:asciiTheme="majorBidi" w:hAnsiTheme="majorBidi" w:cs="B Nazanin"/>
          <w:sz w:val="28"/>
          <w:szCs w:val="28"/>
          <w:rtl/>
        </w:rPr>
        <w:lastRenderedPageBreak/>
        <w:t xml:space="preserve">است که ورودی‌های مختلف به خروجی سازمان می‌دهند.  راه ایده آل برای اجر دادن به ورودی ها این است که اجر ها متناسب با سهم آنها در بازده، به عبارت دیگر، بهره وری آنها باشد. اگر سازمان اقتصادی این وظایف را ضعیف انجام دهد و اجر ها و بهره وری فقط به طور ضعیف همبستگی داشته باشند، بهره وری سازمان کمتر از حالت دیگر خواهد بود، اما اگر سازمان آن را به خوبی انجام دهد، بهره وری بالاتر خواهد بود.  آنها سپس توضیح دادند که چه چیزی این دو وظیفه را دشوار می کند و چگونه سازمان ها برای رسیدگی به این مشکلات تکامل می یابند. </w:t>
      </w:r>
    </w:p>
    <w:p w:rsidR="004F30BE" w:rsidRDefault="004567F9" w:rsidP="004F30BE">
      <w:pPr>
        <w:bidi/>
        <w:spacing w:line="360" w:lineRule="auto"/>
        <w:jc w:val="both"/>
        <w:rPr>
          <w:rFonts w:asciiTheme="majorBidi" w:hAnsiTheme="majorBidi" w:cs="B Nazanin"/>
          <w:sz w:val="28"/>
          <w:szCs w:val="28"/>
          <w:rtl/>
        </w:rPr>
      </w:pPr>
      <w:r w:rsidRPr="009460AD">
        <w:rPr>
          <w:rFonts w:asciiTheme="majorBidi" w:hAnsiTheme="majorBidi" w:cs="B Nazanin"/>
          <w:sz w:val="28"/>
          <w:szCs w:val="28"/>
          <w:rtl/>
        </w:rPr>
        <w:t xml:space="preserve">برای آلچیان و دمستز، هزینه‌های اندازه‌گیری با فعالیت‌های مشارکتی مرتبط است که شامل افرادی می‌شود که به عنوان یک تیم در حین انجام </w:t>
      </w:r>
      <w:r w:rsidRPr="009460AD">
        <w:rPr>
          <w:rFonts w:asciiTheme="majorBidi" w:hAnsiTheme="majorBidi" w:cs="B Nazanin"/>
          <w:sz w:val="28"/>
          <w:szCs w:val="28"/>
          <w:rtl/>
        </w:rPr>
        <w:lastRenderedPageBreak/>
        <w:t>وظایف تخصصی کار می‌کنند.  در چنین شرایطی، شناسایی خروجی های ناشی از هر فرد دشوار است.  تصور کنید که با همکلاسی ها یا همکاران خود برای تهیه گزارش در مورد موضوعی کار می کنید. "شما نوشتن گزارش را به فصل هایی تقسیم می کنید و به هر یک از اعضای تیم یک فصل اختصاص می یابد.  تا اینجا، خیلی خوب است، زیرا می توانید کیفیت فصل هر فرد را قضاوت کنید و بر اساس آن پاداش دهید.  با این حال،یک جای کار ایراد دارد.شما چندین روز به طوفان فکری درباره موضوعاتی که باید پوشش داده شود، سبک ارائه، طول ارائه، تاریخ مورد نظر برای تکمیل و غیره صرف می‌کنید.  در حالی که تشخیص کیفیت و به موقع بودن فصل هر فرد نسبتاً آسان است، اندازه گیری مشارکت هر فرد در طوفان فکری بسیار دشوارتر است.</w:t>
      </w:r>
    </w:p>
    <w:p w:rsidR="004567F9" w:rsidRPr="009460AD" w:rsidRDefault="004567F9" w:rsidP="004F30BE">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 یکی از ما به عنوان یک استاد اقتصاد و تجارت، معمولاً مقالات تحقیقاتی را به گروه های کوچکی از دانشجویان اختصاص می داد.  هر گروه باید طوفان فکری می کرد و هر یک از اعضای یک گروه نمره یکسانی را دریافت می کرد.  این بدان معناست که خروجی نهایی تیم اندازه گیری می شود، اما خروجی تک تک اعضای تیم اندازه گیری نمی شود.نگرانی که تقریباً بلافاصله در میان دانشجویان به وجود آمد، این بود که چگونه می‌توان از تک تک اعضا اجتناب کرد و یا کارهای کمتری انجام نداد و در عین حال روی سایر اعضا برای انجام کارهای بیشتر برای جبران حساب باز کرد.  هر گروه باید به تنهایی راه حل این مشکل را پیدا می کرد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بیشتر گروه ها رهبری را منصوب کردند که فعالیت های اعضای گروه را هماهنگ کند.  از آنجایی که دانشجویان گروهی تشکیل دادند که در یک دوره دو ساله در کلاس‌ها شرکت می‌کردند، آنها در مورد مهارت‌های خاص یکدیگر، از جمله مهارت‌های مدیریتی، یاد گرفتند.  بخشی از مسئولیت رهبر نظارت بر کم کاری بود. چالش آشکار برای رهبر گروه این بود که کسانی که شانه خالی میکردند را نمی توانستند از تیم بیرون بروند و نمره رد دریافت کنند.  با این حال، رهبران (و سایر اعضای تیم) یادداشت‌هایی را با همکلاسی‌های تیم‌های دیگر درباره افرادی که به نظر می‌رسید از یک پروژه خاص طفره می‌روند مقایسه کردند.  دانشجویانی که در پروژه‌ای شانه خالی میکردند، تمایل نداشتند که در پروژه‌های آینده به تیم‌های بپیوندند که از کار شانه خالی نمیکردند. این بدان معنی است که کسانی که از کار شانه خالی میکردند در نهایت به دلیل رفتار خود با حذف از تیم های سازنده تر در پروژه های آینده مجازات شدند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اگرچه ترتیبی که در بالا توضیح داده شد ناقص بود، مسلماً این روش کم‌هزینه‌ترین روش برای شناسایی و ممانعت از فرار برای تولید گروهی مقالات تحقیقاتی بود.  دانشجویان نقاط قوت و ضعف یکدیگر را بهتر از استاد می دانستند و همانطور که اشاره شد، کسانی که از کار شانه خالی میکردند، می توانند از پروژه های آینده حذف شوند.  البته رهبر گروه هیچ پاداش مستقیمی برای هماهنگی فعالیت های گروه دریافت نکرد.  همانطور که در بالا نیز اشاره شد، رهبر نمی‌تواند شرکا را از گروه اخراج کند. این آشکارا انگیزه رهبر گروه را برای تشخیص و جلوگیری از شانه خالی کردن تضعیف کرد، به خصوص اگر به معنای ایجاد درگیری با دانشجویان دیگری باشد که بخشی از یک گروه مداوم هستند.  این ترتیبات شانه خالی کردنها را حذف نکرد، اما سایر ترتیبات احتمالاً سنگین و پرهزینه و فراتر از منافعی بود که ارائه می‌کردند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در چیزی که آلچیان و دمستز آن را «شرکت کلاسیک» نامیدند، مانیتور (یا رهبر) تعیین شده برای سنجش عملکرد اعضای تیم نسبت به رهبران گروه برای مقالات تحقیقاتی دانشجویی استاد فوق دارای اختیارات و انگیزه‌های قوی‌تری است</w:t>
      </w:r>
      <w:r w:rsidRPr="009460AD">
        <w:rPr>
          <w:rFonts w:asciiTheme="majorBidi" w:hAnsiTheme="majorBidi" w:cs="B Nazanin"/>
          <w:sz w:val="28"/>
          <w:szCs w:val="28"/>
        </w:rPr>
        <w:t>.</w:t>
      </w:r>
    </w:p>
    <w:p w:rsidR="00B64B6D" w:rsidRDefault="004567F9" w:rsidP="009460AD">
      <w:pPr>
        <w:bidi/>
        <w:spacing w:line="360" w:lineRule="auto"/>
        <w:jc w:val="both"/>
        <w:rPr>
          <w:rFonts w:asciiTheme="majorBidi" w:hAnsiTheme="majorBidi" w:cs="B Nazanin"/>
          <w:sz w:val="28"/>
          <w:szCs w:val="28"/>
          <w:rtl/>
        </w:rPr>
      </w:pPr>
      <w:r w:rsidRPr="009460AD">
        <w:rPr>
          <w:rFonts w:asciiTheme="majorBidi" w:hAnsiTheme="majorBidi" w:cs="B Nazanin"/>
          <w:sz w:val="28"/>
          <w:szCs w:val="28"/>
          <w:rtl/>
        </w:rPr>
        <w:t>به ویژه، مانیتور در شرکت کلاسیک همان چیزی است که آلچیان و دمستز از آن به عنوان «مدعی باقی مانده» یاد می کنند.  "باقیمانده" اساساً سودی است که پس از پرداخت مبلغی به تمام اعضای تیم با آنچه که ناظر به عنوان سهم هر یک از اعضا می‌داند، باقی می‌ماند.  حق مطالبه باقیمانده انگیزه ای را برای مانیتور فراهم می کند تا شریک را شناسایی و از آن جلوگیری کند.</w:t>
      </w:r>
      <w:r w:rsidR="00B64B6D">
        <w:rPr>
          <w:rFonts w:asciiTheme="majorBidi" w:hAnsiTheme="majorBidi" w:cs="B Nazanin" w:hint="cs"/>
          <w:sz w:val="28"/>
          <w:szCs w:val="28"/>
          <w:rtl/>
        </w:rPr>
        <w:t>(10)</w:t>
      </w:r>
    </w:p>
    <w:p w:rsidR="004567F9" w:rsidRPr="009460AD" w:rsidRDefault="004567F9" w:rsidP="00B64B6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 اعضای تیم احتمالاً مایلند بهره وری تیم را به حداکثر برسانند، در نتیجه پرداختی را که به صورت جمعی (و فردی) دریافت خواهند کرد، افزایش دهند.  بنابراین، آنها با وضعیت مانیتور به عنوان یک مدعی باقی مانده و همچنین حق متنیتور برای تغییر عضویت در تیم، به عنوان مثال، اخراج افرادی که از انجام کار ها شانه خالی می‌کنند موافقت می کنند. در عین حال، مانیتور انگیزه ای برای پاداش دادن به اعضای تیم متناسب با مشارکت آنها در خروجی تیم دارد، زیرا چنین رفتاری با به حداکثر رساندن بهره وری و سود شرکت سازگار است.  برای مثال تصور کنید که مانیتور بر اساس معیاری که ارتباط نزدیکی با تلاش‌های تک تک اعضای تیم ندارد، به اعضای تیم پرداخت می‌کند.  در این صورت، کسانی که از کار شانه خالی نمیکنند فکر می‌کردند که با آنها ناعادلانه رفتار می‌شود، در حالی که شانه خالی کنندگان برای ادامه یا افزایش شانه خالی کردن خود جرأت پیدا می کنند.  نتیجه،کاهش مداوم بهره‌وری و سودآوری شرکت خواهد بود، نتیجه‌ای که به نفع مانیتور نیست</w:t>
      </w:r>
      <w:r w:rsidRPr="009460AD">
        <w:rPr>
          <w:rFonts w:asciiTheme="majorBidi" w:hAnsiTheme="majorBidi" w:cs="B Nazanin"/>
          <w:sz w:val="28"/>
          <w:szCs w:val="28"/>
        </w:rPr>
        <w:t>.</w:t>
      </w:r>
    </w:p>
    <w:p w:rsidR="00B64B6D" w:rsidRDefault="004567F9" w:rsidP="009460AD">
      <w:pPr>
        <w:bidi/>
        <w:spacing w:line="360" w:lineRule="auto"/>
        <w:jc w:val="both"/>
        <w:rPr>
          <w:rFonts w:asciiTheme="majorBidi" w:hAnsiTheme="majorBidi" w:cs="B Nazanin"/>
          <w:sz w:val="28"/>
          <w:szCs w:val="28"/>
          <w:rtl/>
        </w:rPr>
      </w:pPr>
      <w:r w:rsidRPr="009460AD">
        <w:rPr>
          <w:rFonts w:asciiTheme="majorBidi" w:hAnsiTheme="majorBidi" w:cs="B Nazanin"/>
          <w:sz w:val="28"/>
          <w:szCs w:val="28"/>
          <w:rtl/>
        </w:rPr>
        <w:t xml:space="preserve">شرکت کلاسیک آلچیان و دمستز یک تجارت کوچک اساسی است که در آن مدیر ارشد نیز مالک اکثریت یا انحصاری کسب و کار است.  در واقع، در حالی که اکثر سازمان‌های تجاری در کشورهای توسعه‌یافته نسبتاً کوچک هستند، اکثر تولیدات (بر اساس درآمد اندازه‌گیری می‌شود) توسط شرکت‌های بزرگ و سهامی عام تولید می‌شود که صدها، بلکه هزاران مدیر و هزاران سهامدار دارند.  این شکل سازمانی به دلیل آنچه به عنوان مشکل «عامل اصلی» شناخته می شود، مورد انتقاد بسیاری از اقتصاددانان قرار گرفته است.  به طور خلاصه، در یک شرکت سهامی عام، مدعیان باقیمانده زیادی وجود دارند، یعنی سهامداران.  اگر هیچ سهامداری مالک درصد زیادی از شرکت نباشد، هیچ سهامداری انگیزه قوی برای نظارت بر مدیران شرکت ندارد. در نتیجه، مدیران انگیزه قوی برای شانه خالی کردن دارند.  شانه خالی کردن می تواند به معنای واقعی کلمه انجام ندادن وظایف مورد انتظار باشد، اما بیشتر به این اشاره دارد که مدیران پول شرکت را صرف محصولات و فعالیت هایی می کنند، مانند وعده های غذایی شیک در رستوران و سفرهای درجه یک، که زندگی کاری مدیر را دلپذیرتر می کند اما از سود شرکت می کاهد.در این صورت، منافع و اقدامات نمایندگان (مدیران) با منافع اصلی (سهامداران) در تضاد است. </w:t>
      </w:r>
    </w:p>
    <w:p w:rsidR="00B64B6D" w:rsidRDefault="004567F9" w:rsidP="00B64B6D">
      <w:pPr>
        <w:bidi/>
        <w:spacing w:line="360" w:lineRule="auto"/>
        <w:jc w:val="both"/>
        <w:rPr>
          <w:rFonts w:asciiTheme="majorBidi" w:hAnsiTheme="majorBidi" w:cs="B Nazanin"/>
          <w:sz w:val="28"/>
          <w:szCs w:val="28"/>
          <w:rtl/>
        </w:rPr>
      </w:pPr>
      <w:r w:rsidRPr="009460AD">
        <w:rPr>
          <w:rFonts w:asciiTheme="majorBidi" w:hAnsiTheme="majorBidi" w:cs="B Nazanin"/>
          <w:sz w:val="28"/>
          <w:szCs w:val="28"/>
          <w:rtl/>
        </w:rPr>
        <w:t>منتقدان شرکت‌های بزرگ، وقتی استدلال می‌کنند که شرکت‌های بزرگ ناکارآمد هستند، و اگر دولت‌ها اندازه شرکت‌های بزرگ را محدود کنند، اقتصاد بهتر می‌شود، به مشکل عامل اصلی اشاره می‌کنند.</w:t>
      </w:r>
      <w:r w:rsidR="00B64B6D">
        <w:rPr>
          <w:rFonts w:asciiTheme="majorBidi" w:hAnsiTheme="majorBidi" w:cs="B Nazanin" w:hint="cs"/>
          <w:sz w:val="28"/>
          <w:szCs w:val="28"/>
          <w:rtl/>
        </w:rPr>
        <w:t>(11)</w:t>
      </w:r>
      <w:r w:rsidRPr="009460AD">
        <w:rPr>
          <w:rFonts w:asciiTheme="majorBidi" w:hAnsiTheme="majorBidi" w:cs="B Nazanin"/>
          <w:sz w:val="28"/>
          <w:szCs w:val="28"/>
          <w:rtl/>
        </w:rPr>
        <w:t xml:space="preserve"> دمستز (1983) تفکیک بین مالکیت و کنترل مدیریتی را به عنوان تمرکز اصلی اکثر مفسران در شرکت مدرن شناسایی کرد.  او واقعیت مانیتورینگ بر هزینه ها و احتمال شانه خوردن در شرکت های بزرگ را تصدیق کرد.  با این حال، وی خاطرنشان کرد که هم نیروهای خارجی و هم نیروهای داخلی برای محدود کردن هزینه های مانیتورینگ اقدام می کنند.صاحبانی که شانه خالی کردن مدیران خود را تحمل می کنند، به طور موثر تولید با کارایی کمتر را در شرکت خود می پذیرند، که هزینه های محصولات آنها را برای مصرف کنندگان افزایش می دهد.  برعکس، مالکانی که در نظارت گسترده شرکت می‌کنند، متحمل هزینه‌هایی می‌شوند که باعث می‌شود سرمایه‌گذاری آنها سود کمتری داشته باشد.  احتمالاً یک "مصالحه رضایت بخش" وجود دارد.  در این مصالحه رضایت بخش، مجموع هزینه های نظارت به اضافه شانه خالی کردن به حداقل می رسد.  رقابت بین شرکت‌ها، آنها را به سمت استفاده از مصالحه رضایت بخش هدایت می‌کند. </w:t>
      </w:r>
    </w:p>
    <w:p w:rsidR="004567F9" w:rsidRPr="009460AD" w:rsidRDefault="004567F9" w:rsidP="00B64B6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جست‌وجو کردن برای رسیدن به این حالت بهینه، شرکت‌های انتفاعی را به تطبیق ساختار خود سوق می‌دهد.  به عنوان مثال، اگر نظارت بیشتر بر مدیریت نوید کاهش هزینه های کلی و بهبود رقابت پذیری شرکت را بدهد، باید انتظار داشت که مالکیت در تعداد کمتری از سهامداران متمرکز شود.  همانطور که الچیان (1965) استدلال کرد، سهامدارانی که نسبت به مشکلات مدیریتی منفعل یا بی تفاوت هستند، سهام خود را به مالکانی که تمایل و توانایی بیشتری برای فعالیت دارند، می فروشند.  این توسعه انگیزه سهامداران را برای فرار از وظایف نظارتی که بر عهده مالکان است کاهش می‌دهد، زیرا مزایای نظارت دقیق‌تر بیشتر به تلاش مالکانی که نظارت بیشتری انجام می‌دهند مرتبط است. از سوی دیگر، اگر فرصت‌های فرار مدیران کمتر از آنچه در ابتدا پیش‌بینی شده بود، باشد، نظارت کمتر توسط مالکان باعث بهبود کارایی می‌شود.  مشخصه شرکت‌هایی که در این وضعیت قرار دارند، دارای سهام پراکنده‌تر خواهند بود، که ممکن است به آن شرکت‌ها اجازه دهد تا سرمایه‌های مالی را با هزینه کمتری نسبت به آنچه در غیر این صورت وجود داشت، افزایش دهند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مالکیت متمرکز همچنین به عنوان یک شکل سازمانی نسبتا کارآمد در فعالیت‌های خدماتی مانند شرکت‌های حقوقی و شرکت‌های مهندسی ظاهر شده است، زیرا این ترتیب هزینه‌های ترکیبی نظارت و شانه خالی کردن را به حداقل می‌رساند.  آلچیان و دمستز خاطرنشان کردند که در انواع خاصی از فعالیت‌ها که در آن تخصص تخصصی ورودی اصلی فرآیند تولید است، همانطور که در مورد خدمات حقوقی قابل بحث است، هزینه‌های نظارت می‌تواند برای مالکانی که تخصص تخصصی مورد نظر را ندارند، بسیار بالا باشد. در این موارد، سازمان‌ها غالباً به صورت مشارکت‌های محدود شکل می‌گیرند که به موجب آن، بخش قابل توجهی از متخصصان که در سازمان کار می‌کنند، صاحبان سازمان نیز هستند.  به عنوان مالک، شرکای محدود انگیزه ای برای نظارت بر شانه خالی کردن توسط متخصصان شاغل در سازمان دارند.  آنها همچنین تخصص لازم برای شناسایی شانه خالی کردن را بهتر از آنچه توسط سهامداران خارجی انجام می شود، دارند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تغییرهای دیگر در مشکل عامل-اصلی نیز بر نحوه سازماندهی شرکت ها تأثیر می گذارد، و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نیز سهم مهمی در درک ما از این موارد داشته است.  دو مفهوم مهم در اینجا خطر اخلاقی و رفتار فرصت طلبانه است.  خطر اخلاقی به شرایطی اطلاق می‌شود که در آن تغییرات شرایط، انگیزه‌هایی را برای افراد ایجاد می‌کند تا به روش‌های ضد اجتماعی عمل کنند. به عنوان مثال، اگر دولت مزایای بیمه بیکاری را نسبت به دستمزدها افزایش دهد، یا مدت مقرری بیکاری را افزایش دهد، برخی از دریافت کنندگان در مورد مشاغلی که می پذیرند حساس تر می شوند و بنابراین، مدت بیشتری بیکار می مانند.  افزایش مزایا و/یا مدت مزایا، بیکاری را به گزینه ای جذاب تر از قبل تبدیل می کند، به طوری که زمان طولانی تری برای پذیرش شغل جدید بدیهی است که به نفع کسانی است که مزایای بیکاری دریافت می کنند، اما به نفع بقیه افراد جامعه نیست. رفتار فرصت طلبانه را می توان نتیجه ای برای خطر اخلاقی دانست.  اگر شرایط به گونه‌ای تغییر کند که طرف‌های خاص یک توافق بتوانند از فرصت‌های خاصی برخوردار شوند که در شرایط قبلی از آن برخوردار نبودند، ممکن است انگیزه‌ای داشته باشند که به طور رسمی یا غیررسمی از توافق اولیه صرف نظر کنند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به عنوان مثال، تصور کنید که گروهی از سرمایه گذاران موافقت می کنند که یک پالایشگاه نفت در نزدیکی خط لوله ای که متعلق به شخص ثالث است، بسازند.  این خط لوله به سرمایه گذاران وعده نرخ های بسیار جذابی را برای انتقال فرآورده های نفتی تصفیه شده به بازارهای آن محصولات می دهد.  با این حال، هنگامی که پالایشگاه ساخته می شود، اگر تنها گزینه های دیگر برای عرضه محصول خود به بازار، مانند کامیون یا راه آهن، هزینه بسیار بیشتری داشته باشند، عملاً گروگان صاحبان خط لوله است.  بنابراین، صاحبان خط لوله انگیزه دارند تا از توافق قبلی صرف نظر کنند و برای حمل و نقل فرآورده های پالایشگاه هزینه بیشتری را از مالکان پالایشگاه دریافت کنند</w:t>
      </w:r>
      <w:r w:rsidRPr="009460AD">
        <w:rPr>
          <w:rFonts w:asciiTheme="majorBidi" w:hAnsiTheme="majorBidi" w:cs="B Nazanin"/>
          <w:sz w:val="28"/>
          <w:szCs w:val="28"/>
        </w:rPr>
        <w:t>.</w:t>
      </w:r>
    </w:p>
    <w:p w:rsidR="00B64B6D" w:rsidRDefault="004567F9" w:rsidP="009460AD">
      <w:pPr>
        <w:bidi/>
        <w:spacing w:line="360" w:lineRule="auto"/>
        <w:jc w:val="both"/>
        <w:rPr>
          <w:rFonts w:asciiTheme="majorBidi" w:hAnsiTheme="majorBidi" w:cs="B Nazanin"/>
          <w:sz w:val="28"/>
          <w:szCs w:val="28"/>
          <w:rtl/>
        </w:rPr>
      </w:pPr>
      <w:r w:rsidRPr="009460AD">
        <w:rPr>
          <w:rFonts w:asciiTheme="majorBidi" w:hAnsiTheme="majorBidi" w:cs="B Nazanin"/>
          <w:sz w:val="28"/>
          <w:szCs w:val="28"/>
          <w:rtl/>
        </w:rPr>
        <w:t>مطمئناً، سرمایه‌گذاران اصلی در پالایشگاه از این خطر آگاه هستند که صاحبان خطوط لوله پس از ساخت پالایشگاه فرصت‌طلبانه عمل خواهند کرد.  علاوه بر این، صاحبان خط لوله انگیزه ای برای پیشبرد تعهد معتبر به مالکان بالقوه پالایشگاه دارند مبنی بر اینکه پس از ساخته شدن پالایشگاه فرصت طلبانه عمل نخواهند کرد.  به بیان ساده، هر دو طرف از پالایشگاه در حال ساخت منتفع خواهند شد و بنابراین، هر دو طرف انگیزه ای برای مقابله با خطر اخلاقی و پتانسیل ناشی از رفتار فرصت طلبانه دارند که هر یک از طرفین باید قبل از هرگونه تعهدی برای ساخت پالایشگاه پیش بینی کنند.</w:t>
      </w:r>
    </w:p>
    <w:p w:rsidR="004567F9" w:rsidRPr="009460AD" w:rsidRDefault="004567F9" w:rsidP="00B64B6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 آلچیان و وودوارد (1987) موقعیت‌های مشابه سناریوی پالایشگاه-خط لوله را نمونه‌هایی از مشکلاتی دانستند که سازمان‌ها در جمع‌آوری تیم‌های مولد با آن مواجه هستند، جایی که ارزش بلندمدت حفظ تیم در کنار هم در حضور خطر اخلاقی و رفتار فرصت‌طلبانه وجود دارد. در این زمینه، پالایشگاه و خط لوله را می توان به عنوان تیمی برای تولید و تحویل فرآورده های نفتی پالایش شده در نظر گرفت.  آلچیان و وودوارد به طور منطقی استدلال کردند که هر صاحب سرمایه، خواه آن سرمایه یک دارایی فیزیکی یا دانش انسانی باشد، که پیش بینی می کند دارایی سرمایه ای خود به خدمات سایر اعضای یک تیم وابسته شود، به دنبال «حمایت در برابر سلب مالکیت، اصطلاح آنها برای فرصت طلبی است</w:t>
      </w:r>
      <w:r w:rsidRPr="009460AD">
        <w:rPr>
          <w:rFonts w:asciiTheme="majorBidi" w:hAnsiTheme="majorBidi" w:cs="B Nazanin"/>
          <w:sz w:val="28"/>
          <w:szCs w:val="28"/>
        </w:rPr>
        <w:t>.</w:t>
      </w:r>
      <w:r w:rsidRPr="009460AD">
        <w:rPr>
          <w:rFonts w:asciiTheme="majorBidi" w:hAnsiTheme="majorBidi" w:cs="B Nazanin"/>
          <w:sz w:val="28"/>
          <w:szCs w:val="28"/>
          <w:rtl/>
        </w:rPr>
        <w:t>یکی از شکل‌های حمایت، مالکیت مشترک دارایی‌های وابسته است.  در مثال ما، پالایشگاه و خط لوله توافق می‌کنند که در یک شرکت واحد ادغام شوند یا به‌عنوان جایگزین، شرکت خط لوله می‌تواند پالایشگاه را به عنوان بخشی از یک شرکت یکپارچه عمودی بسازد و مالک شود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در تشخیص خطراتی که وابستگی متقابل دارایی‌ها برای تشکیل و پایداری تیم‌های مولد ایجاد می‌کند و اینکه چگونه طیف فعالیت‌های انجام‌شده توسط هر سازمان تا حدی منعکس‌کننده این خطرات است، منحصربه‌فرد نبود.  با این وجود، چندین سهم منحصر به فرد و مهم در تئوری و عمل سیاست ضد انحصار داشت.</w:t>
      </w:r>
      <w:r w:rsidR="00B64B6D">
        <w:rPr>
          <w:rFonts w:asciiTheme="majorBidi" w:hAnsiTheme="majorBidi" w:cs="B Nazanin" w:hint="cs"/>
          <w:sz w:val="28"/>
          <w:szCs w:val="28"/>
          <w:rtl/>
        </w:rPr>
        <w:t>(12)</w:t>
      </w:r>
      <w:r w:rsidRPr="009460AD">
        <w:rPr>
          <w:rFonts w:asciiTheme="majorBidi" w:hAnsiTheme="majorBidi" w:cs="B Nazanin"/>
          <w:sz w:val="28"/>
          <w:szCs w:val="28"/>
          <w:rtl/>
        </w:rPr>
        <w:t xml:space="preserve"> ارتباط یکپارچه سازی مالکیت برای پرداختن به خطرات یکپارچه سازی دارایی خاص یک مثال قابل توجه است.  استفاده از قراردادهای بلندمدت محدودکننده برای حفاظت از منابع با عمر طولانی که به خدمات مستمر یک منبع منحصر به فرد متکی هستند، یکی دیگر از موارد دیگر است.  این ابتکارات و سایر ابتکارات، که می توانند کارایی را بهبود بخشند، گهگاه توسط مقامات دولتی که وظیفه حفاظت از رقابت پذیری بازارها را بر عهده دارند، به چالش کشیده شده اند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جوهر نظریه مکتب درباره شرکت از نظر روحی شبیه به توصیف آن از سیستم بازار است.  به طور خاص، درگیر شدن در معاملات، چه بین تراکنش‌های مستقل و چه در سازمان‌های منفرد، هزینه‌های واقعی در دنیای واقعی دارد. این به این معنی است که هر ارزیابی سیاست عمومی از میزان کارآمدی هر مجموعه ای از معاملات باید تشخیص دهد که ترتیبات جایگزین نیز چنین هزینه هایی را متحمل خواهند شد، و اینکه رقابت همراه با مالکیت خصوصی فرآیند قدرتمندی است تا اطمینان حاصل شود که معاملات مورد نظر انجام می شود.  معمولاً با کمترین هزینه ممکن انجام شود</w:t>
      </w:r>
      <w:r w:rsidRPr="009460AD">
        <w:rPr>
          <w:rFonts w:asciiTheme="majorBidi" w:hAnsiTheme="majorBidi" w:cs="B Nazanin"/>
          <w:sz w:val="28"/>
          <w:szCs w:val="28"/>
        </w:rPr>
        <w:t>.</w:t>
      </w:r>
    </w:p>
    <w:p w:rsidR="004567F9" w:rsidRPr="009460AD" w:rsidRDefault="00B64B6D" w:rsidP="009460AD">
      <w:pPr>
        <w:bidi/>
        <w:spacing w:line="360" w:lineRule="auto"/>
        <w:jc w:val="both"/>
        <w:rPr>
          <w:rFonts w:asciiTheme="majorBidi" w:hAnsiTheme="majorBidi" w:cs="B Nazanin"/>
          <w:sz w:val="28"/>
          <w:szCs w:val="28"/>
        </w:rPr>
      </w:pPr>
      <w:r>
        <w:rPr>
          <w:rFonts w:asciiTheme="majorBidi" w:hAnsiTheme="majorBidi" w:cs="B Nazanin" w:hint="cs"/>
          <w:sz w:val="28"/>
          <w:szCs w:val="28"/>
          <w:rtl/>
          <w:lang w:bidi="fa-IR"/>
        </w:rPr>
        <w:t>9.</w:t>
      </w:r>
      <w:r w:rsidR="004567F9" w:rsidRPr="009460AD">
        <w:rPr>
          <w:rFonts w:asciiTheme="majorBidi" w:hAnsiTheme="majorBidi" w:cs="B Nazanin"/>
          <w:sz w:val="28"/>
          <w:szCs w:val="28"/>
          <w:rtl/>
          <w:lang w:bidi="fa-IR"/>
        </w:rPr>
        <w:t>شاید مقاله مهمی که به این موضوع می پردازد کوز (1937) باشد</w:t>
      </w:r>
      <w:r w:rsidR="004567F9" w:rsidRPr="009460AD">
        <w:rPr>
          <w:rFonts w:asciiTheme="majorBidi" w:hAnsiTheme="majorBidi" w:cs="B Nazanin"/>
          <w:sz w:val="28"/>
          <w:szCs w:val="28"/>
        </w:rPr>
        <w:t>.</w:t>
      </w:r>
    </w:p>
    <w:p w:rsidR="004567F9" w:rsidRPr="009460AD" w:rsidRDefault="00B64B6D" w:rsidP="00B64B6D">
      <w:pPr>
        <w:bidi/>
        <w:spacing w:line="360" w:lineRule="auto"/>
        <w:jc w:val="both"/>
        <w:rPr>
          <w:rFonts w:asciiTheme="majorBidi" w:hAnsiTheme="majorBidi" w:cs="B Nazanin"/>
          <w:sz w:val="28"/>
          <w:szCs w:val="28"/>
        </w:rPr>
      </w:pPr>
      <w:r>
        <w:rPr>
          <w:rFonts w:asciiTheme="majorBidi" w:hAnsiTheme="majorBidi" w:cs="B Nazanin" w:hint="cs"/>
          <w:sz w:val="28"/>
          <w:szCs w:val="28"/>
          <w:rtl/>
        </w:rPr>
        <w:t>10.</w:t>
      </w:r>
      <w:r w:rsidR="004567F9" w:rsidRPr="009460AD">
        <w:rPr>
          <w:rFonts w:asciiTheme="majorBidi" w:hAnsiTheme="majorBidi" w:cs="B Nazanin"/>
          <w:sz w:val="28"/>
          <w:szCs w:val="28"/>
          <w:rtl/>
        </w:rPr>
        <w:t>حق مدعی باقیمانده برای فروش کسب و کار در مقطعی در آینده، انگیزه مدعی را برای ایجاد تیمی از افرادی که از کار شانه خالی نمی کنند که احتمالاً در طول زمان به طور فزاینده ای بهره وری خواهند داشت، تقویت می کند و در نتیجه ارزش سرمایه ای شرکت را افزایش می دهد</w:t>
      </w:r>
      <w:r>
        <w:rPr>
          <w:rFonts w:asciiTheme="majorBidi" w:hAnsiTheme="majorBidi" w:cs="B Nazanin"/>
          <w:sz w:val="28"/>
          <w:szCs w:val="28"/>
        </w:rPr>
        <w:t>.</w:t>
      </w:r>
    </w:p>
    <w:p w:rsidR="004567F9" w:rsidRPr="009460AD" w:rsidRDefault="00B64B6D" w:rsidP="00B64B6D">
      <w:pPr>
        <w:bidi/>
        <w:spacing w:line="360" w:lineRule="auto"/>
        <w:jc w:val="both"/>
        <w:rPr>
          <w:rFonts w:asciiTheme="majorBidi" w:hAnsiTheme="majorBidi" w:cs="B Nazanin"/>
          <w:sz w:val="28"/>
          <w:szCs w:val="28"/>
        </w:rPr>
      </w:pPr>
      <w:r>
        <w:rPr>
          <w:rFonts w:asciiTheme="majorBidi" w:hAnsiTheme="majorBidi" w:cs="B Nazanin" w:hint="cs"/>
          <w:sz w:val="28"/>
          <w:szCs w:val="28"/>
          <w:rtl/>
        </w:rPr>
        <w:t>11.</w:t>
      </w:r>
      <w:r w:rsidR="004567F9" w:rsidRPr="009460AD">
        <w:rPr>
          <w:rFonts w:asciiTheme="majorBidi" w:hAnsiTheme="majorBidi" w:cs="B Nazanin"/>
          <w:sz w:val="28"/>
          <w:szCs w:val="28"/>
        </w:rPr>
        <w:t xml:space="preserve"> </w:t>
      </w:r>
      <w:r w:rsidR="004567F9" w:rsidRPr="009460AD">
        <w:rPr>
          <w:rFonts w:asciiTheme="majorBidi" w:hAnsiTheme="majorBidi" w:cs="B Nazanin"/>
          <w:sz w:val="28"/>
          <w:szCs w:val="28"/>
          <w:rtl/>
        </w:rPr>
        <w:t>یک نقد اولیه و اساسی از شرکت های بزرگ بر اساس مشکل عامل اصلی در</w:t>
      </w:r>
      <w:r w:rsidR="004567F9" w:rsidRPr="009460AD">
        <w:rPr>
          <w:rFonts w:asciiTheme="majorBidi" w:hAnsiTheme="majorBidi" w:cs="B Nazanin"/>
          <w:sz w:val="28"/>
          <w:szCs w:val="28"/>
        </w:rPr>
        <w:t xml:space="preserve"> Berle and Means (1932) </w:t>
      </w:r>
      <w:r w:rsidR="004567F9" w:rsidRPr="009460AD">
        <w:rPr>
          <w:rFonts w:asciiTheme="majorBidi" w:hAnsiTheme="majorBidi" w:cs="B Nazanin"/>
          <w:sz w:val="28"/>
          <w:szCs w:val="28"/>
          <w:rtl/>
        </w:rPr>
        <w:t>یافت می شود</w:t>
      </w:r>
      <w:r w:rsidR="004567F9" w:rsidRPr="009460AD">
        <w:rPr>
          <w:rFonts w:asciiTheme="majorBidi" w:hAnsiTheme="majorBidi" w:cs="B Nazanin"/>
          <w:sz w:val="28"/>
          <w:szCs w:val="28"/>
        </w:rPr>
        <w:t>.</w:t>
      </w:r>
    </w:p>
    <w:p w:rsidR="004567F9" w:rsidRPr="009460AD" w:rsidRDefault="00B64B6D" w:rsidP="00E6781E">
      <w:pPr>
        <w:bidi/>
        <w:spacing w:line="360" w:lineRule="auto"/>
        <w:jc w:val="both"/>
        <w:rPr>
          <w:rFonts w:asciiTheme="majorBidi" w:hAnsiTheme="majorBidi" w:cs="B Nazanin"/>
          <w:sz w:val="28"/>
          <w:szCs w:val="28"/>
        </w:rPr>
      </w:pPr>
      <w:r>
        <w:rPr>
          <w:rFonts w:asciiTheme="majorBidi" w:hAnsiTheme="majorBidi" w:cs="B Nazanin" w:hint="cs"/>
          <w:sz w:val="28"/>
          <w:szCs w:val="28"/>
          <w:rtl/>
        </w:rPr>
        <w:t>12.</w:t>
      </w:r>
      <w:r w:rsidR="004567F9" w:rsidRPr="009460AD">
        <w:rPr>
          <w:rFonts w:asciiTheme="majorBidi" w:hAnsiTheme="majorBidi" w:cs="B Nazanin"/>
          <w:sz w:val="28"/>
          <w:szCs w:val="28"/>
          <w:rtl/>
        </w:rPr>
        <w:t>الیور ویلیامسون، که عضو مدرسه</w:t>
      </w:r>
      <w:r w:rsidR="004567F9" w:rsidRPr="009460AD">
        <w:rPr>
          <w:rFonts w:asciiTheme="majorBidi" w:hAnsiTheme="majorBidi" w:cs="B Nazanin"/>
          <w:sz w:val="28"/>
          <w:szCs w:val="28"/>
        </w:rPr>
        <w:t xml:space="preserve"> UCLA </w:t>
      </w:r>
      <w:r w:rsidR="004567F9" w:rsidRPr="009460AD">
        <w:rPr>
          <w:rFonts w:asciiTheme="majorBidi" w:hAnsiTheme="majorBidi" w:cs="B Nazanin"/>
          <w:sz w:val="28"/>
          <w:szCs w:val="28"/>
          <w:rtl/>
        </w:rPr>
        <w:t>نیست، جایزه نوبل اقتصاد را در سال 2009 برای کارش در مورد چگونگی تأثیر ساختار و «ویژگی‌های حکومتی سازمان‌ها تحت تأثیر خطرات فرصت‌طلبی و همچنین عواملی که منجر به ایجاد فرصت‌طلبی و خطرات می‌شوند، دریافت کرد.برای مروری بر کار مهم او در این موضوع، ویلیامسون (1973 و 1975) را ببینید</w:t>
      </w:r>
      <w:r w:rsidR="004567F9" w:rsidRPr="009460AD">
        <w:rPr>
          <w:rFonts w:asciiTheme="majorBidi" w:hAnsiTheme="majorBidi" w:cs="B Nazanin"/>
          <w:sz w:val="28"/>
          <w:szCs w:val="28"/>
        </w:rPr>
        <w:t>.</w:t>
      </w:r>
    </w:p>
    <w:p w:rsidR="004567F9" w:rsidRDefault="004567F9" w:rsidP="009460AD">
      <w:pPr>
        <w:bidi/>
        <w:spacing w:line="360" w:lineRule="auto"/>
        <w:jc w:val="both"/>
        <w:rPr>
          <w:rFonts w:asciiTheme="majorBidi" w:hAnsiTheme="majorBidi" w:cs="B Nazanin"/>
          <w:sz w:val="28"/>
          <w:szCs w:val="28"/>
          <w:rtl/>
        </w:rPr>
      </w:pPr>
    </w:p>
    <w:p w:rsidR="00E6781E" w:rsidRDefault="00E6781E" w:rsidP="00E6781E">
      <w:pPr>
        <w:bidi/>
        <w:spacing w:line="360" w:lineRule="auto"/>
        <w:jc w:val="both"/>
        <w:rPr>
          <w:rFonts w:asciiTheme="majorBidi" w:hAnsiTheme="majorBidi" w:cs="B Nazanin"/>
          <w:sz w:val="28"/>
          <w:szCs w:val="28"/>
          <w:rtl/>
        </w:rPr>
      </w:pPr>
    </w:p>
    <w:p w:rsidR="00E6781E" w:rsidRDefault="00E6781E" w:rsidP="00E6781E">
      <w:pPr>
        <w:bidi/>
        <w:spacing w:line="360" w:lineRule="auto"/>
        <w:jc w:val="both"/>
        <w:rPr>
          <w:rFonts w:asciiTheme="majorBidi" w:hAnsiTheme="majorBidi" w:cs="B Nazanin"/>
          <w:sz w:val="28"/>
          <w:szCs w:val="28"/>
          <w:rtl/>
        </w:rPr>
      </w:pPr>
    </w:p>
    <w:p w:rsidR="00E6781E" w:rsidRDefault="00E6781E" w:rsidP="00E6781E">
      <w:pPr>
        <w:bidi/>
        <w:spacing w:line="360" w:lineRule="auto"/>
        <w:jc w:val="both"/>
        <w:rPr>
          <w:rFonts w:asciiTheme="majorBidi" w:hAnsiTheme="majorBidi" w:cs="B Nazanin"/>
          <w:sz w:val="28"/>
          <w:szCs w:val="28"/>
          <w:rtl/>
        </w:rPr>
      </w:pPr>
    </w:p>
    <w:p w:rsidR="00E6781E" w:rsidRDefault="00E6781E" w:rsidP="00E6781E">
      <w:pPr>
        <w:bidi/>
        <w:spacing w:line="360" w:lineRule="auto"/>
        <w:jc w:val="both"/>
        <w:rPr>
          <w:rFonts w:asciiTheme="majorBidi" w:hAnsiTheme="majorBidi" w:cs="B Nazanin"/>
          <w:sz w:val="28"/>
          <w:szCs w:val="28"/>
          <w:rtl/>
        </w:rPr>
      </w:pPr>
    </w:p>
    <w:p w:rsidR="00E6781E" w:rsidRDefault="00E6781E" w:rsidP="00E6781E">
      <w:pPr>
        <w:bidi/>
        <w:spacing w:line="360" w:lineRule="auto"/>
        <w:jc w:val="both"/>
        <w:rPr>
          <w:rFonts w:asciiTheme="majorBidi" w:hAnsiTheme="majorBidi" w:cs="B Nazanin"/>
          <w:sz w:val="28"/>
          <w:szCs w:val="28"/>
          <w:rtl/>
        </w:rPr>
      </w:pPr>
    </w:p>
    <w:p w:rsidR="00E6781E" w:rsidRDefault="00E6781E" w:rsidP="00E6781E">
      <w:pPr>
        <w:bidi/>
        <w:spacing w:line="360" w:lineRule="auto"/>
        <w:jc w:val="both"/>
        <w:rPr>
          <w:rFonts w:asciiTheme="majorBidi" w:hAnsiTheme="majorBidi" w:cs="B Nazanin"/>
          <w:sz w:val="28"/>
          <w:szCs w:val="28"/>
          <w:rtl/>
        </w:rPr>
      </w:pPr>
    </w:p>
    <w:p w:rsidR="00E6781E" w:rsidRDefault="00E6781E" w:rsidP="00E6781E">
      <w:pPr>
        <w:bidi/>
        <w:spacing w:line="360" w:lineRule="auto"/>
        <w:jc w:val="both"/>
        <w:rPr>
          <w:rFonts w:asciiTheme="majorBidi" w:hAnsiTheme="majorBidi" w:cs="B Nazanin"/>
          <w:sz w:val="28"/>
          <w:szCs w:val="28"/>
          <w:rtl/>
        </w:rPr>
      </w:pPr>
    </w:p>
    <w:p w:rsidR="00E6781E" w:rsidRDefault="00E6781E" w:rsidP="00E6781E">
      <w:pPr>
        <w:bidi/>
        <w:spacing w:line="360" w:lineRule="auto"/>
        <w:jc w:val="both"/>
        <w:rPr>
          <w:rFonts w:asciiTheme="majorBidi" w:hAnsiTheme="majorBidi" w:cs="B Nazanin"/>
          <w:sz w:val="28"/>
          <w:szCs w:val="28"/>
          <w:rtl/>
        </w:rPr>
      </w:pPr>
    </w:p>
    <w:p w:rsidR="00E6781E" w:rsidRDefault="00E6781E" w:rsidP="00E6781E">
      <w:pPr>
        <w:bidi/>
        <w:spacing w:line="360" w:lineRule="auto"/>
        <w:jc w:val="both"/>
        <w:rPr>
          <w:rFonts w:asciiTheme="majorBidi" w:hAnsiTheme="majorBidi" w:cs="B Nazanin"/>
          <w:sz w:val="28"/>
          <w:szCs w:val="28"/>
          <w:rtl/>
        </w:rPr>
      </w:pPr>
    </w:p>
    <w:p w:rsidR="00E6781E" w:rsidRDefault="00E6781E" w:rsidP="00E6781E">
      <w:pPr>
        <w:bidi/>
        <w:spacing w:line="360" w:lineRule="auto"/>
        <w:jc w:val="both"/>
        <w:rPr>
          <w:rFonts w:asciiTheme="majorBidi" w:hAnsiTheme="majorBidi" w:cs="B Nazanin"/>
          <w:sz w:val="28"/>
          <w:szCs w:val="28"/>
          <w:rtl/>
        </w:rPr>
      </w:pPr>
    </w:p>
    <w:p w:rsidR="00E6781E" w:rsidRDefault="00E6781E" w:rsidP="00E6781E">
      <w:pPr>
        <w:bidi/>
        <w:spacing w:line="360" w:lineRule="auto"/>
        <w:jc w:val="both"/>
        <w:rPr>
          <w:rFonts w:asciiTheme="majorBidi" w:hAnsiTheme="majorBidi" w:cs="B Nazanin"/>
          <w:sz w:val="28"/>
          <w:szCs w:val="28"/>
          <w:rtl/>
        </w:rPr>
      </w:pPr>
    </w:p>
    <w:p w:rsidR="00E6781E" w:rsidRDefault="00E6781E" w:rsidP="00E6781E">
      <w:pPr>
        <w:bidi/>
        <w:spacing w:line="360" w:lineRule="auto"/>
        <w:jc w:val="both"/>
        <w:rPr>
          <w:rFonts w:asciiTheme="majorBidi" w:hAnsiTheme="majorBidi" w:cs="B Nazanin"/>
          <w:sz w:val="28"/>
          <w:szCs w:val="28"/>
          <w:rtl/>
        </w:rPr>
      </w:pPr>
    </w:p>
    <w:p w:rsidR="00E6781E" w:rsidRDefault="00E6781E" w:rsidP="00E6781E">
      <w:pPr>
        <w:bidi/>
        <w:spacing w:line="360" w:lineRule="auto"/>
        <w:jc w:val="both"/>
        <w:rPr>
          <w:rFonts w:asciiTheme="majorBidi" w:hAnsiTheme="majorBidi" w:cs="B Nazanin"/>
          <w:sz w:val="28"/>
          <w:szCs w:val="28"/>
          <w:rtl/>
        </w:rPr>
      </w:pPr>
    </w:p>
    <w:p w:rsidR="00E6781E" w:rsidRDefault="00E6781E" w:rsidP="00E6781E">
      <w:pPr>
        <w:bidi/>
        <w:spacing w:line="360" w:lineRule="auto"/>
        <w:jc w:val="both"/>
        <w:rPr>
          <w:rFonts w:asciiTheme="majorBidi" w:hAnsiTheme="majorBidi" w:cs="B Nazanin"/>
          <w:sz w:val="28"/>
          <w:szCs w:val="28"/>
          <w:rtl/>
        </w:rPr>
      </w:pPr>
    </w:p>
    <w:p w:rsidR="00E6781E" w:rsidRDefault="00E6781E" w:rsidP="00E6781E">
      <w:pPr>
        <w:bidi/>
        <w:spacing w:line="360" w:lineRule="auto"/>
        <w:jc w:val="both"/>
        <w:rPr>
          <w:rFonts w:asciiTheme="majorBidi" w:hAnsiTheme="majorBidi" w:cs="B Nazanin"/>
          <w:sz w:val="28"/>
          <w:szCs w:val="28"/>
          <w:rtl/>
        </w:rPr>
      </w:pPr>
    </w:p>
    <w:p w:rsidR="00E6781E" w:rsidRDefault="00E6781E" w:rsidP="00E6781E">
      <w:pPr>
        <w:bidi/>
        <w:spacing w:line="360" w:lineRule="auto"/>
        <w:jc w:val="both"/>
        <w:rPr>
          <w:rFonts w:asciiTheme="majorBidi" w:hAnsiTheme="majorBidi" w:cs="B Nazanin"/>
          <w:sz w:val="28"/>
          <w:szCs w:val="28"/>
          <w:rtl/>
        </w:rPr>
      </w:pPr>
    </w:p>
    <w:p w:rsidR="00E6781E" w:rsidRDefault="00E6781E" w:rsidP="00E6781E">
      <w:pPr>
        <w:bidi/>
        <w:spacing w:line="360" w:lineRule="auto"/>
        <w:jc w:val="both"/>
        <w:rPr>
          <w:rFonts w:asciiTheme="majorBidi" w:hAnsiTheme="majorBidi" w:cs="B Nazanin"/>
          <w:sz w:val="28"/>
          <w:szCs w:val="28"/>
          <w:rtl/>
        </w:rPr>
      </w:pPr>
    </w:p>
    <w:p w:rsidR="00E6781E" w:rsidRDefault="00E6781E" w:rsidP="00E6781E">
      <w:pPr>
        <w:bidi/>
        <w:spacing w:line="360" w:lineRule="auto"/>
        <w:jc w:val="both"/>
        <w:rPr>
          <w:rFonts w:asciiTheme="majorBidi" w:hAnsiTheme="majorBidi" w:cs="B Nazanin"/>
          <w:sz w:val="28"/>
          <w:szCs w:val="28"/>
          <w:rtl/>
        </w:rPr>
      </w:pPr>
    </w:p>
    <w:p w:rsidR="00E6781E" w:rsidRDefault="00E6781E" w:rsidP="00E6781E">
      <w:pPr>
        <w:bidi/>
        <w:spacing w:line="360" w:lineRule="auto"/>
        <w:jc w:val="both"/>
        <w:rPr>
          <w:rFonts w:asciiTheme="majorBidi" w:hAnsiTheme="majorBidi" w:cs="B Nazanin"/>
          <w:sz w:val="28"/>
          <w:szCs w:val="28"/>
          <w:rtl/>
        </w:rPr>
      </w:pPr>
    </w:p>
    <w:p w:rsidR="00E6781E" w:rsidRDefault="00E6781E" w:rsidP="00E6781E">
      <w:pPr>
        <w:bidi/>
        <w:spacing w:line="360" w:lineRule="auto"/>
        <w:jc w:val="both"/>
        <w:rPr>
          <w:rFonts w:asciiTheme="majorBidi" w:hAnsiTheme="majorBidi" w:cs="B Nazanin"/>
          <w:sz w:val="28"/>
          <w:szCs w:val="28"/>
          <w:rtl/>
        </w:rPr>
      </w:pPr>
    </w:p>
    <w:p w:rsidR="00E6781E" w:rsidRDefault="00E6781E" w:rsidP="00E6781E">
      <w:pPr>
        <w:bidi/>
        <w:spacing w:line="360" w:lineRule="auto"/>
        <w:jc w:val="both"/>
        <w:rPr>
          <w:rFonts w:asciiTheme="majorBidi" w:hAnsiTheme="majorBidi" w:cs="B Nazanin"/>
          <w:sz w:val="28"/>
          <w:szCs w:val="28"/>
          <w:rtl/>
        </w:rPr>
      </w:pPr>
    </w:p>
    <w:p w:rsidR="00E6781E" w:rsidRDefault="00E6781E" w:rsidP="00E6781E">
      <w:pPr>
        <w:bidi/>
        <w:spacing w:line="360" w:lineRule="auto"/>
        <w:jc w:val="both"/>
        <w:rPr>
          <w:rFonts w:asciiTheme="majorBidi" w:hAnsiTheme="majorBidi" w:cs="B Nazanin"/>
          <w:sz w:val="28"/>
          <w:szCs w:val="28"/>
          <w:rtl/>
        </w:rPr>
      </w:pPr>
    </w:p>
    <w:p w:rsidR="00E6781E" w:rsidRDefault="00E6781E" w:rsidP="00E6781E">
      <w:pPr>
        <w:bidi/>
        <w:spacing w:line="360" w:lineRule="auto"/>
        <w:jc w:val="both"/>
        <w:rPr>
          <w:rFonts w:asciiTheme="majorBidi" w:hAnsiTheme="majorBidi" w:cs="B Nazanin"/>
          <w:sz w:val="28"/>
          <w:szCs w:val="28"/>
          <w:rtl/>
        </w:rPr>
      </w:pPr>
    </w:p>
    <w:p w:rsidR="00E6781E" w:rsidRPr="008C12B7" w:rsidRDefault="00E6781E" w:rsidP="008C12B7">
      <w:pPr>
        <w:bidi/>
        <w:spacing w:line="276" w:lineRule="auto"/>
        <w:jc w:val="both"/>
        <w:rPr>
          <w:rFonts w:asciiTheme="majorBidi" w:hAnsiTheme="majorBidi" w:cs="B Nazanin"/>
          <w:b/>
          <w:bCs/>
          <w:sz w:val="144"/>
          <w:szCs w:val="144"/>
        </w:rPr>
      </w:pPr>
      <w:r w:rsidRPr="00E6781E">
        <w:rPr>
          <w:rFonts w:asciiTheme="majorBidi" w:hAnsiTheme="majorBidi" w:cs="B Nazanin" w:hint="cs"/>
          <w:b/>
          <w:bCs/>
          <w:sz w:val="144"/>
          <w:szCs w:val="144"/>
          <w:rtl/>
        </w:rPr>
        <w:t>6</w:t>
      </w:r>
    </w:p>
    <w:p w:rsidR="004567F9" w:rsidRPr="00E6781E" w:rsidRDefault="004567F9" w:rsidP="00E6781E">
      <w:pPr>
        <w:bidi/>
        <w:spacing w:line="360" w:lineRule="auto"/>
        <w:jc w:val="center"/>
        <w:rPr>
          <w:rFonts w:asciiTheme="majorBidi" w:hAnsiTheme="majorBidi" w:cs="B Nazanin"/>
          <w:b/>
          <w:bCs/>
          <w:sz w:val="48"/>
          <w:szCs w:val="48"/>
        </w:rPr>
      </w:pPr>
      <w:r w:rsidRPr="00E6781E">
        <w:rPr>
          <w:rFonts w:asciiTheme="majorBidi" w:hAnsiTheme="majorBidi" w:cs="B Nazanin"/>
          <w:b/>
          <w:bCs/>
          <w:sz w:val="48"/>
          <w:szCs w:val="48"/>
          <w:rtl/>
        </w:rPr>
        <w:t>رویک</w:t>
      </w:r>
      <w:r w:rsidR="00E6781E">
        <w:rPr>
          <w:rFonts w:asciiTheme="majorBidi" w:hAnsiTheme="majorBidi" w:cs="B Nazanin" w:hint="cs"/>
          <w:b/>
          <w:bCs/>
          <w:sz w:val="48"/>
          <w:szCs w:val="48"/>
          <w:rtl/>
        </w:rPr>
        <w:t>ـــ</w:t>
      </w:r>
      <w:r w:rsidRPr="00E6781E">
        <w:rPr>
          <w:rFonts w:asciiTheme="majorBidi" w:hAnsiTheme="majorBidi" w:cs="B Nazanin"/>
          <w:b/>
          <w:bCs/>
          <w:sz w:val="48"/>
          <w:szCs w:val="48"/>
          <w:rtl/>
        </w:rPr>
        <w:t>رد نی</w:t>
      </w:r>
      <w:r w:rsidR="00E6781E">
        <w:rPr>
          <w:rFonts w:asciiTheme="majorBidi" w:hAnsiTheme="majorBidi" w:cs="B Nazanin" w:hint="cs"/>
          <w:b/>
          <w:bCs/>
          <w:sz w:val="48"/>
          <w:szCs w:val="48"/>
          <w:rtl/>
        </w:rPr>
        <w:t>ــ</w:t>
      </w:r>
      <w:r w:rsidRPr="00E6781E">
        <w:rPr>
          <w:rFonts w:asciiTheme="majorBidi" w:hAnsiTheme="majorBidi" w:cs="B Nazanin"/>
          <w:b/>
          <w:bCs/>
          <w:sz w:val="48"/>
          <w:szCs w:val="48"/>
          <w:rtl/>
        </w:rPr>
        <w:t>روانا</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دیدگاهی که اکنون در بسیاری از اقتصادهای سیاست عمومی حاکم است، به طور ضمنی انتخاب مربوطه را بین یک هنجار ایده آل و یک ترتیب نهادی «ناقص» موجود ارائه می دهد.  این رویکرد نیروانا به طور قابل توجهی با رویکرد نهاد مقایسه ای که در آن انتخاب مرتبط بین ترتیبات نهادی واقعی جایگزین است، متفاوت است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رویکرد نیروانا نسبت به رویکرد نهادی مقایسه‌ای نسبت به سه مغالطه منطقی بسیار حساس‌تر است - مغالطه ناهار رایگان، و مردم می‌توانند مغالطه‌های متفاوتی داشته باشند</w:t>
      </w:r>
      <w:r w:rsidRPr="009460AD">
        <w:rPr>
          <w:rFonts w:asciiTheme="majorBidi" w:hAnsiTheme="majorBidi" w:cs="B Nazanin"/>
          <w:sz w:val="28"/>
          <w:szCs w:val="28"/>
        </w:rPr>
        <w:t>.</w:t>
      </w:r>
    </w:p>
    <w:p w:rsidR="004567F9" w:rsidRPr="002E62D0" w:rsidRDefault="004567F9" w:rsidP="002E62D0">
      <w:pPr>
        <w:bidi/>
        <w:spacing w:line="360" w:lineRule="auto"/>
        <w:jc w:val="both"/>
        <w:rPr>
          <w:rFonts w:asciiTheme="majorBidi" w:hAnsiTheme="majorBidi" w:cs="Calibri"/>
          <w:sz w:val="28"/>
          <w:szCs w:val="28"/>
        </w:rPr>
      </w:pPr>
      <w:r w:rsidRPr="009460AD">
        <w:rPr>
          <w:rFonts w:asciiTheme="majorBidi" w:hAnsiTheme="majorBidi" w:cs="B Nazanin"/>
          <w:sz w:val="28"/>
          <w:szCs w:val="28"/>
        </w:rPr>
        <w:t xml:space="preserve"> - </w:t>
      </w:r>
      <w:r w:rsidRPr="009460AD">
        <w:rPr>
          <w:rFonts w:asciiTheme="majorBidi" w:hAnsiTheme="majorBidi" w:cs="B Nazanin"/>
          <w:sz w:val="28"/>
          <w:szCs w:val="28"/>
          <w:rtl/>
        </w:rPr>
        <w:t>هارولد دمستز (</w:t>
      </w:r>
      <w:proofErr w:type="gramStart"/>
      <w:r w:rsidRPr="009460AD">
        <w:rPr>
          <w:rFonts w:asciiTheme="majorBidi" w:hAnsiTheme="majorBidi" w:cs="B Nazanin"/>
          <w:sz w:val="28"/>
          <w:szCs w:val="28"/>
          <w:rtl/>
        </w:rPr>
        <w:t>1969)،</w:t>
      </w:r>
      <w:proofErr w:type="gramEnd"/>
      <w:r w:rsidRPr="009460AD">
        <w:rPr>
          <w:rFonts w:asciiTheme="majorBidi" w:hAnsiTheme="majorBidi" w:cs="B Nazanin"/>
          <w:sz w:val="28"/>
          <w:szCs w:val="28"/>
          <w:rtl/>
        </w:rPr>
        <w:t xml:space="preserve"> "اطلاعات و کارایی: دیدگاه دیگری</w:t>
      </w:r>
      <w:r w:rsidR="002E62D0">
        <w:rPr>
          <w:rFonts w:asciiTheme="majorBidi" w:hAnsiTheme="majorBidi" w:cs="Calibri" w:hint="cs"/>
          <w:sz w:val="28"/>
          <w:szCs w:val="28"/>
          <w:rtl/>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در مقاله معروفی که در بالا ذکر شد، هارولد دمستز که پس از دوران قبلی خود در</w:t>
      </w:r>
      <w:r w:rsidRPr="009460AD">
        <w:rPr>
          <w:rFonts w:asciiTheme="majorBidi" w:hAnsiTheme="majorBidi" w:cs="B Nazanin"/>
          <w:sz w:val="28"/>
          <w:szCs w:val="28"/>
        </w:rPr>
        <w:t xml:space="preserve"> UCLA </w:t>
      </w:r>
      <w:r w:rsidRPr="009460AD">
        <w:rPr>
          <w:rFonts w:asciiTheme="majorBidi" w:hAnsiTheme="majorBidi" w:cs="B Nazanin"/>
          <w:sz w:val="28"/>
          <w:szCs w:val="28"/>
          <w:rtl/>
        </w:rPr>
        <w:t>به دانشگاه شیکاگو بازگشته بود، «رویکرد نیروانا» را ارائه کرد و آن را با رویکرد «موسسه مقایسه ای» مقایسه کرد.  اصطلاح او "رویکرد نیروانا" مشهور شده است و اکثر اقتصاددانانی که درباره آن بحث می کنند، در حال حاضر از آن به عنوان "مغالطه نیروانا" یاد می کنند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w:t>
      </w:r>
      <w:r w:rsidRPr="009460AD">
        <w:rPr>
          <w:rFonts w:asciiTheme="majorBidi" w:hAnsiTheme="majorBidi" w:cs="B Nazanin"/>
          <w:sz w:val="28"/>
          <w:szCs w:val="28"/>
          <w:rtl/>
        </w:rPr>
        <w:t>اصطلاح اخیر به قدری معروف شده است که مدخل خود را در ویکی پدیا به دست آورده است.  (ویکی‌پدیا حتی آن را درست فهمیده است.)</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دمستز در مقاله خود در سال 1969 که مشکل رویکرد نیروانا را بیان می کند، به طور مفصل از انتشارات کنت ارو در سال 1962 که بعدها جایزه نوبل اقتصاد را دریافت کرد، انتقاد کرد.  ارو استدلال کرده بود که اقتصاد آزاد ،سرمایه گذاری در اختراعات را کم می کند.  سپس ارو نتیجه‌ای را که فکر می‌کرد دنبال می‌کرد، بیان کرد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بحث قبلی به این نتیجه می‌رسد که برای تخصیص بهینه به اختراع، لازم است دولت یا سازمان دیگری که بر اساس معیارهای سود و زیان اداره نمی‌شود، تأمین مالی تحقیقات و اختراع را انجام دهد.  (دمستز، 1969)</w:t>
      </w:r>
      <w:r w:rsidRPr="009460AD">
        <w:rPr>
          <w:rFonts w:asciiTheme="majorBidi" w:hAnsiTheme="majorBidi" w:cs="B Nazanin"/>
          <w:sz w:val="28"/>
          <w:szCs w:val="28"/>
        </w:rPr>
        <w:t>.</w:t>
      </w:r>
    </w:p>
    <w:p w:rsidR="00D34F97" w:rsidRPr="009460AD" w:rsidRDefault="004567F9" w:rsidP="00D34F97">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پس از نقل قول، دمستز به مشکل کلیدی اشاره کرد: ارو به دقت بررسی نکرد که «دولت یا سازمان دیگری» چگونه مشکل را حل می کند.  او فقط فرض کرد که این کار خواهد شد</w:t>
      </w:r>
      <w:r w:rsidRPr="009460AD">
        <w:rPr>
          <w:rFonts w:asciiTheme="majorBidi" w:hAnsiTheme="majorBidi" w:cs="B Nazanin"/>
          <w:sz w:val="28"/>
          <w:szCs w:val="28"/>
        </w:rPr>
        <w:t>.</w:t>
      </w:r>
    </w:p>
    <w:p w:rsidR="00D34F97" w:rsidRDefault="004567F9" w:rsidP="00D34F97">
      <w:pPr>
        <w:bidi/>
        <w:spacing w:line="360" w:lineRule="auto"/>
        <w:jc w:val="both"/>
        <w:rPr>
          <w:rFonts w:asciiTheme="majorBidi" w:hAnsiTheme="majorBidi" w:cs="B Nazanin"/>
          <w:sz w:val="28"/>
          <w:szCs w:val="28"/>
          <w:rtl/>
        </w:rPr>
      </w:pPr>
      <w:r w:rsidRPr="009460AD">
        <w:rPr>
          <w:rFonts w:asciiTheme="majorBidi" w:hAnsiTheme="majorBidi" w:cs="B Nazanin"/>
          <w:sz w:val="28"/>
          <w:szCs w:val="28"/>
        </w:rPr>
        <w:t xml:space="preserve"> </w:t>
      </w:r>
      <w:r w:rsidRPr="009460AD">
        <w:rPr>
          <w:rFonts w:asciiTheme="majorBidi" w:hAnsiTheme="majorBidi" w:cs="B Nazanin"/>
          <w:sz w:val="28"/>
          <w:szCs w:val="28"/>
          <w:rtl/>
        </w:rPr>
        <w:t>در اینجا نحوه بیان دمستز آمده است</w:t>
      </w:r>
      <w:r w:rsidRPr="009460AD">
        <w:rPr>
          <w:rFonts w:asciiTheme="majorBidi" w:hAnsiTheme="majorBidi" w:cs="B Nazanin"/>
          <w:sz w:val="28"/>
          <w:szCs w:val="28"/>
        </w:rPr>
        <w:t>:</w:t>
      </w:r>
      <w:r w:rsidR="00D34F97">
        <w:rPr>
          <w:rFonts w:asciiTheme="majorBidi" w:hAnsiTheme="majorBidi" w:cs="B Nazanin" w:hint="cs"/>
          <w:sz w:val="28"/>
          <w:szCs w:val="28"/>
          <w:rtl/>
        </w:rPr>
        <w:t xml:space="preserve"> </w:t>
      </w:r>
    </w:p>
    <w:p w:rsidR="004567F9" w:rsidRPr="009460AD" w:rsidRDefault="004567F9" w:rsidP="00D34F97">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این که آیا راه حل شرکت آزاد را می توان با جایگزینی دولت یا سایر موسسات غیرانتفاعی در تامین مالی تحقیقات بهبود بخشید، نمی توان تنها با بررسی راه حل شرکت آزاد مشخص کرد</w:t>
      </w:r>
      <w:r w:rsidRPr="009460AD">
        <w:rPr>
          <w:rFonts w:asciiTheme="majorBidi" w:hAnsiTheme="majorBidi" w:cs="B Nazanin"/>
          <w:sz w:val="28"/>
          <w:szCs w:val="28"/>
        </w:rPr>
        <w:t>.(1969: 2)</w:t>
      </w:r>
    </w:p>
    <w:p w:rsidR="004567F9" w:rsidRPr="009460AD" w:rsidRDefault="004567F9" w:rsidP="009460AD">
      <w:pPr>
        <w:bidi/>
        <w:spacing w:line="360" w:lineRule="auto"/>
        <w:jc w:val="both"/>
        <w:rPr>
          <w:rFonts w:asciiTheme="majorBidi" w:hAnsiTheme="majorBidi" w:cs="B Nazanin"/>
          <w:sz w:val="28"/>
          <w:szCs w:val="28"/>
        </w:rPr>
      </w:pP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این مانند یک داور در مسابقه اسکیت بازی بین دو شرکت کننده است که عملکرد شرکت کننده اول را می بیند و سپس، تنها بر این اساس، جایزه را به شرکت کننده (دیده نشده) دوم می دهد</w:t>
      </w:r>
      <w:r w:rsidRPr="009460AD">
        <w:rPr>
          <w:rFonts w:asciiTheme="majorBidi" w:hAnsiTheme="majorBidi" w:cs="B Nazanin"/>
          <w:sz w:val="28"/>
          <w:szCs w:val="28"/>
        </w:rPr>
        <w:t>.</w:t>
      </w:r>
    </w:p>
    <w:p w:rsidR="004567F9" w:rsidRPr="009460AD" w:rsidRDefault="004567F9" w:rsidP="002E62D0">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دمستز خاطرنشان کرد که این اشتباه "علف همیشه سبزتر است" است.  ما بدون بررسی نمی توانیم بفهمیم که چمن آن طرف حصار سبزتر است یا خیر.  دمستز اذعان داشت که در چند پاراگراف آخر مقاله‌اش، ارو «برخی مشکلات در جایگزینی دولت به جای بازار را مورد بحث قرار می‌دهد».  اما، دمستز خاطرنشان کرد، این باعث نمی‌شود که ارو «در ادعای ناکارآمدی خود در بازار تجدیدنظر کند</w:t>
      </w:r>
      <w:r w:rsidRPr="009460AD">
        <w:rPr>
          <w:rFonts w:asciiTheme="majorBidi" w:hAnsiTheme="majorBidi" w:cs="B Nazanin"/>
          <w:sz w:val="28"/>
          <w:szCs w:val="28"/>
        </w:rPr>
        <w:t>.</w:t>
      </w:r>
    </w:p>
    <w:p w:rsidR="004567F9" w:rsidRPr="00FB6A3E" w:rsidRDefault="004567F9" w:rsidP="00FB6A3E">
      <w:pPr>
        <w:bidi/>
        <w:spacing w:line="360" w:lineRule="auto"/>
        <w:jc w:val="both"/>
        <w:rPr>
          <w:rFonts w:asciiTheme="majorBidi" w:hAnsiTheme="majorBidi" w:cs="B Nazanin"/>
          <w:b/>
          <w:bCs/>
          <w:sz w:val="32"/>
          <w:szCs w:val="32"/>
        </w:rPr>
      </w:pPr>
      <w:r w:rsidRPr="00FB6A3E">
        <w:rPr>
          <w:rFonts w:asciiTheme="majorBidi" w:hAnsiTheme="majorBidi" w:cs="B Nazanin"/>
          <w:b/>
          <w:bCs/>
          <w:sz w:val="32"/>
          <w:szCs w:val="32"/>
          <w:rtl/>
        </w:rPr>
        <w:t>مغالطه ی ناهار رایگان</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این ما را به نکته اصلی دمستز می‌برد: نمی‌توانیم بگوییم که یک موقعیت ناکارآمد است اگر سایر گزینه‌های احتمالی برای آن کارآمدتر نباشند و می‌توانند کارآمدتر باشند.  این یک موضوع برای مقایسه است: بنابراین، اصطلاح او برای رویکرد ترجیحی خود "موسسات مقایسه ای" است.  سوالی که دمستز همیشه می پرسد این است: چه نهادهایی ما را به نتیجه مطلوب نزدیکتر می کنند؟</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احتمالاً ما گمان می کنیم که دمستز بیشتر در مقاله ارو ژرف اندیشی کرده است، زیرا ارو قبلاً یک غول در زمینه اقتصاد بوده است، اما عمدتاً ما نیز مشکوک هستیم، زیرا ارو نویسنده واضحی بود که در یک مقاله همه عناصر رویکرد نیروانا را به نمایش گذاشت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ارو استدلال می‌کرد که برای اینکه شرکت خصوصی بتواند اختراع بهینه را ارائه دهد، باید «گزینه‌های کالایی» وجود داشته باشد تا مخترعان بتوانند ریسک را به سمت سایر افرادی که مایل به تحمل آن هستند هدایت کنند.</w:t>
      </w:r>
      <w:r w:rsidR="003006BE">
        <w:rPr>
          <w:rFonts w:asciiTheme="majorBidi" w:hAnsiTheme="majorBidi" w:cs="B Nazanin" w:hint="cs"/>
          <w:sz w:val="28"/>
          <w:szCs w:val="28"/>
          <w:rtl/>
        </w:rPr>
        <w:t>(13)</w:t>
      </w:r>
      <w:r w:rsidRPr="009460AD">
        <w:rPr>
          <w:rFonts w:asciiTheme="majorBidi" w:hAnsiTheme="majorBidi" w:cs="B Nazanin"/>
          <w:sz w:val="28"/>
          <w:szCs w:val="28"/>
          <w:rtl/>
        </w:rPr>
        <w:t xml:space="preserve"> ارو نوشت که گزینه کالا قراردادی است «که در آن خریداران  مبلغ توافقی را بپردازید و فروشندگان موافقت می کنند که مقادیر تعیین شده از یک کالای معین را در صورتی که وضعیت خاصی از طبیعت حاکم باشد، تحویل دهند و اگر آن حالت طبیعی اتفاق نیفتد، هیچ چیز نمی دهند. ارو استدلال کرد که «نظام اقتصادی واقعی بازارهایی برای گزینه‌های کالایی ندارد» (1962: 610-611).  دمستز این موضوع را مطرح کرد و اشاره کرد که گزینه های کالایی وجود داشته است.  تصور کنید که اگر دمستز آن را در سال 1974 می نوشت، چقدر قوی تر می شد، درست پس از ایجاد بورس گزینه های هیئت مدیره شیکاگو در سال 1973: اختیار خرید کالا در آن بورس معامله می شود. اما دمستز به دلیل مهمی اشاره کرد که آن‌ها آنطور که ارو می‌خواست وجود نداشتند: هزینه ایجاد آنها.  دمستز نوشت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ارو به مغالطه ی ناهار رایگان پرداخته است.  کلمه "غیر بهینه" گمراه کننده و مبهم است.  آیا این بدان معناست که می توان شرکت آزاد را بهبود بخشید؟  اجازه دهید فرض کنم که هزینه بازاریابی گزینه های کالا از سود تعدیل به ریسک بیشتر است.  این دلیل غیبت مفروض آنهاست. آیا می توان گفت که شرکت آزاد منجر به تعدیل غیربهینه ریسک می شود؟  بیان این ادعا به معنای انکار ارتباط کمیابی با بهینه است، که برای یک اقتصاددان موضع عجیبی است.  با پیشنهاد اینکه شرکت آزاد تعدیل‌های ناقص ریسک را ایجاد می‌کند، رویکرد نیروانا، با مقایسه این تعدیل‌ها با حالت ایده‌آل، بیشتر به سمت معادل‌سازی ناقص و غیربهینه هدایت می‌شود. این تنها در صورتی صحیح خواهد بود که گزینه‌های کالا یا سایر روش‌های تطبیق با ریسک رایگان باشند.  به این ترتیب، رویکرد نیروانا بر فرض ضمنی عدم کمیابی متکی است، اما از آنجایی که تغییر ریسک یا کاهش ریسک به طور کلی نمی تواند آزادانه انجام شود، نشان دادن عدم بهینه بودن نادرست است</w:t>
      </w:r>
      <w:r w:rsidRPr="009460AD">
        <w:rPr>
          <w:rFonts w:asciiTheme="majorBidi" w:hAnsiTheme="majorBidi" w:cs="B Nazanin"/>
          <w:sz w:val="28"/>
          <w:szCs w:val="28"/>
        </w:rPr>
        <w:t>.  (1969: 3-4)</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به طور خلاصه، این واقعیت که بسیاری از گزینه‌های کالایی وجود ندارند، به دور از شکست بازار، یک موفقیت در بازار است.  بازارها کالاها و خدماتی که هزینه آنها از ارزش آنها بیشتر است از بین می برند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آرو استدلال می‌کند که حتی اگر گزینه‌های کالایی وجود داشته باشد، بازار آزاد همچنان روی اطلاعات سرمایه‌گذاری کمتری می‌کند.  ارو دو دلیل آورد: ریسک گریزی و خطر اخلاقی</w:t>
      </w:r>
      <w:r w:rsidRPr="009460AD">
        <w:rPr>
          <w:rFonts w:asciiTheme="majorBidi" w:hAnsiTheme="majorBidi" w:cs="B Nazanin"/>
          <w:sz w:val="28"/>
          <w:szCs w:val="28"/>
        </w:rPr>
        <w:t>.</w:t>
      </w:r>
    </w:p>
    <w:p w:rsidR="004567F9" w:rsidRPr="00FB6A3E" w:rsidRDefault="004567F9" w:rsidP="009460AD">
      <w:pPr>
        <w:bidi/>
        <w:spacing w:line="360" w:lineRule="auto"/>
        <w:jc w:val="both"/>
        <w:rPr>
          <w:rFonts w:asciiTheme="majorBidi" w:hAnsiTheme="majorBidi" w:cs="B Nazanin"/>
          <w:b/>
          <w:bCs/>
          <w:sz w:val="32"/>
          <w:szCs w:val="32"/>
        </w:rPr>
      </w:pPr>
      <w:r w:rsidRPr="00FB6A3E">
        <w:rPr>
          <w:rFonts w:asciiTheme="majorBidi" w:hAnsiTheme="majorBidi" w:cs="B Nazanin"/>
          <w:b/>
          <w:bCs/>
          <w:sz w:val="32"/>
          <w:szCs w:val="32"/>
          <w:rtl/>
        </w:rPr>
        <w:t>مغالطه "مردم می توانند متفاوت باشند</w:t>
      </w:r>
      <w:r w:rsidRPr="00FB6A3E">
        <w:rPr>
          <w:rFonts w:asciiTheme="majorBidi" w:hAnsiTheme="majorBidi" w:cs="B Nazanin"/>
          <w:b/>
          <w:bCs/>
          <w:sz w:val="32"/>
          <w:szCs w:val="32"/>
        </w:rPr>
        <w:t>"</w:t>
      </w:r>
    </w:p>
    <w:p w:rsidR="004567F9" w:rsidRPr="009460AD" w:rsidRDefault="004567F9" w:rsidP="00FB6A3E">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دمستز به مغالطه "مردم می توانند متفاوت باشند" در هر کدام اشاره کرد.  دمستز خاطرنشان کرد: اگر مردم ریسک گریز باشند، پس "طعم کاهش ریسک باید در مفهوم کارایی گنجانده شود."  ریسک چیزی است که افراد، همه برابر، دوست دارند از آن اجتناب کنند</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خطر اخلاقی، اصطلاحی از بیمه، به این واقعیت اشاره دارد که وقتی افراد در برابر یک پیامد بد بیمه می‌شوند، تلاش کمتری برای اجتناب از آن پیامد بد انجام می‌دهند.  آرو استدلال می کند که وقتی خطر اخلاقی در بازارهای بیمه به وجود می آید، بیمه "ناقص" است.  برخی از چیزها بدون بیمه مانده است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دمستز واقعیت خطر اخلاقی را به چالش نکشید - این یک مشکل شناخته شده است.  اما آنچه او اشاره کرد این است که خطر اخلاقی هزینه ارائه بیمه است و بنابراین باید مانند هر هزینه دیگری با آن رفتار شود.  او نوشت: «خطر اخلاقی با هزینه‌ای که از گرایش افراد به شانه خالی کردن ناشی می‌شود، زمانی که کارفرمایشان مراقب آنها نیست، متفاوت نیست» (1969: 7).  او همچنین مشکل خطر اخلاقی را با مشکل ناشی از هزینه استخراج سنگ آهن مقایسه کرد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برخی از سنگ‌آهن‌ها کشف نشده باقی می مانند زیرا به سطح رساندن آنها بسیار گران است.  اما ما ادعا نمی کنیم که استخراج سنگ معدن صرفاً به این دلیل که استخراج "کامل" نیست، ناکارآمد است.  برخی از ریسک‌ها بدون بیمه باقی می‌مانند زیرا هزینه مخاطرات اخلاقی بسیار زیاد است و این ممکن است به این معنی باشد که خودبیمه‌سازی اقتصادی است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ارو بار دیگر طعمه «مغالطه ناهار رایگان» شده است</w:t>
      </w:r>
      <w:r w:rsidRPr="009460AD">
        <w:rPr>
          <w:rFonts w:asciiTheme="majorBidi" w:hAnsiTheme="majorBidi" w:cs="B Nazanin"/>
          <w:sz w:val="28"/>
          <w:szCs w:val="28"/>
        </w:rPr>
        <w:t>.</w:t>
      </w:r>
    </w:p>
    <w:p w:rsidR="004567F9" w:rsidRPr="009460AD" w:rsidRDefault="004567F9" w:rsidP="003006BE">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 xml:space="preserve">البته ارو می تواند به درستی به این واقعیت اشاره کند که اگر بیمه افراد را وسوسه نمی کرد که در مراقبت سرمایه گذاری کمتری کنند، مشکلی وجود نخواهد داشت.  اما پس از آن، دمستز خاطرنشان کرد، استدلال ارو مرتکب این خواهد شد که </w:t>
      </w:r>
      <w:r w:rsidR="003006BE">
        <w:rPr>
          <w:rFonts w:asciiTheme="majorBidi" w:hAnsiTheme="majorBidi" w:cs="Calibri" w:hint="cs"/>
          <w:sz w:val="28"/>
          <w:szCs w:val="28"/>
          <w:rtl/>
        </w:rPr>
        <w:t>"</w:t>
      </w:r>
      <w:r w:rsidRPr="009460AD">
        <w:rPr>
          <w:rFonts w:asciiTheme="majorBidi" w:hAnsiTheme="majorBidi" w:cs="B Nazanin"/>
          <w:sz w:val="28"/>
          <w:szCs w:val="28"/>
          <w:rtl/>
        </w:rPr>
        <w:t>مردم ممکن است اشتباهات متفاوتی داشته باشند</w:t>
      </w:r>
      <w:r w:rsidR="003006BE">
        <w:rPr>
          <w:rFonts w:asciiTheme="majorBidi" w:hAnsiTheme="majorBidi" w:cs="Calibri" w:hint="cs"/>
          <w:sz w:val="28"/>
          <w:szCs w:val="28"/>
          <w:rtl/>
        </w:rPr>
        <w:t>"</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دمستز به طور جزمی استدلال نکرد که بازارهای آزاد لزوماً به درجاتی از مداخله دولت ارجحیت دارند.  با این حال، کاری که او انجام داد این بود که آنچه را موعظه می کرد، عملی کرد.  از آنجایی که دمستز از رویکرد «نهادهای مقایسه ای» حمایت می کرد، به مقایسه نهادها پرداخت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برای مثال، نگرش به ریسک را در نظر بگیرید.  دمستز نوشت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گرایش روانی به ریسک گریزی، در صورت وجود، در کارمندان دولت و همچنین در کارکنان شرکت های خصوصی دیده می شود، و دولت احتمالاً از خطرات سیاسی بیزار است</w:t>
      </w:r>
      <w:r w:rsidRPr="009460AD">
        <w:rPr>
          <w:rFonts w:asciiTheme="majorBidi" w:hAnsiTheme="majorBidi" w:cs="B Nazanin"/>
          <w:sz w:val="28"/>
          <w:szCs w:val="28"/>
        </w:rPr>
        <w:t>.  (1969: 9)</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دمستز خاطرنشان کرد: «علاوه بر این، مقامات دولتی اغلب ریسک گریزتر از مشاغل در بخش خصوصی هستند.  وی خاطرنشان کرد که ایجاد یک سرویس پستی بهتر "به نظر می رسد از نظر فناوری امکان پذیر است و از نظر اقتصادی امیدوار کننده است."  اما از آنجایی که سیاستمداران "خیلی از خطر برکناری از سمت خود بیزار هستند" از پیشرفت هایی که ممکن است منجر به اخراج کارمندان پست شود، خودداری می کنند</w:t>
      </w:r>
      <w:r w:rsidRPr="009460AD">
        <w:rPr>
          <w:rFonts w:asciiTheme="majorBidi" w:hAnsiTheme="majorBidi" w:cs="B Nazanin"/>
          <w:sz w:val="28"/>
          <w:szCs w:val="28"/>
        </w:rPr>
        <w:t>.</w:t>
      </w:r>
    </w:p>
    <w:p w:rsidR="004567F9" w:rsidRPr="003006BE" w:rsidRDefault="004567F9" w:rsidP="009460AD">
      <w:pPr>
        <w:bidi/>
        <w:spacing w:line="360" w:lineRule="auto"/>
        <w:jc w:val="both"/>
        <w:rPr>
          <w:rFonts w:asciiTheme="majorBidi" w:hAnsiTheme="majorBidi" w:cs="B Nazanin"/>
          <w:b/>
          <w:bCs/>
          <w:sz w:val="32"/>
          <w:szCs w:val="32"/>
        </w:rPr>
      </w:pPr>
      <w:r w:rsidRPr="009460AD">
        <w:rPr>
          <w:rFonts w:asciiTheme="majorBidi" w:hAnsiTheme="majorBidi" w:cs="B Nazanin"/>
          <w:sz w:val="28"/>
          <w:szCs w:val="28"/>
        </w:rPr>
        <w:t xml:space="preserve"> </w:t>
      </w:r>
      <w:r w:rsidRPr="003006BE">
        <w:rPr>
          <w:rFonts w:asciiTheme="majorBidi" w:hAnsiTheme="majorBidi" w:cs="B Nazanin"/>
          <w:b/>
          <w:bCs/>
          <w:sz w:val="32"/>
          <w:szCs w:val="32"/>
          <w:rtl/>
        </w:rPr>
        <w:t>رویکرد نیروانا در زندگی واقعی</w:t>
      </w:r>
    </w:p>
    <w:p w:rsidR="003006BE" w:rsidRDefault="004567F9" w:rsidP="003006BE">
      <w:pPr>
        <w:bidi/>
        <w:spacing w:line="360" w:lineRule="auto"/>
        <w:jc w:val="both"/>
        <w:rPr>
          <w:rFonts w:asciiTheme="majorBidi" w:hAnsiTheme="majorBidi" w:cs="B Nazanin"/>
          <w:sz w:val="28"/>
          <w:szCs w:val="28"/>
          <w:rtl/>
        </w:rPr>
      </w:pPr>
      <w:r w:rsidRPr="009460AD">
        <w:rPr>
          <w:rFonts w:asciiTheme="majorBidi" w:hAnsiTheme="majorBidi" w:cs="B Nazanin"/>
          <w:sz w:val="28"/>
          <w:szCs w:val="28"/>
        </w:rPr>
        <w:t xml:space="preserve"> </w:t>
      </w:r>
      <w:r w:rsidRPr="009460AD">
        <w:rPr>
          <w:rFonts w:asciiTheme="majorBidi" w:hAnsiTheme="majorBidi" w:cs="B Nazanin"/>
          <w:sz w:val="28"/>
          <w:szCs w:val="28"/>
          <w:rtl/>
        </w:rPr>
        <w:t>کار دمستز احتمالاً حرفه اقتصاد را تا حدودی به سمت فروتنی در هنگام حمایت از سیاست دولت تغییر داد.  برای مثال جوزف استیگلیتز را در نظر بگیرید که در سال 2001 برنده جایزه نوبل اقتصاد شد.  استیگلیتز اغلب از مداخله دولت برای "حل" شکست های بازار حمایت می کند</w:t>
      </w:r>
      <w:r w:rsidRPr="009460AD">
        <w:rPr>
          <w:rFonts w:asciiTheme="majorBidi" w:hAnsiTheme="majorBidi" w:cs="B Nazanin"/>
          <w:sz w:val="28"/>
          <w:szCs w:val="28"/>
        </w:rPr>
        <w:t>.</w:t>
      </w:r>
      <w:r w:rsidR="003006BE">
        <w:rPr>
          <w:rFonts w:asciiTheme="majorBidi" w:hAnsiTheme="majorBidi" w:cs="B Nazanin"/>
          <w:sz w:val="28"/>
          <w:szCs w:val="28"/>
        </w:rPr>
        <w:t xml:space="preserve">  </w:t>
      </w:r>
    </w:p>
    <w:p w:rsidR="004567F9" w:rsidRPr="009460AD" w:rsidRDefault="004567F9" w:rsidP="003006BE">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اما مطالعه دقیق کتاب اقتصاد بخش عمومی او در سال 1988 نشان می‌دهد که حتی او حداقل با مشکل ترغیب نهادهای دولتی برای اجرای سیاست‌های کارآمد دست و پنجه نرم می‌کند تا سیاست‌های مردمی سیاسی یا سیاست‌هایی که توسط گروه‌های ذینفع هدایت می‌شوند</w:t>
      </w:r>
      <w:r w:rsidRPr="009460AD">
        <w:rPr>
          <w:rFonts w:asciiTheme="majorBidi" w:hAnsiTheme="majorBidi" w:cs="B Nazanin"/>
          <w:sz w:val="28"/>
          <w:szCs w:val="28"/>
        </w:rPr>
        <w:t xml:space="preserve">.  </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به عنوان مثال، پس از اشاره به اینکه بیشتر مزایای یارانه‌های برنج فدرال نصیب کشاورزان برنج‌کار ثروتمند می‌شود، اشاره کرد که یک سیاست کارآمدتر برای کمک به برنج‌کاران صرفاً دادن مبلغ ثابتی به هر کشاورز برنج‌کار خواهد بود که به میزان آن بستگی ندارد.  مقدار برنجی که کشاورز می کارد  اگرچه استیگلیتز در مورد اینکه چرا این یک سیاست کارآمدتر خواهد بود توضیح نداد، اما اقتصاددانان این استدلال را به خوبی می دانند.چنین سیاستی به انگیزه مصنوعی برای کشت بیشتر برنج پایان می دهد.  استیگلیتز خاطرنشان کرد که مشکل یارانه مستقیم یک مشکل سیاسی است: چنین کمک‌هایی «پیامدهای توزیعی واقعی برنامه را آشکار می‌کند، یعنی اینکه بیشتر مزایا نصیب کشاورزان فقیر برنج نمی‌شود، بلکه به ثروتمندان تعلق می‌گیرد» (استیگلیتز، 1988: 167)</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w:t>
      </w:r>
      <w:r w:rsidRPr="009460AD">
        <w:rPr>
          <w:rFonts w:asciiTheme="majorBidi" w:hAnsiTheme="majorBidi" w:cs="B Nazanin"/>
          <w:sz w:val="28"/>
          <w:szCs w:val="28"/>
          <w:rtl/>
        </w:rPr>
        <w:t>به عبارت دیگر، نظام سیاسی به طور عمدی حقایق را در مورد اینکه چه کسی سود می برد، پنهان می کند.  البته باید توجه داشت که اگرچه پرداخت مبلغ ثابت به هر کشاورز برنج کارآمدتر از سیستمی است که استیگلیتز از آن انتقاد کرد، اما از سیاست عدم پرداخت یارانه به کشاورزان برنج کارایی کمتری دارد.  پرداخت ثابت مستلزم مالیات و همه مالیات‌هایی است که امروزه در ایالات متحده استفاده می‌شود، تصمیمات مصرف و یا تولید مردم را مخدوش می‌کند و بنابراین، ناکارآمدی ایجاد می‌کند که اقتصاددانان آن را اضافه رفاه گم شده می‌نامند</w:t>
      </w:r>
      <w:r w:rsidRPr="009460AD">
        <w:rPr>
          <w:rFonts w:asciiTheme="majorBidi" w:hAnsiTheme="majorBidi" w:cs="B Nazanin"/>
          <w:sz w:val="28"/>
          <w:szCs w:val="28"/>
        </w:rPr>
        <w:t xml:space="preserve">. </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علاوه بر این، استیگلیتز در وهله اول به چرایی وجود یارانه ها اشاره نکرد.  این واقعیت که آنها وجود داشتند یا حداقل در زمان نوشتن او وجود داشتند، خود شاهدی بر ناکارآمدی بخش دولتی است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در بخش دیگری از کتاب خود، استیگلیتز همچنین شواهدی را نشان داد که مشکل رویکرد نیروانا را درک کرده است.  در بحث انحصار طبیعی، او به سیاستی اشاره کرد که اقتصاددانان برای حدود یک قرن از آن حمایت می‌کردند: آیا دولت «یارانه‌ای ارائه کند و اصرار کند که شرکت قیمتی برابر با هزینه نهایی تعیین کند».  او ادامه داد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گاهی اوقات از چنین سیاستی به عنوان «اولین بهترین» یاد می شود.  با این حال، این پرسش را نادیده می گیرد که درآمدهای مورد نیاز برای پرداخت یارانه چگونه باید افزایش یابد.  به‌ویژه فرض می‌کند که هیچ تحریفی در ارتباط با افزایش این درآمد وجود ندارد.  علاوه بر این، فرض می‌کند که دولت از میزان یارانه‌ای که شرکت را قادر می‌سازد دوام بیاورد، خبر دارد (استیگلیتز، 1988: 185)</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بعداً استیگلیتز گفت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مکانیسم سیاسی ابزاری بسیار عالی برای تخصیص منابع است، زیرا در معرض دستکاری گروه های دارای منافع خاص قرار دارد.  علاوه بر این، هر گونه مقررات و قوانینی که در بخش عمومی ابداع می شود باید توسط یک بوروکراسی با تمام محدودیت هایی که قبلا ذکر شد اجرا شود.  (استیگلیتز، 1988: 220)</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متأسفانه، امروزه اقتصاددانان همچنان درگیر رویکرد نیروانا هستند.  نمونه ای از شکست بازار را در یکی از کتاب های درسی محبوب در امور مالی عمومی، ویرایش نهم در نظر بگیرید.  روزن و گایر می نویسند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در واقعیت، بازارهای برخی از کالاها ممکن است به وجود نیایند.  به عنوان مثال، بیمه را در نظر بگیرید که یک کالای بسیار مهم در دنیای عدم اطمینان است.  علیرغم وجود شرکت هایی مانند</w:t>
      </w:r>
      <w:r w:rsidRPr="009460AD">
        <w:rPr>
          <w:rFonts w:asciiTheme="majorBidi" w:hAnsiTheme="majorBidi" w:cs="B Nazanin"/>
          <w:sz w:val="28"/>
          <w:szCs w:val="28"/>
        </w:rPr>
        <w:t xml:space="preserve"> Aetna </w:t>
      </w:r>
      <w:r w:rsidRPr="009460AD">
        <w:rPr>
          <w:rFonts w:asciiTheme="majorBidi" w:hAnsiTheme="majorBidi" w:cs="B Nazanin"/>
          <w:sz w:val="28"/>
          <w:szCs w:val="28"/>
          <w:rtl/>
        </w:rPr>
        <w:t>و</w:t>
      </w:r>
      <w:r w:rsidRPr="009460AD">
        <w:rPr>
          <w:rFonts w:asciiTheme="majorBidi" w:hAnsiTheme="majorBidi" w:cs="B Nazanin"/>
          <w:sz w:val="28"/>
          <w:szCs w:val="28"/>
        </w:rPr>
        <w:t xml:space="preserve"> Allstate</w:t>
      </w:r>
      <w:r w:rsidRPr="009460AD">
        <w:rPr>
          <w:rFonts w:asciiTheme="majorBidi" w:hAnsiTheme="majorBidi" w:cs="B Nazanin"/>
          <w:sz w:val="28"/>
          <w:szCs w:val="28"/>
          <w:rtl/>
        </w:rPr>
        <w:t>، رویدادهای خاصی وجود دارد که نمی توان بیمه را در بازار خصوصی خریداری کرد. برای مثال، فرض کنید می‌خواهید در مقابل احتمال فقیر شدن، بیمه بخرید.  آیا یک شرکت در بازار رقابتی عرضه «بیمه فقر» را سودآور خواهد یافت؟  پاسخ منفی است، زیرا اگر چنین بیمه ای را ارائه کند، ممکن است تصمیم بگیرید که خیلی سخت کار نکنید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برای جلوگیری از چنین رفتاری، شرکت بیمه باید رفتار شما را زیر نظر بگیرد تا مشخص کند که آیا درآمد کم شما به دلیل بدشانسی است یا مسخره کردن.  با این حال، انجام چنین نظارتی بسیار دشوار یا غیرممکن خواهد بود.  از این رو، هیچ بازاری برای بیمه فقر وجود ندارد - به سادگی نمی توان آن را خریداری کرد.  (روزن و گایر، 2010)</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به شباهت بین استدلال آن‌ها و همان استدلال ارو که تقریباً نیم قرن پیش از آن ارائه کرده بود، توجه کنید.  روزن و گایر، مانند بسیاری از اقتصاددانان، نتوانسته اند رویکرد نیروانا خود را بررسی کنند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اخیراً، مارک توما، اقتصاددان از رویکرد نیروانا استفاده کرد و نوشت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همه شرکت کنندگان همچنین باید اطلاعات کاملی در مورد بازار داشته باشند.  اگر خریدار از کیفیت دقیق هنر یا خدمات بهداشتی اطلاعی نداشته باشد، اگر خریدار خانه از مشکل بزرگ یک خانه بی خبر باشد، اگر فروشنده کیفیت یک کالا را اشتباه معرفی کند (یک ساعت تقلبی به جای ساعت).  اگر یک ارائه دهنده خدمات اعتبار مورد ادعا را نداشته باشد، بازار مخدوش خواهد شد - مردم بیشتر از آنچه که هست باید پرداخت کنند در صورتی که به آنها اطلاع رسانی شود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علیرغم لفاظی‌های بازار آزاد، ما از دولت می‌خواهیم تا اطمینان حاصل کند که وزن‌ها و معیارها دقیق هستند، هیچ تقلبی وجود ندارد، مردم در مورد اعتبار خود صادق هستند و نقص‌های شناخته شده در یک محصول به خریداران فاش می‌شود.در برخی موارد، مانند کیفیت آب انگور یا هنر، دولت نمی‌تواند به جز اطمینان از اینکه نوع انگور یا هنرمند به طور دقیق نشان داده می‌شود و غیره انجام دهد، اما وقتی دولت بتواند مداخله کند و از مشکلات اطلاعاتی جلوگیری کند، نتایج بازار را بهبود می‌بخشد.  (2015، 30 ژوئن)</w:t>
      </w:r>
      <w:r w:rsidR="003006BE">
        <w:rPr>
          <w:rFonts w:asciiTheme="majorBidi" w:hAnsiTheme="majorBidi" w:cs="B Nazanin" w:hint="cs"/>
          <w:sz w:val="28"/>
          <w:szCs w:val="28"/>
          <w:rtl/>
        </w:rPr>
        <w:t>(14)</w:t>
      </w:r>
    </w:p>
    <w:p w:rsidR="004567F9" w:rsidRDefault="004567F9" w:rsidP="009460AD">
      <w:pPr>
        <w:bidi/>
        <w:spacing w:line="360" w:lineRule="auto"/>
        <w:jc w:val="both"/>
        <w:rPr>
          <w:rFonts w:asciiTheme="majorBidi" w:hAnsiTheme="majorBidi" w:cs="B Nazanin"/>
          <w:sz w:val="28"/>
          <w:szCs w:val="28"/>
          <w:rtl/>
        </w:rPr>
      </w:pPr>
      <w:r w:rsidRPr="009460AD">
        <w:rPr>
          <w:rFonts w:asciiTheme="majorBidi" w:hAnsiTheme="majorBidi" w:cs="B Nazanin"/>
          <w:sz w:val="28"/>
          <w:szCs w:val="28"/>
          <w:rtl/>
        </w:rPr>
        <w:t>نوشته توما در بالا یکی از ناب ترین نمونه های اخیر رویکرد نیروانا است.  به فرض افراطی او در پاراگراف اول توجه کنید: همه فعالان بازار باید اطلاعات کاملی داشته باشند.  همچنین توجه داشته باشید که توما در راه حل خود نمی گوید که چگونه دولت به طور موثر از مشکلات اطلاعاتی جلوگیری می کند.  فقط فرض بر این است که دولت خوب کار می کند.  توما حتی تاکید می کند که ما از دولت می خواهیم که اطمینان حاصل کند که هیچ تقلبی وجود ندارد.  این آرزو بسیار غیر واقعی است</w:t>
      </w:r>
      <w:r w:rsidRPr="009460AD">
        <w:rPr>
          <w:rFonts w:asciiTheme="majorBidi" w:hAnsiTheme="majorBidi" w:cs="B Nazanin"/>
          <w:sz w:val="28"/>
          <w:szCs w:val="28"/>
        </w:rPr>
        <w:t>.</w:t>
      </w:r>
    </w:p>
    <w:p w:rsidR="00FB6A3E" w:rsidRDefault="00FB6A3E" w:rsidP="009460AD">
      <w:pPr>
        <w:bidi/>
        <w:spacing w:line="360" w:lineRule="auto"/>
        <w:jc w:val="both"/>
        <w:rPr>
          <w:rFonts w:asciiTheme="majorBidi" w:hAnsiTheme="majorBidi" w:cs="B Nazanin"/>
          <w:sz w:val="28"/>
          <w:szCs w:val="28"/>
          <w:rtl/>
        </w:rPr>
      </w:pPr>
    </w:p>
    <w:p w:rsidR="004567F9" w:rsidRPr="00FB6A3E" w:rsidRDefault="004567F9" w:rsidP="00FB6A3E">
      <w:pPr>
        <w:bidi/>
        <w:spacing w:line="360" w:lineRule="auto"/>
        <w:jc w:val="both"/>
        <w:rPr>
          <w:rFonts w:asciiTheme="majorBidi" w:hAnsiTheme="majorBidi" w:cs="B Nazanin"/>
          <w:b/>
          <w:bCs/>
          <w:sz w:val="32"/>
          <w:szCs w:val="32"/>
        </w:rPr>
      </w:pPr>
      <w:r w:rsidRPr="00FB6A3E">
        <w:rPr>
          <w:rFonts w:asciiTheme="majorBidi" w:hAnsiTheme="majorBidi" w:cs="B Nazanin"/>
          <w:b/>
          <w:bCs/>
          <w:sz w:val="32"/>
          <w:szCs w:val="32"/>
          <w:rtl/>
        </w:rPr>
        <w:t>شرکت خصوصی و شرایط اطلاعات ناقص</w:t>
      </w:r>
    </w:p>
    <w:p w:rsidR="004567F9" w:rsidRPr="009460AD" w:rsidRDefault="004567F9" w:rsidP="003006BE">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در حالی که دمستز از ایجاد دانش برای نشان دادن استدلال خود استفاده کرد، نکته کلی تر این است که انتقاد از شرکت خصوصی به دلیل عملکرد آن در شرایط ناقص اطلاعات و هزینه های مبادله ای، چیزی جز آرزوی دور کردن واقعیت های زندگی نیست.  الچیان (1969) این نکته را در بحث بیکاری بیشتر توسعه داد. او استدلال کرد: وجود نیروی کار بیکار، لزوماً شکست شرکت خصوصی نیست.  آلچیان بر اهمیت هزینه های جمع آوری و انتشار اطلاعات تاکید کرد.  در مورد بازار کار، کسب اطلاعات در مورد بهترین فرصت‌ها برای جویندگان کار پرهزینه است.  الچیان خاطرنشان کرد: اطلاعات به موقع در مورد حقوق، شرایط کار و مدت زمان مشاغل موجود، ارزان نیست. این نیاز به جستجو دارد و جستجو به زمان و تلاش نیاز دارد.  یک کارگر اغلب با انتخابی روبرو می شود که در زمان فراغت خود به طور تمام وقت مشغول به کار بماند و برای جستجوی تمام وقت کار را ترک کند.  در بسیاری از موارد، تلاش برای جمع‌آوری اطلاعات بازار کار در صورتی که فرد به صورت تمام وقت در کار بماند، می‌تواند دشوارتر باشد.  این امر مخصوصاً اگر به دلیل اینکه مثلاً کارفرمای او با مشکلات اقتصادی مواجه است، دستمزدش کاهش یابد.  دستمزد کمتر به این معنی است که هزینه فرصت درگیر شدن در جستجوی کار تمام وقت کاهش می یابد. این نیاز به جستجو دارد و جستجو به زمان و تلاش نیاز دارد.  یک کارگر اغلب با انتخابی روبرو می شود که در زمان فراغت خود به طور تمام وقت مشغول به کار بماند و در زمان فراغت خود به دنبال کار باشد و برای جستجوی تمام وقت کار را ترک کند.  در بسیاری از موارد، تلاش برای جمع‌آوری اطلاعات بازار کار در صورتی که فرد به صورت تمام وقت در کار بماند، می‌تواند دشوارتر باشد.  این امر مخصوصاً اگر به دلیل اینکه مثلاً کارفرمای او با مشکلات اقتصادی مواجه است، دستمزدش کاهش یابد.  دستمزد کمتر به این معنی است که هزینه فرصت درگیر شدن در جستجوی کار تمام وقت کاهش می یابد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به طور کلی تر، الچیان استدلال کرد که دارایی های به ظاهر بیکار مانند آپارتمان های خالی یا اتومبیل های فروخته نشده در زمین های خودروهای مستعمل نشان دهنده بازارهای ناکارآمد نیستند.  دارایی های بیکار می تواند بخشی از موجودی فروشنده باشد که به نوبه خود هزینه های اطلاعات را برای خریداران بالقوه کاهش می دهد.  یک جایگزین برای نگهداری موجودی این است که قیمت ها را به صورت دقیقه به دقیقه تغییر دهید تا اطمینان حاصل شود که مثلاً صاحبخانه ها هرگز در هیچ زمانی آپارتمانی نداشته باشند که مستاجر نداشته باشد.  آیا این شرایط را برای اجاره‌کنندگان آینده بهتر می‌کند؟  لازم نیست. علاوه بر جستجوی اطلاعات در مورد در دسترس بودن آپارتمان‌های اجاره‌ای، مستاجران بالقوه باید به طور مستمر خود را از تغییرات در شرایط عرضه و تقاضا در بازارهای مسکن اجاره‌ای که در آن علاقه‌مند هستند ،مطلع کنند تا بتوانند قیمت‌های اجاره را پیش‌بینی کنند. بیشتر مستاجران آینده نگر هزینه های تبدیل شدن به یک متخصص املاک و مستغلات کاملاً آگاه را گران می دانند و در نتیجه، صاحبخانه ها خود را با اجاره دهندگان احتمالی کمتری می یابند.  نگهداری موجودی هایی که هیچ درآمد مستقیمی ایجاد نمی کند هزینه ای برای فروشندگان است که در نهایت با کسانی که اقلام موجود در موجودی را اجاره یا خریداری می کنند به اشتراک گذاشته می شود.  با این حال، مشتریان ممکن است ترجیح دهند برای سرمایه گذاری کمتر در اطلاعات مورد نیاز و تخصص در مورد شرایط بازار، اجاره یا قیمت خرید بالاتری را بپردازند.  اگر چنین است، پس دارایی های بیکار ممکن است به جای شکست بازار، موفقیت بازار را نشان دهد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شایان است نکات اصلی این فصل خلاصه شود.  مدرسه</w:t>
      </w:r>
      <w:r w:rsidRPr="009460AD">
        <w:rPr>
          <w:rFonts w:asciiTheme="majorBidi" w:hAnsiTheme="majorBidi" w:cs="B Nazanin"/>
          <w:sz w:val="28"/>
          <w:szCs w:val="28"/>
        </w:rPr>
        <w:t xml:space="preserve"> UCLA </w:t>
      </w:r>
      <w:r w:rsidRPr="009460AD">
        <w:rPr>
          <w:rFonts w:asciiTheme="majorBidi" w:hAnsiTheme="majorBidi" w:cs="B Nazanin"/>
          <w:sz w:val="28"/>
          <w:szCs w:val="28"/>
          <w:rtl/>
        </w:rPr>
        <w:t>استدلال نمی کند که بازارهای خصوصی کاملاً کارآمد هستند.  بلکه استدلال می کند که اندازه گیری عملکرد بازارهای خصوصی در برابر برخی از استانداردهای دست نیافتنی مربوط به کمال نامناسب است.  سیاست عمومی باید با جایگزین های واقع بینانه هدایت شود</w:t>
      </w:r>
      <w:r w:rsidRPr="009460AD">
        <w:rPr>
          <w:rFonts w:asciiTheme="majorBidi" w:hAnsiTheme="majorBidi" w:cs="B Nazanin"/>
          <w:sz w:val="28"/>
          <w:szCs w:val="28"/>
        </w:rPr>
        <w:t>.</w:t>
      </w:r>
    </w:p>
    <w:p w:rsidR="004567F9" w:rsidRPr="009460AD" w:rsidRDefault="004567F9" w:rsidP="003006BE">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003006BE">
        <w:rPr>
          <w:rFonts w:asciiTheme="majorBidi" w:hAnsiTheme="majorBidi" w:cs="B Nazanin" w:hint="cs"/>
          <w:sz w:val="28"/>
          <w:szCs w:val="28"/>
          <w:rtl/>
        </w:rPr>
        <w:t>13.</w:t>
      </w:r>
      <w:r w:rsidRPr="009460AD">
        <w:rPr>
          <w:rFonts w:asciiTheme="majorBidi" w:hAnsiTheme="majorBidi" w:cs="B Nazanin"/>
          <w:sz w:val="28"/>
          <w:szCs w:val="28"/>
        </w:rPr>
        <w:t xml:space="preserve"> </w:t>
      </w:r>
      <w:r w:rsidRPr="009460AD">
        <w:rPr>
          <w:rFonts w:asciiTheme="majorBidi" w:hAnsiTheme="majorBidi" w:cs="B Nazanin"/>
          <w:sz w:val="28"/>
          <w:szCs w:val="28"/>
          <w:rtl/>
        </w:rPr>
        <w:t>ایده در اینجا این است که از آنجایی که همه مردم نگرش یکسانی نسبت به ریسک ندارند، منطقی است که کسانی که ریسک گریزتر هستند برای تحمل ریسک به افراد ریسک گریز کمتری بپردازند.  گزینه های کالایی به این انتقال ریسک دست می یابند</w:t>
      </w:r>
      <w:r w:rsidRPr="009460AD">
        <w:rPr>
          <w:rFonts w:asciiTheme="majorBidi" w:hAnsiTheme="majorBidi" w:cs="B Nazanin"/>
          <w:sz w:val="28"/>
          <w:szCs w:val="28"/>
        </w:rPr>
        <w:t>.</w:t>
      </w:r>
    </w:p>
    <w:p w:rsidR="004567F9" w:rsidRPr="009460AD" w:rsidRDefault="003006BE" w:rsidP="009460AD">
      <w:pPr>
        <w:bidi/>
        <w:spacing w:line="360" w:lineRule="auto"/>
        <w:jc w:val="both"/>
        <w:rPr>
          <w:rFonts w:asciiTheme="majorBidi" w:hAnsiTheme="majorBidi" w:cs="B Nazanin"/>
          <w:sz w:val="28"/>
          <w:szCs w:val="28"/>
        </w:rPr>
      </w:pPr>
      <w:r>
        <w:rPr>
          <w:rFonts w:asciiTheme="majorBidi" w:hAnsiTheme="majorBidi" w:cs="B Nazanin" w:hint="cs"/>
          <w:sz w:val="28"/>
          <w:szCs w:val="28"/>
          <w:rtl/>
        </w:rPr>
        <w:t>14.</w:t>
      </w:r>
      <w:r w:rsidR="004567F9" w:rsidRPr="009460AD">
        <w:rPr>
          <w:rFonts w:asciiTheme="majorBidi" w:hAnsiTheme="majorBidi" w:cs="B Nazanin"/>
          <w:sz w:val="28"/>
          <w:szCs w:val="28"/>
          <w:rtl/>
        </w:rPr>
        <w:t>نویسندگان به خاطر این مثال از مت گیلیلند تشکر می کنند</w:t>
      </w:r>
      <w:r w:rsidR="004567F9"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p>
    <w:p w:rsidR="004567F9" w:rsidRDefault="004567F9" w:rsidP="009460AD">
      <w:pPr>
        <w:bidi/>
        <w:spacing w:line="360" w:lineRule="auto"/>
        <w:jc w:val="both"/>
        <w:rPr>
          <w:rFonts w:asciiTheme="majorBidi" w:hAnsiTheme="majorBidi" w:cs="B Nazanin"/>
          <w:sz w:val="28"/>
          <w:szCs w:val="28"/>
          <w:rtl/>
        </w:rPr>
      </w:pPr>
    </w:p>
    <w:p w:rsidR="00FB6A3E" w:rsidRDefault="00FB6A3E" w:rsidP="00FB6A3E">
      <w:pPr>
        <w:bidi/>
        <w:spacing w:line="360" w:lineRule="auto"/>
        <w:jc w:val="both"/>
        <w:rPr>
          <w:rFonts w:asciiTheme="majorBidi" w:hAnsiTheme="majorBidi" w:cs="B Nazanin"/>
          <w:sz w:val="28"/>
          <w:szCs w:val="28"/>
          <w:rtl/>
        </w:rPr>
      </w:pPr>
    </w:p>
    <w:p w:rsidR="00FB6A3E" w:rsidRDefault="00FB6A3E" w:rsidP="00FB6A3E">
      <w:pPr>
        <w:bidi/>
        <w:spacing w:line="360" w:lineRule="auto"/>
        <w:jc w:val="both"/>
        <w:rPr>
          <w:rFonts w:asciiTheme="majorBidi" w:hAnsiTheme="majorBidi" w:cs="B Nazanin"/>
          <w:sz w:val="28"/>
          <w:szCs w:val="28"/>
          <w:rtl/>
        </w:rPr>
      </w:pPr>
    </w:p>
    <w:p w:rsidR="00FB6A3E" w:rsidRDefault="00FB6A3E" w:rsidP="00FB6A3E">
      <w:pPr>
        <w:bidi/>
        <w:spacing w:line="360" w:lineRule="auto"/>
        <w:jc w:val="both"/>
        <w:rPr>
          <w:rFonts w:asciiTheme="majorBidi" w:hAnsiTheme="majorBidi" w:cs="B Nazanin"/>
          <w:sz w:val="28"/>
          <w:szCs w:val="28"/>
          <w:rtl/>
        </w:rPr>
      </w:pPr>
    </w:p>
    <w:p w:rsidR="00FB6A3E" w:rsidRDefault="00FB6A3E" w:rsidP="00FB6A3E">
      <w:pPr>
        <w:bidi/>
        <w:spacing w:line="360" w:lineRule="auto"/>
        <w:jc w:val="both"/>
        <w:rPr>
          <w:rFonts w:asciiTheme="majorBidi" w:hAnsiTheme="majorBidi" w:cs="B Nazanin"/>
          <w:sz w:val="28"/>
          <w:szCs w:val="28"/>
          <w:rtl/>
        </w:rPr>
      </w:pPr>
    </w:p>
    <w:p w:rsidR="00FB6A3E" w:rsidRDefault="00FB6A3E" w:rsidP="00FB6A3E">
      <w:pPr>
        <w:bidi/>
        <w:spacing w:line="360" w:lineRule="auto"/>
        <w:jc w:val="both"/>
        <w:rPr>
          <w:rFonts w:asciiTheme="majorBidi" w:hAnsiTheme="majorBidi" w:cs="B Nazanin"/>
          <w:sz w:val="28"/>
          <w:szCs w:val="28"/>
          <w:rtl/>
        </w:rPr>
      </w:pPr>
    </w:p>
    <w:p w:rsidR="00FB6A3E" w:rsidRDefault="00FB6A3E" w:rsidP="00FB6A3E">
      <w:pPr>
        <w:bidi/>
        <w:spacing w:line="360" w:lineRule="auto"/>
        <w:jc w:val="both"/>
        <w:rPr>
          <w:rFonts w:asciiTheme="majorBidi" w:hAnsiTheme="majorBidi" w:cs="B Nazanin"/>
          <w:sz w:val="28"/>
          <w:szCs w:val="28"/>
          <w:rtl/>
        </w:rPr>
      </w:pPr>
    </w:p>
    <w:p w:rsidR="00FB6A3E" w:rsidRDefault="00FB6A3E" w:rsidP="00FB6A3E">
      <w:pPr>
        <w:bidi/>
        <w:spacing w:line="360" w:lineRule="auto"/>
        <w:jc w:val="both"/>
        <w:rPr>
          <w:rFonts w:asciiTheme="majorBidi" w:hAnsiTheme="majorBidi" w:cs="B Nazanin"/>
          <w:sz w:val="28"/>
          <w:szCs w:val="28"/>
          <w:rtl/>
        </w:rPr>
      </w:pPr>
    </w:p>
    <w:p w:rsidR="00FB6A3E" w:rsidRDefault="00FB6A3E" w:rsidP="00FB6A3E">
      <w:pPr>
        <w:bidi/>
        <w:spacing w:line="360" w:lineRule="auto"/>
        <w:jc w:val="both"/>
        <w:rPr>
          <w:rFonts w:asciiTheme="majorBidi" w:hAnsiTheme="majorBidi" w:cs="B Nazanin"/>
          <w:sz w:val="28"/>
          <w:szCs w:val="28"/>
          <w:rtl/>
        </w:rPr>
      </w:pPr>
    </w:p>
    <w:p w:rsidR="00FB6A3E" w:rsidRDefault="00FB6A3E" w:rsidP="00FB6A3E">
      <w:pPr>
        <w:bidi/>
        <w:spacing w:line="360" w:lineRule="auto"/>
        <w:jc w:val="both"/>
        <w:rPr>
          <w:rFonts w:asciiTheme="majorBidi" w:hAnsiTheme="majorBidi" w:cs="B Nazanin"/>
          <w:sz w:val="28"/>
          <w:szCs w:val="28"/>
          <w:rtl/>
        </w:rPr>
      </w:pPr>
    </w:p>
    <w:p w:rsidR="00FB6A3E" w:rsidRDefault="00FB6A3E" w:rsidP="00FB6A3E">
      <w:pPr>
        <w:bidi/>
        <w:spacing w:line="360" w:lineRule="auto"/>
        <w:jc w:val="both"/>
        <w:rPr>
          <w:rFonts w:asciiTheme="majorBidi" w:hAnsiTheme="majorBidi" w:cs="B Nazanin"/>
          <w:sz w:val="28"/>
          <w:szCs w:val="28"/>
          <w:rtl/>
        </w:rPr>
      </w:pPr>
    </w:p>
    <w:p w:rsidR="00FB6A3E" w:rsidRDefault="00FB6A3E" w:rsidP="00FB6A3E">
      <w:pPr>
        <w:bidi/>
        <w:spacing w:line="360" w:lineRule="auto"/>
        <w:jc w:val="both"/>
        <w:rPr>
          <w:rFonts w:asciiTheme="majorBidi" w:hAnsiTheme="majorBidi" w:cs="B Nazanin"/>
          <w:sz w:val="28"/>
          <w:szCs w:val="28"/>
          <w:rtl/>
        </w:rPr>
      </w:pPr>
    </w:p>
    <w:p w:rsidR="00FB6A3E" w:rsidRDefault="00FB6A3E" w:rsidP="00FB6A3E">
      <w:pPr>
        <w:bidi/>
        <w:spacing w:line="360" w:lineRule="auto"/>
        <w:jc w:val="both"/>
        <w:rPr>
          <w:rFonts w:asciiTheme="majorBidi" w:hAnsiTheme="majorBidi" w:cs="B Nazanin"/>
          <w:sz w:val="28"/>
          <w:szCs w:val="28"/>
          <w:rtl/>
        </w:rPr>
      </w:pPr>
    </w:p>
    <w:p w:rsidR="00FB6A3E" w:rsidRDefault="00FB6A3E" w:rsidP="00FB6A3E">
      <w:pPr>
        <w:bidi/>
        <w:spacing w:line="360" w:lineRule="auto"/>
        <w:jc w:val="both"/>
        <w:rPr>
          <w:rFonts w:asciiTheme="majorBidi" w:hAnsiTheme="majorBidi" w:cs="B Nazanin"/>
          <w:sz w:val="28"/>
          <w:szCs w:val="28"/>
          <w:rtl/>
        </w:rPr>
      </w:pPr>
    </w:p>
    <w:p w:rsidR="00FB6A3E" w:rsidRDefault="00FB6A3E" w:rsidP="00FB6A3E">
      <w:pPr>
        <w:bidi/>
        <w:spacing w:line="360" w:lineRule="auto"/>
        <w:jc w:val="both"/>
        <w:rPr>
          <w:rFonts w:asciiTheme="majorBidi" w:hAnsiTheme="majorBidi" w:cs="B Nazanin"/>
          <w:sz w:val="28"/>
          <w:szCs w:val="28"/>
          <w:rtl/>
        </w:rPr>
      </w:pPr>
    </w:p>
    <w:p w:rsidR="00FB6A3E" w:rsidRDefault="00FB6A3E" w:rsidP="00FB6A3E">
      <w:pPr>
        <w:bidi/>
        <w:spacing w:line="360" w:lineRule="auto"/>
        <w:jc w:val="both"/>
        <w:rPr>
          <w:rFonts w:asciiTheme="majorBidi" w:hAnsiTheme="majorBidi" w:cs="B Nazanin"/>
          <w:sz w:val="28"/>
          <w:szCs w:val="28"/>
          <w:rtl/>
        </w:rPr>
      </w:pPr>
    </w:p>
    <w:p w:rsidR="00FB6A3E" w:rsidRDefault="00FB6A3E" w:rsidP="00FB6A3E">
      <w:pPr>
        <w:bidi/>
        <w:spacing w:line="360" w:lineRule="auto"/>
        <w:jc w:val="both"/>
        <w:rPr>
          <w:rFonts w:asciiTheme="majorBidi" w:hAnsiTheme="majorBidi" w:cs="B Nazanin"/>
          <w:sz w:val="28"/>
          <w:szCs w:val="28"/>
          <w:rtl/>
        </w:rPr>
      </w:pPr>
    </w:p>
    <w:p w:rsidR="00FB6A3E" w:rsidRDefault="00FB6A3E" w:rsidP="00FB6A3E">
      <w:pPr>
        <w:bidi/>
        <w:spacing w:line="360" w:lineRule="auto"/>
        <w:jc w:val="both"/>
        <w:rPr>
          <w:rFonts w:asciiTheme="majorBidi" w:hAnsiTheme="majorBidi" w:cs="B Nazanin"/>
          <w:sz w:val="28"/>
          <w:szCs w:val="28"/>
          <w:rtl/>
        </w:rPr>
      </w:pPr>
    </w:p>
    <w:p w:rsidR="00FB6A3E" w:rsidRDefault="00FB6A3E" w:rsidP="00FB6A3E">
      <w:pPr>
        <w:bidi/>
        <w:spacing w:line="360" w:lineRule="auto"/>
        <w:jc w:val="both"/>
        <w:rPr>
          <w:rFonts w:asciiTheme="majorBidi" w:hAnsiTheme="majorBidi" w:cs="B Nazanin"/>
          <w:sz w:val="28"/>
          <w:szCs w:val="28"/>
          <w:rtl/>
        </w:rPr>
      </w:pPr>
    </w:p>
    <w:p w:rsidR="00FB6A3E" w:rsidRDefault="00FB6A3E" w:rsidP="00FB6A3E">
      <w:pPr>
        <w:bidi/>
        <w:spacing w:line="360" w:lineRule="auto"/>
        <w:jc w:val="both"/>
        <w:rPr>
          <w:rFonts w:asciiTheme="majorBidi" w:hAnsiTheme="majorBidi" w:cs="B Nazanin"/>
          <w:sz w:val="28"/>
          <w:szCs w:val="28"/>
          <w:rtl/>
        </w:rPr>
      </w:pPr>
    </w:p>
    <w:p w:rsidR="00D34F97" w:rsidRPr="00FB6A3E" w:rsidRDefault="00FB6A3E" w:rsidP="00D34F97">
      <w:pPr>
        <w:bidi/>
        <w:spacing w:line="276" w:lineRule="auto"/>
        <w:jc w:val="both"/>
        <w:rPr>
          <w:rFonts w:asciiTheme="majorBidi" w:hAnsiTheme="majorBidi" w:cs="B Nazanin"/>
          <w:b/>
          <w:bCs/>
          <w:sz w:val="144"/>
          <w:szCs w:val="144"/>
        </w:rPr>
      </w:pPr>
      <w:r w:rsidRPr="00FB6A3E">
        <w:rPr>
          <w:rFonts w:asciiTheme="majorBidi" w:hAnsiTheme="majorBidi" w:cs="B Nazanin" w:hint="cs"/>
          <w:b/>
          <w:bCs/>
          <w:sz w:val="144"/>
          <w:szCs w:val="144"/>
          <w:rtl/>
        </w:rPr>
        <w:t>7</w:t>
      </w:r>
    </w:p>
    <w:p w:rsidR="004567F9" w:rsidRDefault="004567F9" w:rsidP="00FB6A3E">
      <w:pPr>
        <w:bidi/>
        <w:spacing w:line="240" w:lineRule="auto"/>
        <w:jc w:val="center"/>
        <w:rPr>
          <w:rFonts w:asciiTheme="majorBidi" w:hAnsiTheme="majorBidi" w:cs="B Nazanin"/>
          <w:b/>
          <w:bCs/>
          <w:sz w:val="48"/>
          <w:szCs w:val="48"/>
          <w:rtl/>
        </w:rPr>
      </w:pPr>
      <w:r w:rsidRPr="00FB6A3E">
        <w:rPr>
          <w:rFonts w:asciiTheme="majorBidi" w:hAnsiTheme="majorBidi" w:cs="B Nazanin"/>
          <w:b/>
          <w:bCs/>
          <w:sz w:val="48"/>
          <w:szCs w:val="48"/>
          <w:rtl/>
        </w:rPr>
        <w:t>آیا سهم بالای بازار چند شرکت دلالت بر قدرت بازار دارد؟</w:t>
      </w:r>
    </w:p>
    <w:p w:rsidR="004F3C19" w:rsidRPr="00FB6A3E" w:rsidRDefault="004F3C19" w:rsidP="004F3C19">
      <w:pPr>
        <w:bidi/>
        <w:spacing w:line="240" w:lineRule="auto"/>
        <w:jc w:val="center"/>
        <w:rPr>
          <w:rFonts w:asciiTheme="majorBidi" w:hAnsiTheme="majorBidi" w:cs="B Nazanin"/>
          <w:b/>
          <w:bCs/>
          <w:sz w:val="48"/>
          <w:szCs w:val="48"/>
        </w:rPr>
      </w:pP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من پیشنهاد نمی کنم که جستجوی توطئه خصوصی را کنار بگذاریم، اما فکر می کنم زمان آن رسیده است که به ساختار صنعت توجه کمتری کنیم و عملاً به مفهوم موانع غیردولتی برای ورود توجه نکنیم.  تعهد به ماشین آلات سازمان رقابتی مستلزم آن است که به طور کلی عواقب رقابت مؤثر را بپذیریم.  برای حالت عدم اطمینان، این بدان معناست که می توان انتظار داشت سهم و سود بازار به نفع رقبای موفق تغییر کند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 </w:t>
      </w:r>
      <w:r w:rsidRPr="009460AD">
        <w:rPr>
          <w:rFonts w:asciiTheme="majorBidi" w:hAnsiTheme="majorBidi" w:cs="B Nazanin"/>
          <w:sz w:val="28"/>
          <w:szCs w:val="28"/>
          <w:rtl/>
        </w:rPr>
        <w:t>هارولد دمستز (</w:t>
      </w:r>
      <w:proofErr w:type="gramStart"/>
      <w:r w:rsidRPr="009460AD">
        <w:rPr>
          <w:rFonts w:asciiTheme="majorBidi" w:hAnsiTheme="majorBidi" w:cs="B Nazanin"/>
          <w:sz w:val="28"/>
          <w:szCs w:val="28"/>
          <w:rtl/>
        </w:rPr>
        <w:t>1989)،</w:t>
      </w:r>
      <w:proofErr w:type="gramEnd"/>
      <w:r w:rsidRPr="009460AD">
        <w:rPr>
          <w:rFonts w:asciiTheme="majorBidi" w:hAnsiTheme="majorBidi" w:cs="B Nazanin"/>
          <w:sz w:val="28"/>
          <w:szCs w:val="28"/>
          <w:rtl/>
        </w:rPr>
        <w:t xml:space="preserve"> «دو نظام اعتقادی درباره انحصار»، ص.110</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دولت‌های کشورهای دارای اقتصاد پیشرفته معمولاً قوانینی دارند که ظاهراً برای جلوگیری از رفتارهای ضدرقابتی کسب‌وکارهای بخش خصوصی طراحی شده‌اند و همچنین دارای آژانس‌هایی برای اجرای قوانین مربوطه هستند.  این قوانین به طور کلی، به ویژه در ایالات متحده، به عنوان قوانین ضد انحصار شناخته می شوند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در کانادا، دفتر رقابت دولت فدرال رفتار تجاری ضد رقابتی بالقوه را بررسی می‌کند و تعیین می‌کند که آیا پرونده‌ای علیه این رفتار باید در دادگاه رقابت مطرح شود یا خیر.  این سازمان یک نهاد اداری متشکل از یک قاضی و کارشناسان است که به پرونده های مطرح شده توسط اداره رقابت رسیدگی و تصمیم گیری می کنند</w:t>
      </w:r>
      <w:r w:rsidRPr="009460AD">
        <w:rPr>
          <w:rFonts w:asciiTheme="majorBidi" w:hAnsiTheme="majorBidi" w:cs="B Nazanin"/>
          <w:sz w:val="28"/>
          <w:szCs w:val="28"/>
        </w:rPr>
        <w:t>.</w:t>
      </w:r>
    </w:p>
    <w:p w:rsidR="004567F9" w:rsidRDefault="004567F9" w:rsidP="009460AD">
      <w:pPr>
        <w:bidi/>
        <w:spacing w:line="360" w:lineRule="auto"/>
        <w:jc w:val="both"/>
        <w:rPr>
          <w:rFonts w:asciiTheme="majorBidi" w:hAnsiTheme="majorBidi" w:cs="B Nazanin"/>
          <w:sz w:val="28"/>
          <w:szCs w:val="28"/>
          <w:rtl/>
        </w:rPr>
      </w:pPr>
      <w:r w:rsidRPr="009460AD">
        <w:rPr>
          <w:rFonts w:asciiTheme="majorBidi" w:hAnsiTheme="majorBidi" w:cs="B Nazanin"/>
          <w:sz w:val="28"/>
          <w:szCs w:val="28"/>
          <w:rtl/>
        </w:rPr>
        <w:t>در ایالات متحده، دو قانون اصلی ضد انحصار عبارتند از قانون شرمن و قانون رابینسون-پتمن.  کمیسیون تجارت فدرال</w:t>
      </w:r>
      <w:r w:rsidRPr="009460AD">
        <w:rPr>
          <w:rFonts w:asciiTheme="majorBidi" w:hAnsiTheme="majorBidi" w:cs="B Nazanin"/>
          <w:sz w:val="28"/>
          <w:szCs w:val="28"/>
        </w:rPr>
        <w:t xml:space="preserve"> (FTC) </w:t>
      </w:r>
      <w:r w:rsidRPr="009460AD">
        <w:rPr>
          <w:rFonts w:asciiTheme="majorBidi" w:hAnsiTheme="majorBidi" w:cs="B Nazanin"/>
          <w:sz w:val="28"/>
          <w:szCs w:val="28"/>
          <w:rtl/>
        </w:rPr>
        <w:t>و وزارت دادگستری ایالات متحده</w:t>
      </w:r>
      <w:r w:rsidRPr="009460AD">
        <w:rPr>
          <w:rFonts w:asciiTheme="majorBidi" w:hAnsiTheme="majorBidi" w:cs="B Nazanin"/>
          <w:sz w:val="28"/>
          <w:szCs w:val="28"/>
        </w:rPr>
        <w:t xml:space="preserve"> (DOJ) </w:t>
      </w:r>
      <w:r w:rsidRPr="009460AD">
        <w:rPr>
          <w:rFonts w:asciiTheme="majorBidi" w:hAnsiTheme="majorBidi" w:cs="B Nazanin"/>
          <w:sz w:val="28"/>
          <w:szCs w:val="28"/>
          <w:rtl/>
        </w:rPr>
        <w:t>قوانین ضد انحصار فدرال را اجرا می کنند.  وکلای ایالتی همچنین ممکن است از طرف افراد ساکن در ایالت های خود یا از طرف ایالت به عنوان خریدار، شکایت های ضد انحصار فدرال را مطرح کنند.  مدعیان خصوصی نیز می توانند دادخواستهای ضد انحصار بیاورند.  در واقع، فرد مک‌چسنی، محقق حقوق و اقتصاد، خاطرنشان می‌کند که برای هر شکایت ضدانحصاری که توسط دولت مطرح می‌شود، شاکیان خصوصی ده مورد می‌آورند (مک‌چسنی، 2008)</w:t>
      </w:r>
      <w:r w:rsidRPr="009460AD">
        <w:rPr>
          <w:rFonts w:asciiTheme="majorBidi" w:hAnsiTheme="majorBidi" w:cs="B Nazanin"/>
          <w:sz w:val="28"/>
          <w:szCs w:val="28"/>
        </w:rPr>
        <w:t>.</w:t>
      </w:r>
    </w:p>
    <w:p w:rsidR="004F3C19" w:rsidRPr="009460AD" w:rsidRDefault="004F3C19" w:rsidP="004F3C19">
      <w:pPr>
        <w:bidi/>
        <w:spacing w:line="360" w:lineRule="auto"/>
        <w:jc w:val="both"/>
        <w:rPr>
          <w:rFonts w:asciiTheme="majorBidi" w:hAnsiTheme="majorBidi" w:cs="B Nazanin"/>
          <w:sz w:val="28"/>
          <w:szCs w:val="28"/>
        </w:rPr>
      </w:pPr>
    </w:p>
    <w:p w:rsidR="004567F9" w:rsidRPr="004F3C19" w:rsidRDefault="004567F9" w:rsidP="009460AD">
      <w:pPr>
        <w:bidi/>
        <w:spacing w:line="360" w:lineRule="auto"/>
        <w:jc w:val="both"/>
        <w:rPr>
          <w:rFonts w:asciiTheme="majorBidi" w:hAnsiTheme="majorBidi" w:cs="B Nazanin"/>
          <w:b/>
          <w:bCs/>
          <w:sz w:val="32"/>
          <w:szCs w:val="32"/>
        </w:rPr>
      </w:pPr>
      <w:r w:rsidRPr="004F3C19">
        <w:rPr>
          <w:rFonts w:asciiTheme="majorBidi" w:hAnsiTheme="majorBidi" w:cs="B Nazanin"/>
          <w:b/>
          <w:bCs/>
          <w:sz w:val="32"/>
          <w:szCs w:val="32"/>
          <w:rtl/>
        </w:rPr>
        <w:t>ساختار، رفتار و عملکرد</w:t>
      </w:r>
    </w:p>
    <w:p w:rsidR="004567F9" w:rsidRPr="009460AD" w:rsidRDefault="004567F9" w:rsidP="00A210DA">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برای چندین دهه، پارادایم ساختار-رفتار-عملکرد</w:t>
      </w:r>
      <w:r w:rsidR="00A210DA">
        <w:rPr>
          <w:rFonts w:asciiTheme="majorBidi" w:hAnsiTheme="majorBidi" w:cs="B Nazanin" w:hint="cs"/>
          <w:sz w:val="28"/>
          <w:szCs w:val="28"/>
          <w:rtl/>
        </w:rPr>
        <w:t>(15)</w:t>
      </w:r>
      <w:r w:rsidRPr="009460AD">
        <w:rPr>
          <w:rFonts w:asciiTheme="majorBidi" w:hAnsiTheme="majorBidi" w:cs="B Nazanin"/>
          <w:sz w:val="28"/>
          <w:szCs w:val="28"/>
        </w:rPr>
        <w:t xml:space="preserve"> (SCP)</w:t>
      </w:r>
      <w:r w:rsidRPr="009460AD">
        <w:rPr>
          <w:rFonts w:asciiTheme="majorBidi" w:hAnsiTheme="majorBidi" w:cs="B Nazanin"/>
          <w:sz w:val="28"/>
          <w:szCs w:val="28"/>
          <w:rtl/>
        </w:rPr>
        <w:t>بر تئوری و عمل ضد انحصار تسلط داشت.  پارادایم</w:t>
      </w:r>
      <w:r w:rsidRPr="009460AD">
        <w:rPr>
          <w:rFonts w:asciiTheme="majorBidi" w:hAnsiTheme="majorBidi" w:cs="B Nazanin"/>
          <w:sz w:val="28"/>
          <w:szCs w:val="28"/>
        </w:rPr>
        <w:t xml:space="preserve"> SCP </w:t>
      </w:r>
      <w:r w:rsidRPr="009460AD">
        <w:rPr>
          <w:rFonts w:asciiTheme="majorBidi" w:hAnsiTheme="majorBidi" w:cs="B Nazanin"/>
          <w:sz w:val="28"/>
          <w:szCs w:val="28"/>
          <w:rtl/>
        </w:rPr>
        <w:t>اساساً معتقد بود که اگر تعداد نسبتاً کمی از شرکت ها سهم بازار زیادی داشته باشند، آن شرکت ها از رقابت با یکدیگر، به ویژه در مورد کاهش قیمت خودداری می کنند.  در نتیجه، مصرف‌کنندگان قیمت‌های بالاتری می‌پردازند و تولیدکنندگان سود بیشتری نسبت به زمانی که تعداد بیشتری از شرکت‌ها سهم بازار نسبتاً کمتری داشتند، به دست خواهند آورد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ساختار یک بازار در پارادایم</w:t>
      </w:r>
      <w:r w:rsidRPr="009460AD">
        <w:rPr>
          <w:rFonts w:asciiTheme="majorBidi" w:hAnsiTheme="majorBidi" w:cs="B Nazanin"/>
          <w:sz w:val="28"/>
          <w:szCs w:val="28"/>
        </w:rPr>
        <w:t xml:space="preserve"> SCP </w:t>
      </w:r>
      <w:r w:rsidRPr="009460AD">
        <w:rPr>
          <w:rFonts w:asciiTheme="majorBidi" w:hAnsiTheme="majorBidi" w:cs="B Nazanin"/>
          <w:sz w:val="28"/>
          <w:szCs w:val="28"/>
          <w:rtl/>
        </w:rPr>
        <w:t>با نسبت تمرکز آن شناسایی شد.  دومی اساساً معیاری از سهم یک محصول یا بازار جغرافیایی است که توسط بزرگترین شرکت ها در آن بازار به حساب می آید.  بنابراین، نسبت‌های تمرکز 4 و 8 شرکتی، درصدی از کل درآمدهای کسب‌شده توسط همه شرکت‌هایی است که محصول خاصی را تولید می‌کنند یا محصول خود را در یک مکان خاص به فروش می‌رسانند که به ترتیب توسط 4 و 8 شرکت بزرگ به حساب می‌آیند.</w:t>
      </w:r>
      <w:r w:rsidR="00A210DA">
        <w:rPr>
          <w:rFonts w:asciiTheme="majorBidi" w:hAnsiTheme="majorBidi" w:cs="B Nazanin" w:hint="cs"/>
          <w:sz w:val="28"/>
          <w:szCs w:val="28"/>
          <w:rtl/>
        </w:rPr>
        <w:t>(16)</w:t>
      </w:r>
      <w:r w:rsidRPr="009460AD">
        <w:rPr>
          <w:rFonts w:asciiTheme="majorBidi" w:hAnsiTheme="majorBidi" w:cs="B Nazanin"/>
          <w:sz w:val="28"/>
          <w:szCs w:val="28"/>
          <w:rtl/>
        </w:rPr>
        <w:t xml:space="preserve"> قوانین کلی سرانگشتی برای شناسایی زمانی که نسبت تمرکز "بیش از حد بالا" بود استفاده شد.  اگر آنها خیلی زیاد بودند، مقامات ضد انحصار باید از ادغام یا اکتساب های اضافی جلوگیری کنند و باید بر رویه های تجاری خاصی که ممکن است ضد رقابت باشد نظارت کنند</w:t>
      </w:r>
      <w:r w:rsidRPr="009460AD">
        <w:rPr>
          <w:rFonts w:asciiTheme="majorBidi" w:hAnsiTheme="majorBidi" w:cs="B Nazanin"/>
          <w:sz w:val="28"/>
          <w:szCs w:val="28"/>
        </w:rPr>
        <w:t>.</w:t>
      </w:r>
      <w:r w:rsidR="00A210DA">
        <w:rPr>
          <w:rFonts w:asciiTheme="majorBidi" w:hAnsiTheme="majorBidi" w:cs="B Nazanin" w:hint="cs"/>
          <w:sz w:val="28"/>
          <w:szCs w:val="28"/>
          <w:rtl/>
        </w:rPr>
        <w:t>(17)</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توجیه تجربی برای تکیه بر پارادایم</w:t>
      </w:r>
      <w:r w:rsidRPr="009460AD">
        <w:rPr>
          <w:rFonts w:asciiTheme="majorBidi" w:hAnsiTheme="majorBidi" w:cs="B Nazanin"/>
          <w:sz w:val="28"/>
          <w:szCs w:val="28"/>
        </w:rPr>
        <w:t xml:space="preserve"> SCP </w:t>
      </w:r>
      <w:r w:rsidRPr="009460AD">
        <w:rPr>
          <w:rFonts w:asciiTheme="majorBidi" w:hAnsiTheme="majorBidi" w:cs="B Nazanin"/>
          <w:sz w:val="28"/>
          <w:szCs w:val="28"/>
          <w:rtl/>
        </w:rPr>
        <w:t>مشاهدات آماری بود که سودآوری در صنایع مختلف با نسبت تمرکز صنایع همبستگی مثبت داشت.  این امر باعث شد بسیاری از اقتصاددانان، بدون شواهد زیاد دیگر، به این نتیجه برسند که شرکت‌ها در بازارهای نسبتاً متمرکز احتمالاً قیمت‌های بالاتر از رقابتی را از مصرف‌کنندگان دریافت می‌کنند و در نتیجه سودهای «غیر قابل توجیه» بالایی کسب می‌کنند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اما دمستز نظر دیگری داشت.  در گفتگو با هارولد دمستز، مصاحبه ای در سال 2008 با استاد حقوق دانشگاه</w:t>
      </w:r>
      <w:r w:rsidRPr="009460AD">
        <w:rPr>
          <w:rFonts w:asciiTheme="majorBidi" w:hAnsiTheme="majorBidi" w:cs="B Nazanin"/>
          <w:sz w:val="28"/>
          <w:szCs w:val="28"/>
        </w:rPr>
        <w:t xml:space="preserve"> UCLA</w:t>
      </w:r>
      <w:r w:rsidRPr="009460AD">
        <w:rPr>
          <w:rFonts w:asciiTheme="majorBidi" w:hAnsiTheme="majorBidi" w:cs="B Nazanin"/>
          <w:sz w:val="28"/>
          <w:szCs w:val="28"/>
          <w:rtl/>
        </w:rPr>
        <w:t>، مارک گریدی، دمستز از چیزی می گوید که در دانشگاه شیکاگو شنیده بود و باعث شد به کار خود در</w:t>
      </w:r>
      <w:r w:rsidRPr="009460AD">
        <w:rPr>
          <w:rFonts w:asciiTheme="majorBidi" w:hAnsiTheme="majorBidi" w:cs="B Nazanin"/>
          <w:sz w:val="28"/>
          <w:szCs w:val="28"/>
        </w:rPr>
        <w:t xml:space="preserve"> UCLA </w:t>
      </w:r>
      <w:r w:rsidRPr="009460AD">
        <w:rPr>
          <w:rFonts w:asciiTheme="majorBidi" w:hAnsiTheme="majorBidi" w:cs="B Nazanin"/>
          <w:sz w:val="28"/>
          <w:szCs w:val="28"/>
          <w:rtl/>
        </w:rPr>
        <w:t>بپردازد.  یکی از افراد مربوط به کلوپ گاردانگل دانشگاه شیکاگو  ادعا کرده بود که تنها شرکتی که در صنعت خودرو درآمد کسب می کند جنرال موتورز است</w:t>
      </w:r>
      <w:r w:rsidRPr="009460AD">
        <w:rPr>
          <w:rFonts w:asciiTheme="majorBidi" w:hAnsiTheme="majorBidi" w:cs="B Nazanin"/>
          <w:sz w:val="28"/>
          <w:szCs w:val="28"/>
        </w:rPr>
        <w:t xml:space="preserve">. </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در آن زمان، جنرال موتورز بزرگترین شرکت خودروسازی در ایالات متحده بود.  و اگر این ادعا درست بود، دمستز استدلال می‌کرد، پس سودهای بزرگ در صنایع متمرکز نه به دلیل تمرکز فی نفسه بلکه به دلیل عملکرد بهتر شرکت‌های بزرگتر است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دمستز تصمیم گرفت با بررسی سیستماتیک داده‌های مربوط به سود شرکت‌های بزرگ در صنایع متمرکز، به این ایده بپردازد.  نتیجه مقاله او در سال 1973 با عنوان "ساختار صنعت، رقابت بازار و سیاست عمومی" بود.  این مقاله نشان می دهد که رابطه بین سود و شرکت های بزرگتر در جهت مخالف است. او استدلال می‌کند که تحت شرایط بازار رقابتی، شرکت‌های خاص ممکن است به دلیل نوآوری‌هایی که هزینه‌های آنها را کاهش می‌دهد یا به محصولاتشان نسبت به سایر محصولات برتری می‌دهد، مزیت‌های متفاوتی را ایجاد کنند.  هزینه‌های پایین‌تر مستقیماً منجر به سود بیشتر برای شرکت‌های نوآور خواهد شد. «محصولات برتر به شرکت‌های نوآور اجازه می‌دهد تا قیمت‌های بالاتری نسبت به رقبای خود اعمال کنند، که به نوبه خود، با توجه به اینکه هزینه‌های متوسط </w:t>
      </w:r>
      <w:r w:rsidRPr="009460AD">
        <w:rPr>
          <w:rFonts w:ascii="Arial" w:hAnsi="Arial" w:cs="Arial" w:hint="cs"/>
          <w:sz w:val="28"/>
          <w:szCs w:val="28"/>
          <w:rtl/>
        </w:rPr>
        <w:t>​​</w:t>
      </w:r>
      <w:r w:rsidRPr="009460AD">
        <w:rPr>
          <w:rFonts w:asciiTheme="majorBidi" w:hAnsiTheme="majorBidi" w:cs="B Nazanin" w:hint="cs"/>
          <w:sz w:val="28"/>
          <w:szCs w:val="28"/>
          <w:rtl/>
        </w:rPr>
        <w:t>به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طور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متناسب</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افزایش</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نمی‌یابد،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سود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شرکت‌های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اول</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را</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افزایش</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می‌دهد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عین</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حال،</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مزیت‌های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رقابتی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شرکت‌های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نوآور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افزایش</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تمرکز</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بازار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کمک</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می‌کند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زیرا</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آن</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شرک</w:t>
      </w:r>
      <w:r w:rsidRPr="009460AD">
        <w:rPr>
          <w:rFonts w:asciiTheme="majorBidi" w:hAnsiTheme="majorBidi" w:cs="B Nazanin"/>
          <w:sz w:val="28"/>
          <w:szCs w:val="28"/>
          <w:rtl/>
        </w:rPr>
        <w:t>ت‌ها سهم بازار را از رقبای کمتر کارآمد خود می‌گیرند. این موارد زمانی وجود دارند که با تولید تعداد بیشتری از واحدها، هزینه هر واحد برای تولید هر محصول کاهش یابد.  صرفه جویی در مقیاس با تعدادی از پدیده های بالقوه از جمله افزایش تخصص و یادگیری از طریق انجام مرتبط است.  افزایش تخصص شامل اختصاص نیروی کار و سرمایه فیزیکی به وظایف خاص است که باعث کاهش زمان از کار افتادگی و سایر ناکارآمدی ها می شود زیرا تجهیزات سرمایه و نیروی کار نیازی به جابجایی یا ابزار مجدد برای انجام وظایف جایگزین ندارند.  یادگیری از طریق انجام به بهبودهای کارایی اشاره دارد که وقتی کارگران از طریق تجربه مکرر یاد می‌گیرند چگونه وظایف خاص را به طور مؤثرتر انجام دهند، ایجاد می‌شود</w:t>
      </w:r>
      <w:r w:rsidRPr="009460AD">
        <w:rPr>
          <w:rFonts w:asciiTheme="majorBidi" w:hAnsiTheme="majorBidi" w:cs="B Nazanin"/>
          <w:sz w:val="28"/>
          <w:szCs w:val="28"/>
        </w:rPr>
        <w:t>.</w:t>
      </w:r>
      <w:r w:rsidR="00A210DA">
        <w:rPr>
          <w:rFonts w:asciiTheme="majorBidi" w:hAnsiTheme="majorBidi" w:cs="B Nazanin" w:hint="cs"/>
          <w:sz w:val="28"/>
          <w:szCs w:val="28"/>
          <w:rtl/>
        </w:rPr>
        <w:t>(18)</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اقتصاد مقیاس و یادگیری از طریق انجام هر دو می توانند به توضیح یافته های تجربی دمستز (1973) کمک کنند که شرکت های بزرگ در صنایع متمرکز هزینه های کمتری نسبت به شرکت های متوسط </w:t>
      </w:r>
      <w:r w:rsidRPr="009460AD">
        <w:rPr>
          <w:rFonts w:ascii="Arial" w:hAnsi="Arial" w:cs="Arial" w:hint="cs"/>
          <w:sz w:val="28"/>
          <w:szCs w:val="28"/>
          <w:rtl/>
        </w:rPr>
        <w:t>​​</w:t>
      </w:r>
      <w:r w:rsidRPr="009460AD">
        <w:rPr>
          <w:rFonts w:asciiTheme="majorBidi" w:hAnsiTheme="majorBidi" w:cs="B Nazanin" w:hint="cs"/>
          <w:sz w:val="28"/>
          <w:szCs w:val="28"/>
          <w:rtl/>
        </w:rPr>
        <w:t>و</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کوچک</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آن</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صنایع</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دارند،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حالی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که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شرکت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های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بزرگ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مزیت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هزینه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صنایع</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غیر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متمرکز</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ندارند</w:t>
      </w:r>
      <w:r w:rsidRPr="009460AD">
        <w:rPr>
          <w:rFonts w:asciiTheme="majorBidi" w:hAnsiTheme="majorBidi" w:cs="B Nazanin"/>
          <w:sz w:val="28"/>
          <w:szCs w:val="28"/>
          <w:rtl/>
        </w:rPr>
        <w:t>.</w:t>
      </w:r>
      <w:r w:rsidRPr="009460AD">
        <w:rPr>
          <w:rFonts w:asciiTheme="majorBidi" w:hAnsiTheme="majorBidi" w:cs="B Nazanin" w:hint="cs"/>
          <w:sz w:val="28"/>
          <w:szCs w:val="28"/>
          <w:rtl/>
        </w:rPr>
        <w:t>اندازه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بزرگ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تنهایی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مزیتی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شرکت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های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یک</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صنعت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خاص</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نمی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دهد</w:t>
      </w:r>
      <w:r w:rsidRPr="009460AD">
        <w:rPr>
          <w:rFonts w:asciiTheme="majorBidi" w:hAnsiTheme="majorBidi" w:cs="B Nazanin"/>
          <w:sz w:val="28"/>
          <w:szCs w:val="28"/>
          <w:rtl/>
        </w:rPr>
        <w:t>.</w:t>
      </w:r>
      <w:r w:rsidRPr="009460AD">
        <w:rPr>
          <w:rFonts w:asciiTheme="majorBidi" w:hAnsiTheme="majorBidi" w:cs="B Nazanin" w:hint="cs"/>
          <w:sz w:val="28"/>
          <w:szCs w:val="28"/>
          <w:rtl/>
        </w:rPr>
        <w:t>اگر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اندازه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بزرگ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دلیل</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صرفه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جویی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مقیاس</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یا</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ی</w:t>
      </w:r>
      <w:r w:rsidRPr="009460AD">
        <w:rPr>
          <w:rFonts w:asciiTheme="majorBidi" w:hAnsiTheme="majorBidi" w:cs="B Nazanin"/>
          <w:sz w:val="28"/>
          <w:szCs w:val="28"/>
          <w:rtl/>
        </w:rPr>
        <w:t>ادگیری از طریق انجام نباشد، شرکت بزرگ هیچ مزیتی ندارد.  در واقع، اگر شرکت بزرگ هزینه‌های بالاتری نسبت به شرکت‌های کوچک داشته باشد، اندازه آن کاهش می‌یابد زیرا سهم بازار را به شرکت‌های کوچکتر و کارآمدتر از دست می‌دهد</w:t>
      </w:r>
      <w:r w:rsidRPr="009460AD">
        <w:rPr>
          <w:rFonts w:asciiTheme="majorBidi" w:hAnsiTheme="majorBidi" w:cs="B Nazanin"/>
          <w:sz w:val="28"/>
          <w:szCs w:val="28"/>
        </w:rPr>
        <w:t>.</w:t>
      </w:r>
    </w:p>
    <w:p w:rsidR="00A210DA" w:rsidRDefault="004567F9" w:rsidP="009460AD">
      <w:pPr>
        <w:bidi/>
        <w:spacing w:line="360" w:lineRule="auto"/>
        <w:jc w:val="both"/>
        <w:rPr>
          <w:rFonts w:asciiTheme="majorBidi" w:hAnsiTheme="majorBidi" w:cs="B Nazanin"/>
          <w:sz w:val="28"/>
          <w:szCs w:val="28"/>
          <w:rtl/>
        </w:rPr>
      </w:pPr>
      <w:r w:rsidRPr="009460AD">
        <w:rPr>
          <w:rFonts w:asciiTheme="majorBidi" w:hAnsiTheme="majorBidi" w:cs="B Nazanin"/>
          <w:sz w:val="28"/>
          <w:szCs w:val="28"/>
          <w:rtl/>
        </w:rPr>
        <w:t>پارادایم</w:t>
      </w:r>
      <w:r w:rsidRPr="009460AD">
        <w:rPr>
          <w:rFonts w:asciiTheme="majorBidi" w:hAnsiTheme="majorBidi" w:cs="B Nazanin"/>
          <w:sz w:val="28"/>
          <w:szCs w:val="28"/>
        </w:rPr>
        <w:t xml:space="preserve"> SCP </w:t>
      </w:r>
      <w:r w:rsidRPr="009460AD">
        <w:rPr>
          <w:rFonts w:asciiTheme="majorBidi" w:hAnsiTheme="majorBidi" w:cs="B Nazanin"/>
          <w:sz w:val="28"/>
          <w:szCs w:val="28"/>
          <w:rtl/>
        </w:rPr>
        <w:t xml:space="preserve">می تواند یک پدیده دو طرفه باشد.  یعنی افزایش تمرکز می‌تواند منجر به قیمت‌های بالاتر مرتبط با رقابت محدود شود و در عین حال هزینه‌های پایین‌تر و مزایای دیگر شرکت‌های بزرگ می‌تواند به افزایش تمرکز در طول زمان کمک کند. هر دو پدیده منجر به یک رابطه مثبت بین تمرکز و سودآوری می شود، البته با پیامدهای بسیار متفاوت برای سیاست ضد انحصار.  پلتزمن (1977) با بررسی چگونگی ارتباط تمرکز با قیمت از یک سو و با هزینه متوسط </w:t>
      </w:r>
      <w:r w:rsidRPr="009460AD">
        <w:rPr>
          <w:rFonts w:ascii="Arial" w:hAnsi="Arial" w:cs="Arial" w:hint="cs"/>
          <w:sz w:val="28"/>
          <w:szCs w:val="28"/>
          <w:rtl/>
        </w:rPr>
        <w:t>​​</w:t>
      </w:r>
      <w:r w:rsidRPr="009460AD">
        <w:rPr>
          <w:rFonts w:asciiTheme="majorBidi" w:hAnsiTheme="majorBidi" w:cs="B Nazanin" w:hint="cs"/>
          <w:sz w:val="28"/>
          <w:szCs w:val="28"/>
          <w:rtl/>
        </w:rPr>
        <w:t>از</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سوی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دیگر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تفکیک</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ماهیت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رابطه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تجربی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بین</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تمرکز</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و</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سودآوری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کمک</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کند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چارچوب</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پلتزمن،</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رابطه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شناسایی‌شده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بین</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تمرکز</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و</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قیمت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نشا</w:t>
      </w:r>
      <w:r w:rsidRPr="009460AD">
        <w:rPr>
          <w:rFonts w:asciiTheme="majorBidi" w:hAnsiTheme="majorBidi" w:cs="B Nazanin"/>
          <w:sz w:val="28"/>
          <w:szCs w:val="28"/>
          <w:rtl/>
        </w:rPr>
        <w:t xml:space="preserve">ن‌دهنده توانایی شرکت‌ها برای اعمال قیمت‌های بالاتر از رقابت است، در حالی که رابطه بین تمرکز و هزینه متوسط </w:t>
      </w:r>
      <w:r w:rsidRPr="009460AD">
        <w:rPr>
          <w:rFonts w:ascii="Arial" w:hAnsi="Arial" w:cs="Arial" w:hint="cs"/>
          <w:sz w:val="28"/>
          <w:szCs w:val="28"/>
          <w:rtl/>
        </w:rPr>
        <w:t>​​</w:t>
      </w:r>
      <w:r w:rsidRPr="009460AD">
        <w:rPr>
          <w:rFonts w:asciiTheme="majorBidi" w:hAnsiTheme="majorBidi" w:cs="B Nazanin" w:hint="cs"/>
          <w:sz w:val="28"/>
          <w:szCs w:val="28"/>
          <w:rtl/>
        </w:rPr>
        <w:t>نشان‌دهنده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مزایای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کارایی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است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که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شرکت‌ها</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صنایع</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متمرکز</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از</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آن</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برخوردار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هستند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پلتزمن</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اساس</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یافته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های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تجربی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خود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استدلال</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کند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که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یک</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رابطه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مثبت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بی</w:t>
      </w:r>
      <w:r w:rsidRPr="009460AD">
        <w:rPr>
          <w:rFonts w:asciiTheme="majorBidi" w:hAnsiTheme="majorBidi" w:cs="B Nazanin"/>
          <w:sz w:val="28"/>
          <w:szCs w:val="28"/>
          <w:rtl/>
        </w:rPr>
        <w:t xml:space="preserve">ن تمرکز و قیمت،قابل شناسایی است.  با این حال، اهمیت آماری آن به دلیل رابطه بین تمرکز بالاتر و هزینه متوسط </w:t>
      </w:r>
      <w:r w:rsidRPr="009460AD">
        <w:rPr>
          <w:rFonts w:ascii="Arial" w:hAnsi="Arial" w:cs="Arial" w:hint="cs"/>
          <w:sz w:val="28"/>
          <w:szCs w:val="28"/>
          <w:rtl/>
        </w:rPr>
        <w:t>​​</w:t>
      </w:r>
      <w:r w:rsidRPr="009460AD">
        <w:rPr>
          <w:rFonts w:asciiTheme="majorBidi" w:hAnsiTheme="majorBidi" w:cs="B Nazanin" w:hint="cs"/>
          <w:sz w:val="28"/>
          <w:szCs w:val="28"/>
          <w:rtl/>
        </w:rPr>
        <w:t>کمتر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است</w:t>
      </w:r>
      <w:r w:rsidRPr="009460AD">
        <w:rPr>
          <w:rFonts w:asciiTheme="majorBidi" w:hAnsiTheme="majorBidi" w:cs="B Nazanin"/>
          <w:sz w:val="28"/>
          <w:szCs w:val="28"/>
          <w:rtl/>
        </w:rPr>
        <w:t>.</w:t>
      </w:r>
    </w:p>
    <w:p w:rsidR="004567F9" w:rsidRPr="009460AD" w:rsidRDefault="004567F9" w:rsidP="00A210DA">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مقاله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معروف</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دمستز</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سال</w:t>
      </w:r>
      <w:r w:rsidRPr="009460AD">
        <w:rPr>
          <w:rFonts w:asciiTheme="majorBidi" w:hAnsiTheme="majorBidi" w:cs="B Nazanin"/>
          <w:sz w:val="28"/>
          <w:szCs w:val="28"/>
          <w:rtl/>
        </w:rPr>
        <w:t xml:space="preserve"> 1973 </w:t>
      </w:r>
      <w:r w:rsidRPr="009460AD">
        <w:rPr>
          <w:rFonts w:asciiTheme="majorBidi" w:hAnsiTheme="majorBidi" w:cs="B Nazanin" w:hint="cs"/>
          <w:sz w:val="28"/>
          <w:szCs w:val="28"/>
          <w:rtl/>
        </w:rPr>
        <w:t>که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توسط</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کار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تجربی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پلتزمن</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تقویت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شد،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اساساً</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تفسیر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گسترده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پارادایم</w:t>
      </w:r>
      <w:r w:rsidRPr="009460AD">
        <w:rPr>
          <w:rFonts w:asciiTheme="majorBidi" w:hAnsiTheme="majorBidi" w:cs="B Nazanin"/>
          <w:sz w:val="28"/>
          <w:szCs w:val="28"/>
        </w:rPr>
        <w:t xml:space="preserve"> SCP </w:t>
      </w:r>
      <w:r w:rsidRPr="009460AD">
        <w:rPr>
          <w:rFonts w:asciiTheme="majorBidi" w:hAnsiTheme="majorBidi" w:cs="B Nazanin"/>
          <w:sz w:val="28"/>
          <w:szCs w:val="28"/>
          <w:rtl/>
        </w:rPr>
        <w:t>را زیر و رو کرد.  به طور خاص، این خرد متعارف را تضعیف کرد که سطوح نسبتاً بالای تمرکز صنعتی نشانگر رفتار رقابتی بسیار ضعیف‌تر و احتمالاً عملکرد ناکارآمد است.  در واقع، هشدار می دهد که دقیقاً استنتاج مخالف ممکن است در بسیاری از موارد مناسب باشد. این بینش در عمل در قانون ضد انحصار گنجانده شده است.  ارزیابی ادغام‌ها و تملک‌های پیشنهادی، و همچنین رویه‌های تجاری که در قانون به‌عنوان عوامل بالقوه ضدرقابتی شناخته می‌شوند، هم طیف وسیع‌تری از معیارها را فراتر از نسبت‌های تمرکز صنعت در بر می‌گیرد و هم پتانسیل اندازه شرکت بزرگ‌تر برای ارتقای کارایی را در نظر می‌گیرد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p>
    <w:p w:rsidR="004567F9" w:rsidRPr="004F3C19" w:rsidRDefault="004567F9" w:rsidP="009460AD">
      <w:pPr>
        <w:bidi/>
        <w:spacing w:line="360" w:lineRule="auto"/>
        <w:jc w:val="both"/>
        <w:rPr>
          <w:rFonts w:asciiTheme="majorBidi" w:hAnsiTheme="majorBidi" w:cs="B Nazanin"/>
          <w:b/>
          <w:bCs/>
          <w:sz w:val="32"/>
          <w:szCs w:val="32"/>
        </w:rPr>
      </w:pPr>
      <w:r w:rsidRPr="004F3C19">
        <w:rPr>
          <w:rFonts w:asciiTheme="majorBidi" w:hAnsiTheme="majorBidi" w:cs="B Nazanin"/>
          <w:b/>
          <w:bCs/>
          <w:sz w:val="32"/>
          <w:szCs w:val="32"/>
          <w:rtl/>
        </w:rPr>
        <w:t>نقش مهم هزینه های معاملات</w:t>
      </w:r>
    </w:p>
    <w:p w:rsidR="004567F9" w:rsidRPr="009460AD" w:rsidRDefault="004567F9" w:rsidP="00A210DA">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کار دمستز و پلتزمن در درجه اول شواهد تجربی را ارائه می دهد که خرد متعارف را به چالش می کشد که مقامات ضد انحصار باید از ادغام جلوگیری کنند زیرا اجازه دادن به تعداد کمتری از شرکت ها در یک بازار در درجه اول منجر به قیمت های بالاتر می شود که به مصرف کنندگان آسیب می رساند.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همچنین توضیحات نظری جدیدی در مورد اینکه چرا ادغام و اکتساب می‌تواند کارایی اقتصادی را بهبود بخشد، ارائه می‌کند و در نتیجه باعث بهبود وضعیت مصرف‌کنندگان می‌شود.  کلاین، کرافورد و آلچیان (1975) تحقیقات اساسی در مورد این ایده انجام دادند.  آن‌ها بر نقش هزینه‌های مبادله به‌عنوان تأثیر مهمی بر این موضوع تأکید کردند که آیا افراد تصمیم می‌گیرند با یکدیگر به عنوان اعضای یک سازمان تجارت کنند یا به‌عنوان واحدهای مستقل با استفاده از قراردادها یا سایر تعهدات قانونی برای حاکمیت بر معاملات انجام دهند</w:t>
      </w:r>
      <w:r w:rsidR="00A210DA">
        <w:rPr>
          <w:rFonts w:asciiTheme="majorBidi" w:hAnsiTheme="majorBidi" w:cs="B Nazanin"/>
          <w:sz w:val="28"/>
          <w:szCs w:val="28"/>
        </w:rPr>
        <w:t>.</w:t>
      </w:r>
      <w:r w:rsidRPr="009460AD">
        <w:rPr>
          <w:rFonts w:asciiTheme="majorBidi" w:hAnsiTheme="majorBidi" w:cs="B Nazanin"/>
          <w:sz w:val="28"/>
          <w:szCs w:val="28"/>
          <w:rtl/>
        </w:rPr>
        <w:t>فرض این است که آنها با در نظر گرفتن هزینه‌های مبادله، روشی را برای انجام تجارت انتخاب می‌کنند که کارآمدترین باشد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کلاین، کرافورد و آلچیان خاطرنشان کردند که یکی از منابع هزینه‌های مبادله «اپورتونیسم پس از قرارداد» است.  یکی از طرفین در مجموعه ای از معاملات بازار ممکن است به دلیل سرمایه گذاری طرف دوم در دارایی هایی که استفاده از آنها برای معاملات مورد نظر تخصصی است، از مزیت طرف دیگر استفاده کند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نمونه قبلی ما از چندین چاه نفت را در نظر بگیرید که در امتداد یک خط لوله با مالکیت مجزا قرار دارند که به مجموعه‌ای از پالایشگاه‌های مستقل منتهی می‌شود که عرضه نفت خام جایگزینی با هزینه‌ی قابل مقایسه ندارد.  هنگامی که همه دارایی ها در محل قرار گرفتند - چاه ها حفر شدند و خط لوله و پالایشگاه ها ساخته شدند - خواص تولید نفت و پالایشگاه ها برای خط لوله تخصصی می شوند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مالک خط لوله بین چاه های نفت و پالایشگاه ها قدرت چانه زنی قابل توجهی دارد، زیرا هزینه ساخت یک خط لوله جدید رقابتی بسیار بالاست.  از آنجا که چاه ها قبلاً حفر شده اند، هزینه های انجام این کار قبلاً متحمل شده است. این بدان معناست که مالک خط لوله می‌تواند قیمتی را که برای نفت خام می‌پردازد به سطحی کاهش دهد که هزینه‌های فعلی تولید را پوشش دهد، اما هزینه‌های متحمل شده (یا «غرق‌شده») ساخت چاه را پوشش ندهد. در پایان تحویل خط لوله، مالک خط لوله می‌تواند برای تحویل نفت خام به پالایشگاه‌ها، قیمتی بالاتر از قیمت توافق شده درخواست کند، زیرا برای مالکان پالایشگاه‌ها رها کردن پالایشگاه‌های فعلی و بازسازی آنها در جای دیگر بسیار گران تمام می‌شود.  بنابراین، زمانی که تولیدکنندگان نفت و پالایشگاه‌های نفت سرمایه‌گذاری‌های خود را انجام دادند، این سرمایه‌گذاری‌ها اساساً گروگان مالک خط لوله است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البته صاحبان چاه‌های نفت و پالایشگاه‌ها قبل از سرمایه‌گذاری خود از این خطر آگاه می‌شوند و احتمالاً در برابر تحقق این نتیجه به محافظت قابل اعتمادی نیاز دارند.  برای مثال، آنها ممکن است قراردادهای قراردادی بلندمدتی را با مالک خط لوله منعقد کنند که قیمتی را که مالک خط لوله برای نفت می پردازد و قیمتی که مالک خط لوله برای نفت خام تحویلی به آنها از پالایشگاه ها دریافت می کند، تعیین می کند. اما هزینه مذاکره و اجرای چنین قراردادهایی می تواند بسیار زیاد باشد.  ممکن است لازم باشد موارد احتمالی مانند کاهش موقت خدمات برای تعمیر و نگهداری خط لوله یا تغییرات در قیمت های پرداخت شده یا هزینه شده توسط خط لوله مربوط به تغییرات در هزینه های بهره برداری از خط لوله را فراهم کند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البته این امر همچنین به بندهایی نیاز دارد که تغییرات قیمت جهانی نفت را پوشش دهد.  شناسایی و گنجاندن همه موارد احتمالی در یک قرارداد زمان‌بر خواهد بود و رسیدگی به هر گونه اختلاف احتمالاً پرهزینه خواهد بود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راه دیگری برای مقابله با مشکل وثیقه ها این است که تولیدکنندگان و پالایشگاه‌های نفت،سرمایه‌گذاری‌هایی را که در مقابل انجام می‌دهند به حداقل برسانند. به عنوان مثال، پالایشگاه‌ها ممکن است پالایشگاه‌های کوچک‌تری بسازند تا سرمایه‌گذاری‌های هزینه‌ای را که ممکن است به طور ضمنی توسط مالک خط لوله برداشته شود، به حداقل برسانند.  مشکل این است که پالایشگاه‌های کوچک‌تر احتمالاً کارایی کمتری نسبت به پالایشگاه‌های بزرگ دارند، زیرا پالایشگاه‌های اولی نمی‌توانند از صرفه‌جویی در مقیاس استفاده کنند.  علاوه بر این، با نیاز به نفت خام کمتری برای حمل به پالایشگاه‌های مقیاس کوچک، هم خط لوله و هم حفاری‌های نفت ممکن است در مقیاسی کمتر از کارایی کار کنند.  به طور خلاصه، در حالی که هزینه های مرتبط با ساختار و اجرای قراردادها ممکن است کاهش یابد، سایر هزینه ها بیشتر خواهد بود</w:t>
      </w:r>
      <w:r w:rsidRPr="009460AD">
        <w:rPr>
          <w:rFonts w:asciiTheme="majorBidi" w:hAnsiTheme="majorBidi" w:cs="B Nazanin"/>
          <w:sz w:val="28"/>
          <w:szCs w:val="28"/>
        </w:rPr>
        <w:t>.</w:t>
      </w:r>
    </w:p>
    <w:p w:rsidR="004567F9" w:rsidRPr="009460AD" w:rsidRDefault="004567F9" w:rsidP="00A210DA">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یکی دیگر از راه‌های رسیدگی به نگرانی‌ها در مورد فرصت‌طلبی پس از قرارداد، مالکیت مشترک مراحل فرآیند از تولید نفت تا پالایش است.  چنین مالکیت مشترک چیزی است که اقتصاددانان آن را ادغام عمودی می نامند.  از آنجایی که در مراحل مختلف صنعت از تولید نفت تا پالایش، یک مالک واحد وجود خواهد داشت، انگیزه آن مالک تنها به حداکثر رساندن کارایی و سودآوری همه مراحل با هم است، نه حداکثر کردن سود هر یک از آنها.ادغام شرکت‌های مختلف باعث افزایش تمرکز در بخش‌های تولید نفت و پالایشگاه می‌شود. با این حال، این امر همچنین منجر به افزایش کارایی در آن بخش‌ها می‌شود و در نتیجه این نکته پلتزمن را نشان می‌دهد که افزایش تمرکز می‌تواند منجر به کاهش هزینه‌های متوسط </w:t>
      </w:r>
      <w:r w:rsidRPr="009460AD">
        <w:rPr>
          <w:rFonts w:ascii="Arial" w:hAnsi="Arial" w:cs="Arial" w:hint="cs"/>
          <w:sz w:val="28"/>
          <w:szCs w:val="28"/>
          <w:rtl/>
        </w:rPr>
        <w:t>​​</w:t>
      </w:r>
      <w:r w:rsidRPr="009460AD">
        <w:rPr>
          <w:rFonts w:asciiTheme="majorBidi" w:hAnsiTheme="majorBidi" w:cs="B Nazanin" w:hint="cs"/>
          <w:sz w:val="28"/>
          <w:szCs w:val="28"/>
          <w:rtl/>
        </w:rPr>
        <w:t>شود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علاوه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این،</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اگر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پالایشگاه‌های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شرکت‌کننده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ادغام</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با</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پالایشگاه‌های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دیگر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مستقر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جای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دیگر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رقابت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کنند،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نیازی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افزایش</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قیمت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برای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مصرف‌کنندگان</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نیست</w:t>
      </w:r>
      <w:r w:rsidRPr="009460AD">
        <w:rPr>
          <w:rFonts w:asciiTheme="majorBidi" w:hAnsiTheme="majorBidi" w:cs="B Nazanin"/>
          <w:sz w:val="28"/>
          <w:szCs w:val="28"/>
        </w:rPr>
        <w:t>.</w:t>
      </w:r>
      <w:r w:rsidR="00A210DA">
        <w:rPr>
          <w:rFonts w:asciiTheme="majorBidi" w:hAnsiTheme="majorBidi" w:cs="B Nazanin" w:hint="cs"/>
          <w:sz w:val="28"/>
          <w:szCs w:val="28"/>
          <w:rtl/>
        </w:rPr>
        <w:t>(19)</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بینش اصلی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دوباره این است که ارزیابی معاملات انجام شده در بازارهای خصوصی نیازمند توجه اقتصاددان به شرایط دنیای واقعی است.  در موردی که در بالا توضیح داده شد، هزینه‌های مبادله ممکن است ادغام و تملک را افزایش دهند، زیرا این روش‌ها کارآمدترین راه برای پرداختن به هزینه‌های مبادله هستند، حتی اگر تعداد شرکت‌های دارای مالکیت مستقل را کاهش دهند که در یک بازار رقابت می‌کنند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بنابراین، محدودیت‌های ضد انحصار در ادغام‌ها بر اساس پارادایم</w:t>
      </w:r>
      <w:r w:rsidRPr="009460AD">
        <w:rPr>
          <w:rFonts w:asciiTheme="majorBidi" w:hAnsiTheme="majorBidi" w:cs="B Nazanin"/>
          <w:sz w:val="28"/>
          <w:szCs w:val="28"/>
        </w:rPr>
        <w:t xml:space="preserve"> SCP </w:t>
      </w:r>
      <w:r w:rsidRPr="009460AD">
        <w:rPr>
          <w:rFonts w:asciiTheme="majorBidi" w:hAnsiTheme="majorBidi" w:cs="B Nazanin"/>
          <w:sz w:val="28"/>
          <w:szCs w:val="28"/>
          <w:rtl/>
        </w:rPr>
        <w:t>ممکن است منجر به نتایج کمتر کارآمد و قیمت‌های بالاتر برای مصرف‌کنندگان شود.  کمک‌های این مدرسه به درک قوی‌تر از انگیزه‌های مبتنی بر هزینه مبادلات برای ادغام، زیربنای فکری عمده‌ای برای نگرش تساهل‌آمیزتر مقامات ضدانحصار نسبت به ادغام‌ها، به‌ویژه موارد مرتبط با ادغام عمودی بود</w:t>
      </w:r>
      <w:r w:rsidRPr="009460AD">
        <w:rPr>
          <w:rFonts w:asciiTheme="majorBidi" w:hAnsiTheme="majorBidi" w:cs="B Nazanin"/>
          <w:sz w:val="28"/>
          <w:szCs w:val="28"/>
        </w:rPr>
        <w:t>.</w:t>
      </w:r>
    </w:p>
    <w:p w:rsidR="004567F9" w:rsidRPr="009460AD" w:rsidRDefault="004567F9" w:rsidP="00047B63">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نمونه اخیر خرید</w:t>
      </w:r>
      <w:r w:rsidRPr="009460AD">
        <w:rPr>
          <w:rFonts w:asciiTheme="majorBidi" w:hAnsiTheme="majorBidi" w:cs="B Nazanin"/>
          <w:sz w:val="28"/>
          <w:szCs w:val="28"/>
        </w:rPr>
        <w:t xml:space="preserve"> Time-Warner</w:t>
      </w:r>
      <w:r w:rsidRPr="009460AD">
        <w:rPr>
          <w:rFonts w:asciiTheme="majorBidi" w:hAnsiTheme="majorBidi" w:cs="B Nazanin"/>
          <w:sz w:val="28"/>
          <w:szCs w:val="28"/>
          <w:rtl/>
        </w:rPr>
        <w:t>، یک شرکت رسانه ای بزرگ که مالک کانال کابلی</w:t>
      </w:r>
      <w:r w:rsidRPr="009460AD">
        <w:rPr>
          <w:rFonts w:asciiTheme="majorBidi" w:hAnsiTheme="majorBidi" w:cs="B Nazanin"/>
          <w:sz w:val="28"/>
          <w:szCs w:val="28"/>
        </w:rPr>
        <w:t xml:space="preserve"> CNN </w:t>
      </w:r>
      <w:r w:rsidRPr="009460AD">
        <w:rPr>
          <w:rFonts w:asciiTheme="majorBidi" w:hAnsiTheme="majorBidi" w:cs="B Nazanin"/>
          <w:sz w:val="28"/>
          <w:szCs w:val="28"/>
          <w:rtl/>
        </w:rPr>
        <w:t>است، توسط</w:t>
      </w:r>
      <w:r w:rsidRPr="009460AD">
        <w:rPr>
          <w:rFonts w:asciiTheme="majorBidi" w:hAnsiTheme="majorBidi" w:cs="B Nazanin"/>
          <w:sz w:val="28"/>
          <w:szCs w:val="28"/>
        </w:rPr>
        <w:t xml:space="preserve"> AT&amp;T </w:t>
      </w:r>
      <w:r w:rsidRPr="009460AD">
        <w:rPr>
          <w:rFonts w:asciiTheme="majorBidi" w:hAnsiTheme="majorBidi" w:cs="B Nazanin"/>
          <w:sz w:val="28"/>
          <w:szCs w:val="28"/>
          <w:rtl/>
        </w:rPr>
        <w:t>که یک شرکت ارتباطی بسیار بزرگ است.دولت ایالات متحده به این دلیل که</w:t>
      </w:r>
      <w:r w:rsidRPr="009460AD">
        <w:rPr>
          <w:rFonts w:asciiTheme="majorBidi" w:hAnsiTheme="majorBidi" w:cs="B Nazanin"/>
          <w:sz w:val="28"/>
          <w:szCs w:val="28"/>
        </w:rPr>
        <w:t xml:space="preserve"> AT&amp;T </w:t>
      </w:r>
      <w:r w:rsidRPr="009460AD">
        <w:rPr>
          <w:rFonts w:asciiTheme="majorBidi" w:hAnsiTheme="majorBidi" w:cs="B Nazanin"/>
          <w:sz w:val="28"/>
          <w:szCs w:val="28"/>
          <w:rtl/>
        </w:rPr>
        <w:t>قدرت قابل توجهی در بازار در عرضه محتوای سرگرمی به دست می آورد و از این قدرت برای محدود کردن دسترسی به سایر توزیع کنندگان محتوا</w:t>
      </w:r>
      <w:r w:rsidRPr="009460AD">
        <w:rPr>
          <w:rFonts w:asciiTheme="majorBidi" w:hAnsiTheme="majorBidi" w:cs="B Nazanin"/>
          <w:sz w:val="28"/>
          <w:szCs w:val="28"/>
        </w:rPr>
        <w:t xml:space="preserve"> </w:t>
      </w:r>
      <w:r w:rsidR="00047B63" w:rsidRPr="009460AD">
        <w:rPr>
          <w:rFonts w:asciiTheme="majorBidi" w:hAnsiTheme="majorBidi" w:cs="B Nazanin"/>
          <w:sz w:val="28"/>
          <w:szCs w:val="28"/>
          <w:rtl/>
        </w:rPr>
        <w:t>استفاده می کند</w:t>
      </w:r>
      <w:r w:rsidR="00A210DA">
        <w:rPr>
          <w:rFonts w:asciiTheme="majorBidi" w:hAnsiTheme="majorBidi" w:cs="B Nazanin" w:hint="cs"/>
          <w:sz w:val="28"/>
          <w:szCs w:val="28"/>
          <w:rtl/>
        </w:rPr>
        <w:t>.</w:t>
      </w:r>
      <w:r w:rsidRPr="009460AD">
        <w:rPr>
          <w:rFonts w:asciiTheme="majorBidi" w:hAnsiTheme="majorBidi" w:cs="B Nazanin"/>
          <w:sz w:val="28"/>
          <w:szCs w:val="28"/>
        </w:rPr>
        <w:t xml:space="preserve"> AT&amp;T </w:t>
      </w:r>
      <w:r w:rsidRPr="009460AD">
        <w:rPr>
          <w:rFonts w:asciiTheme="majorBidi" w:hAnsiTheme="majorBidi" w:cs="B Nazanin"/>
          <w:sz w:val="28"/>
          <w:szCs w:val="28"/>
          <w:rtl/>
        </w:rPr>
        <w:t>استدلال کرد که تعداد زیادی از تولیدکنندگان موجود محتوای برنامه‌نویسی به این معنی است که</w:t>
      </w:r>
      <w:r w:rsidRPr="009460AD">
        <w:rPr>
          <w:rFonts w:asciiTheme="majorBidi" w:hAnsiTheme="majorBidi" w:cs="B Nazanin"/>
          <w:sz w:val="28"/>
          <w:szCs w:val="28"/>
        </w:rPr>
        <w:t xml:space="preserve"> Time-Warner </w:t>
      </w:r>
      <w:r w:rsidRPr="009460AD">
        <w:rPr>
          <w:rFonts w:asciiTheme="majorBidi" w:hAnsiTheme="majorBidi" w:cs="B Nazanin"/>
          <w:sz w:val="28"/>
          <w:szCs w:val="28"/>
          <w:rtl/>
        </w:rPr>
        <w:t>از هیچ قدرتی برای دریافت قیمت‌های بالاتر از رقابت برای محتوای خود قبل از خرید برخوردار نیست و این خرید این شرایط را تغییر نخواهد داد</w:t>
      </w:r>
      <w:r w:rsidRPr="009460AD">
        <w:rPr>
          <w:rFonts w:asciiTheme="majorBidi" w:hAnsiTheme="majorBidi" w:cs="B Nazanin"/>
          <w:sz w:val="28"/>
          <w:szCs w:val="28"/>
        </w:rPr>
        <w:t>.</w:t>
      </w:r>
    </w:p>
    <w:p w:rsidR="004567F9" w:rsidRDefault="004567F9" w:rsidP="00047B63">
      <w:pPr>
        <w:bidi/>
        <w:spacing w:line="360" w:lineRule="auto"/>
        <w:jc w:val="both"/>
        <w:rPr>
          <w:rFonts w:asciiTheme="majorBidi" w:hAnsiTheme="majorBidi" w:cs="B Nazanin"/>
          <w:sz w:val="28"/>
          <w:szCs w:val="28"/>
          <w:rtl/>
        </w:rPr>
      </w:pPr>
      <w:r w:rsidRPr="009460AD">
        <w:rPr>
          <w:rFonts w:asciiTheme="majorBidi" w:hAnsiTheme="majorBidi" w:cs="B Nazanin"/>
          <w:sz w:val="28"/>
          <w:szCs w:val="28"/>
          <w:rtl/>
        </w:rPr>
        <w:t xml:space="preserve">آن شرکت ادامه داد:ترکیب ایجاد و توزیع محتوای سرگرمی </w:t>
      </w:r>
      <w:r w:rsidR="00047B63">
        <w:rPr>
          <w:rFonts w:asciiTheme="majorBidi" w:hAnsiTheme="majorBidi" w:cs="B Nazanin" w:hint="cs"/>
          <w:sz w:val="28"/>
          <w:szCs w:val="28"/>
          <w:rtl/>
        </w:rPr>
        <w:t>،</w:t>
      </w:r>
      <w:r w:rsidRPr="009460AD">
        <w:rPr>
          <w:rFonts w:asciiTheme="majorBidi" w:hAnsiTheme="majorBidi" w:cs="B Nazanin"/>
          <w:sz w:val="28"/>
          <w:szCs w:val="28"/>
          <w:rtl/>
        </w:rPr>
        <w:t xml:space="preserve">کیفیت و تنوع برنامه های موجود برای مصرف کنندگان را </w:t>
      </w:r>
      <w:r w:rsidR="00047B63">
        <w:rPr>
          <w:rFonts w:asciiTheme="majorBidi" w:hAnsiTheme="majorBidi" w:cs="B Nazanin" w:hint="cs"/>
          <w:sz w:val="28"/>
          <w:szCs w:val="28"/>
          <w:rtl/>
        </w:rPr>
        <w:t xml:space="preserve">با </w:t>
      </w:r>
      <w:r w:rsidRPr="009460AD">
        <w:rPr>
          <w:rFonts w:asciiTheme="majorBidi" w:hAnsiTheme="majorBidi" w:cs="B Nazanin"/>
          <w:sz w:val="28"/>
          <w:szCs w:val="28"/>
          <w:rtl/>
        </w:rPr>
        <w:t>ترکیب دانش</w:t>
      </w:r>
      <w:r w:rsidRPr="009460AD">
        <w:rPr>
          <w:rFonts w:asciiTheme="majorBidi" w:hAnsiTheme="majorBidi" w:cs="B Nazanin"/>
          <w:sz w:val="28"/>
          <w:szCs w:val="28"/>
        </w:rPr>
        <w:t xml:space="preserve"> AT&amp;T </w:t>
      </w:r>
      <w:r w:rsidRPr="009460AD">
        <w:rPr>
          <w:rFonts w:asciiTheme="majorBidi" w:hAnsiTheme="majorBidi" w:cs="B Nazanin"/>
          <w:sz w:val="28"/>
          <w:szCs w:val="28"/>
          <w:rtl/>
        </w:rPr>
        <w:t>در مورد ترجیحات مشاهده مصرف کنندگان در پلتفرم های مختلف توزیع</w:t>
      </w:r>
      <w:r w:rsidR="00047B63">
        <w:rPr>
          <w:rFonts w:asciiTheme="majorBidi" w:hAnsiTheme="majorBidi" w:cs="B Nazanin" w:hint="cs"/>
          <w:sz w:val="28"/>
          <w:szCs w:val="28"/>
          <w:rtl/>
        </w:rPr>
        <w:t>، بهبود داد.</w:t>
      </w:r>
      <w:r w:rsidRPr="009460AD">
        <w:rPr>
          <w:rFonts w:asciiTheme="majorBidi" w:hAnsiTheme="majorBidi" w:cs="B Nazanin"/>
          <w:sz w:val="28"/>
          <w:szCs w:val="28"/>
          <w:rtl/>
        </w:rPr>
        <w:t xml:space="preserve"> به عنوان مثال، تلفن های همراه، با تخصص</w:t>
      </w:r>
      <w:r w:rsidRPr="009460AD">
        <w:rPr>
          <w:rFonts w:asciiTheme="majorBidi" w:hAnsiTheme="majorBidi" w:cs="B Nazanin"/>
          <w:sz w:val="28"/>
          <w:szCs w:val="28"/>
        </w:rPr>
        <w:t xml:space="preserve"> Time-Warner </w:t>
      </w:r>
      <w:r w:rsidRPr="009460AD">
        <w:rPr>
          <w:rFonts w:asciiTheme="majorBidi" w:hAnsiTheme="majorBidi" w:cs="B Nazanin"/>
          <w:sz w:val="28"/>
          <w:szCs w:val="28"/>
          <w:rtl/>
        </w:rPr>
        <w:t>در زمینه ایجاد محتوای برنامه نویسی .در ژوئن 2018، یک قاضی فدرال علیه دولت ایالات متحده و به نفع</w:t>
      </w:r>
      <w:r w:rsidRPr="009460AD">
        <w:rPr>
          <w:rFonts w:asciiTheme="majorBidi" w:hAnsiTheme="majorBidi" w:cs="B Nazanin"/>
          <w:sz w:val="28"/>
          <w:szCs w:val="28"/>
        </w:rPr>
        <w:t xml:space="preserve"> AT&amp;T </w:t>
      </w:r>
      <w:r w:rsidRPr="009460AD">
        <w:rPr>
          <w:rFonts w:asciiTheme="majorBidi" w:hAnsiTheme="majorBidi" w:cs="B Nazanin"/>
          <w:sz w:val="28"/>
          <w:szCs w:val="28"/>
          <w:rtl/>
        </w:rPr>
        <w:t>حکم داد</w:t>
      </w:r>
      <w:r w:rsidRPr="009460AD">
        <w:rPr>
          <w:rFonts w:asciiTheme="majorBidi" w:hAnsiTheme="majorBidi" w:cs="B Nazanin"/>
          <w:sz w:val="28"/>
          <w:szCs w:val="28"/>
        </w:rPr>
        <w:t>.</w:t>
      </w:r>
    </w:p>
    <w:p w:rsidR="004F3C19" w:rsidRPr="009460AD" w:rsidRDefault="004F3C19" w:rsidP="004F3C19">
      <w:pPr>
        <w:bidi/>
        <w:spacing w:line="360" w:lineRule="auto"/>
        <w:jc w:val="both"/>
        <w:rPr>
          <w:rFonts w:asciiTheme="majorBidi" w:hAnsiTheme="majorBidi" w:cs="B Nazanin"/>
          <w:sz w:val="28"/>
          <w:szCs w:val="28"/>
        </w:rPr>
      </w:pPr>
    </w:p>
    <w:p w:rsidR="004567F9" w:rsidRPr="004F3C19" w:rsidRDefault="004567F9" w:rsidP="009460AD">
      <w:pPr>
        <w:bidi/>
        <w:spacing w:line="360" w:lineRule="auto"/>
        <w:jc w:val="both"/>
        <w:rPr>
          <w:rFonts w:asciiTheme="majorBidi" w:hAnsiTheme="majorBidi" w:cs="B Nazanin"/>
          <w:b/>
          <w:bCs/>
          <w:sz w:val="32"/>
          <w:szCs w:val="32"/>
        </w:rPr>
      </w:pPr>
      <w:r w:rsidRPr="004F3C19">
        <w:rPr>
          <w:rFonts w:asciiTheme="majorBidi" w:hAnsiTheme="majorBidi" w:cs="B Nazanin"/>
          <w:b/>
          <w:bCs/>
          <w:sz w:val="32"/>
          <w:szCs w:val="32"/>
          <w:rtl/>
        </w:rPr>
        <w:t>نگهداری  قیمت مجدد و تبلیغات</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قانون رقابت در کانادا و قوانین ضد انحصار ایالات متحده، تعدادی از شیوه‌های تجاری را به‌عنوان عامل بالقوه ضدرقابتی معرفی می‌کنند، و سازمان‌های دولتی مربوطه به‌طور دوره‌ای اقداماتی را انجام داده‌اند تا کسب‌وکارها را مجبور به توقف و دست کشیدن از این شیوه‌ها کنند.  به عنوان مثال، تولیدکنندگان از خرده‌فروشان می‌خواهند که حداقل قیمت فروش مجدد را برای محصولات تولیدکنندگان دریافت کنند.  برای مثال، سازندگان ساعت‌های گران‌قیمت، مانند رولکس، اغلب از فروشگاه‌هایی که ساعت‌هایشان را می‌فروشند، درخواست می‌کنند تا قیمت‌هایشان را با حداقل قیمت مشخص یا بالاتر از آن تعیین کنند. این عمل به وضوح یک استراتژی برای محدود کردن رقابت قیمت در بازار خرده‌فروشی است برای مثال ساعت‌های رولکس که در تئوری باید برای مصرف‌کنندگان بد باشد.  مثال دیگر محدودیت های سرزمینی است که به موجب آن یک تولید کننده حق انحصاری را به یک خرده فروش خاص برای فروش محصول سازنده در یک مکان خاص می دهد.  با محدود کردن رقابت بین خرده‌فروشان مختلف در محل، تولیدکننده ظاهراً رقابت قیمت را برای محصول مورد نظر محدود می‌کند، که به نظر می‌رسد به مصرف‌کننده نیز آسیب می‌رساند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اما این شیوه‌ها یک سوال واضح را ایجاد می‌کند: چرا تولیدکنندگان گاهی اوقات محدود کردن رقابت در بخش «پایین‌دستی» یا خرده‌فروشی صنایع خود را به نفع خود می‌دانند؟  این که تولیدکنندگان بخواهند خرده فروشان محصولشان کمتر رقابت کنند، منطقی نیست.  از این گذشته، اگر سازنده یک ساعت فانتزی بخواهد مستقیماً از قدرت خود در بازار استفاده کند، می‌تواند از خرده‌فروش، قیمت عمده‌فروشی بالاتر از رقابتی بگیرد و از موقعیت ممتاز خود مستقیماً در قیمتی که برای مشتریان فوری خود، یعنی خرده‌فروشی‌هایی که ساعت هایشان را فروختند،استفاده کنند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اولین اقتصاددانی که این پارادوکس را توضیح داد، لستر تلسر از دانشگاه شیکاگو در مقاله خود در سال 1960 بود: «چرا تولیدکنندگان باید تجارت منصفانه بخواهند؟»  اعضای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بینش تلسر را گسترش دادند.  تسلر و اعضای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با توسل مجدد به شرایط دنیای واقعی پیرامون مبادلات بازار، منطق شیوه‌هایی که ظاهراً رقابت را در سطح خرده‌فروشی محدود می‌کنند را روشن می کنند</w:t>
      </w:r>
      <w:r w:rsidRPr="009460AD">
        <w:rPr>
          <w:rFonts w:asciiTheme="majorBidi" w:hAnsiTheme="majorBidi" w:cs="B Nazanin"/>
          <w:sz w:val="28"/>
          <w:szCs w:val="28"/>
        </w:rPr>
        <w:t>.</w:t>
      </w:r>
      <w:r w:rsidR="00047B63">
        <w:rPr>
          <w:rFonts w:asciiTheme="majorBidi" w:hAnsiTheme="majorBidi" w:cs="B Nazanin" w:hint="cs"/>
          <w:sz w:val="28"/>
          <w:szCs w:val="28"/>
          <w:rtl/>
        </w:rPr>
        <w:t>(20)</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به طور خاص، هزینه های اطلاعاتی نقش برجسته ای در کمک به ما در درک شیوه های تجاری مانند محدودیت های سرزمینی ایفا می کند.  به عنوان مثال، در نظر بگیرید که چرا شرکتی مانند کاترپیلار، که ماشین‌های بسیار گران‌قیمت زمین را تولید می‌کند، ممکن است حقوق انحصاری را به خرده‌فروشان خاص برای فروش و سرویس ماشین‌های خود در مکان‌های خاص واگذار کند.  مشتری که صدها هزار دلار برای یک قطعه تجهیزات خرج می کند، می خواهد مطمئن باشد که دستگاه طبق آگهی کار می کند.  علاوه بر این، او می‌خواهد مطمئن باشد که اگر مشکلی برای دستگاه پیش بیاید، به سرعت و به درستی سرویس می‌شود. اکنون تصور کنید که کاترپیلار به تعداد زیادی از فروشندگان اجازه می دهد تا ماشین های حرکت زمین خود را بفروشند.  در واقع، تصور کنید که ماشین های خود را به صورت عمده به هر خرده فروشی که مایل به پرداخت قیمت عمده فروشی است بفروشد.  سپس وظیفه بررسی خرده فروشان ماشین آلات کاترپیلار به عهده مشتریان بالقوه خواهد بود.  در حالی که دهان به دهان و سایر منابع اطلاعاتی می‌تواند به اطلاع مشتریان بالقوه در مورد اینکه کدام نمایندگی‌های کاترپیلار کم و بیش قابل اعتماد هستند کمک کند، خرده‌فروشان فردی انگیزه دارند تا از تلاش‌های دیگر فروشندگان ماشین‌های کاترپیلار برای ارائه خدمات مورد نیاز استفاده کنند. چنین تلاش هایی شامل نگهداری موجودی قطعات جایگزین برای تسهیل تعمیرات سریع و پایدار است.  آن دسته از فروشندگانی که به صورت رایگان در هزینه خود صرفه جویی می کنند، می توانند نسبت به فروشندگانی که مجموعه کامل خدمات مکمل فروش یک قطعه بسیار گران قیمت را ارائه می دهند، قیمت های پایین تری دریافت کنند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انگیزه سواری رایگان مشکل پیش روی مشتریانی را تشدید می کند که می خواهند با یک فروشنده "با کیفیت" تجارت کنند و مایلند برای کیفیت بالایی که دریافت می کنند هزینه بپردازند.  به طور خاص، مشتریان بالقوه باید تعیین کنند که آیا و تا چه اندازه قیمت پایین‌تری که توسط یک فروشنده نسبت به دیگری تعیین می‌شود، عملکرد کارآمدتر نمایندگی سابق را به جای خدمات پس از فروش با کیفیت پایین‌تر منعکس می‌کند یا خیر.  هزینه‌های جمع‌آوری و ارزیابی اطلاعات در مورد کیفیت نمایندگی‌های مختلف احتمالاً برخی، شاید بسیاری از مشتریان بالقوه را از خرید یک دستگاه گران‌قیمت کاترپیلار منصرف می‌کند و باعث می‌شود جایگزین ارزان‌تری خریداری کنند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برعکس، اگر کاترپیلار حق انحصاری فروش و خدمات رسانی محصولات کاترپیلار را به یک خرده‌فروش در استان آلبرتا اختصاص دهد، مشکل سواری رایگان به میزان قابل توجهی کاهش می‌یابد.  خرده‌فروشی که امتیاز انحصاری را در آلبرتا دارد، انگیزه‌ای برای فروش کاترپیلار دارد و در عین حال طیف کاملی از خدماتی را که مشتریان می‌خواهند و مایل به پرداخت آن هستند، ارائه می‌کند. این به این دلیل است که خرده‌فروش دارای حق مالکیت بسیار ارزشمندی است که توسط کاترپیلار اعطا شده است.  اگر آن خرده‌فروش در ارائه خدماتی که مشتریان فکر می‌کنند برای آن پول پرداخت کرده‌اند کوتاه بیاید، کاترپیلار می‌تواند حق فروش و خدمات کاترپیلار را از خرده‌فروش سلب کند.  در عین حال، مصرف‌کنندگان بالقوه متوجه می‌شوند که انگیزه خرده‌فروشان انحصاری ارائه سطح و کیفیت خدماتی است که متناسب با قیمت پرداخت شده برای ماشین‌های کاترپیلار باشد.  در این مورد، ترتیب سرزمینی انحصاری اطلاعات ارزشمندی را در مورد کیفیت خدماتی که در صورت خرید کاترپیلار انتظار دارند، در اختیار مشتریان قرار می دهد.مشتریانی که خواهان ماشین‌های باکیفیت‌تر هستند، در شرایط انحصاری سرزمینی نسبت به زمانی که کاترپیلار ماشین‌های خود را به صورت عمده به هر فروشنده احتمالی محصولاتش بفروشد، وضعیت بهتری خواهند داشت.  وقتی مشتریان وضعیت بهتری داشته باشند، رضایت آنها منجر به تقاضای خرده فروشی بیشتر می شود و بنابراین، تقاضای بالاتر برای محصولات کاترپیلار را باز می گرداند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برخی از اقتصاددانان و بسیاری از حامیان مصرف‌کننده از تبلیغات انتقاد می‌کنند و استدلال می‌کنند که بیشتر آن بیهوده است.  صنعت داروسازی به‌ویژه به دلیل «هدر دادن» پول برای تبلیغات و سپس دریافت قیمت‌های بالاتر برای محصولات دارویی خود برای جبران هزینه‌های تبلیغاتی مورد انتقاد جدی قرار گرفته است</w:t>
      </w:r>
      <w:r w:rsidRPr="009460AD">
        <w:rPr>
          <w:rFonts w:asciiTheme="majorBidi" w:hAnsiTheme="majorBidi" w:cs="B Nazanin"/>
          <w:sz w:val="28"/>
          <w:szCs w:val="28"/>
        </w:rPr>
        <w:t>.</w:t>
      </w:r>
      <w:r w:rsidR="00047B63">
        <w:rPr>
          <w:rFonts w:asciiTheme="majorBidi" w:hAnsiTheme="majorBidi" w:cs="B Nazanin" w:hint="cs"/>
          <w:sz w:val="28"/>
          <w:szCs w:val="28"/>
          <w:rtl/>
        </w:rPr>
        <w:t>(21)</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جریان مطالعاتی در دهه‌های 1960 و 1970 بر این موضوع متمرکز شد که آیا تبلیغات عمدتاً برای «اطلاع‌رسانی» به خریداران بالقوه در مورد ویژگی‌ها و مزایای عینی محصولات طراحی شده است یا در درجه اول با هدف ایجاد جذابیت‌های احساسی برای خواسته‌های مصرف‌کنندگان بود.</w:t>
      </w:r>
      <w:r w:rsidR="00047B63">
        <w:rPr>
          <w:rFonts w:asciiTheme="majorBidi" w:hAnsiTheme="majorBidi" w:cs="B Nazanin" w:hint="cs"/>
          <w:sz w:val="28"/>
          <w:szCs w:val="28"/>
          <w:rtl/>
        </w:rPr>
        <w:t>(22)</w:t>
      </w:r>
      <w:r w:rsidRPr="009460AD">
        <w:rPr>
          <w:rFonts w:asciiTheme="majorBidi" w:hAnsiTheme="majorBidi" w:cs="B Nazanin"/>
          <w:sz w:val="28"/>
          <w:szCs w:val="28"/>
          <w:rtl/>
        </w:rPr>
        <w:t xml:space="preserve"> فرض اساسی این بود که اگر تبلیغات عمدتاً به جای اطلاع‌رسانی مبتنی بر سبک زندگی باشد، از انتقادات تبلیغاتی حمایت می‌کند.  یعنی تبلیغاتی که اطلاعات واقعی در مورد یک محصول ارائه نمی‌کند، بعید است که مصرف‌کنندگان را در مورد ویژگی‌ها، قیمت و سایر ویژگی‌های محصول آگاه کند و بنابراین، حتی اگر سودآور باشد، از نظر اجتماعی اتلاف‌کننده خواهند بود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با برجسته کردن نقشی که تبلیغات در اطمینان بخشیدن به مصرف کنندگان در مورد کیفیت محصولات ایفا می کند، در زمانی که به دست آوردن اطلاعات در مورد کیفیت و قابلیت اطمینان محصولات هزینه بر است، کمک مهمی به بحث پیرامون تبلیغات کرد.  در واقع، کلین و لفلر (2009) استدلال می کنند که بحث در مورد اینکه آیا تبلیغات اساساً اطلاع رسان است یا ارتقا دهنده، در بهترین حالت، در کنار موضوع است.  از نظر آنها، نقش اصلی تبلیغات ایجاد نام تجاری یک محصول است. در این رابطه، تبلیغات را می‌توان به عنوان جریانی از سرمایه‌گذاری‌های کم‌هزینه تلقی کرد که تنها در صورتی برای یک شرکت جواب می‌دهد که آن شرکت به اندازه کافی در تجارت باقی بماند و بتواند برای بازپس‌گیری آن سرمایه‌گذاری‌ها، قیمت کافی بالا بپردازد.  برای ماندن در تجارت برای مدت طولانی، این شرکت نیاز به ارائه محصولاتی دارد که کیفیت آنها متناسب با قیمت های تعیین شده باشد.شرکتی که به دنبال کاهش و تقلب در کیفیت است، خطر آسیب جدی به نام تجاری خود را دارد.  این بدان معناست که ممکن است هزینه‌هایی را که در طی سال‌ها در زمینه تبلیغات انجام داده است، پس نگیرد.  به طور خلاصه، شرکت‌هایی که محصولاتی با تبلیغات سنگین‌تر و اغلب قیمت‌های بالاتر می‌فروشند، از تبلیغات استفاده می‌کنند تا به مصرف‌کنندگان نشان دهند که محصولات قابل‌اعتماد ارائه می‌کنند و در معاملات صادقانه شرکت می‌کنند تا مبادا نام‌های تجاری‌ای را که برای توسعه آن هزینه کرده‌اند، کاهش دهند</w:t>
      </w:r>
      <w:r w:rsidRPr="009460AD">
        <w:rPr>
          <w:rFonts w:asciiTheme="majorBidi" w:hAnsiTheme="majorBidi" w:cs="B Nazanin"/>
          <w:sz w:val="28"/>
          <w:szCs w:val="28"/>
        </w:rPr>
        <w:t>.</w:t>
      </w:r>
    </w:p>
    <w:p w:rsidR="00A63BA3" w:rsidRDefault="00A63BA3" w:rsidP="009460AD">
      <w:pPr>
        <w:bidi/>
        <w:spacing w:line="360" w:lineRule="auto"/>
        <w:jc w:val="both"/>
        <w:rPr>
          <w:rFonts w:asciiTheme="majorBidi" w:hAnsiTheme="majorBidi" w:cs="B Nazanin"/>
          <w:sz w:val="28"/>
          <w:szCs w:val="28"/>
          <w:rtl/>
        </w:rPr>
      </w:pPr>
    </w:p>
    <w:p w:rsidR="004567F9" w:rsidRPr="00047B63" w:rsidRDefault="004567F9" w:rsidP="00A63BA3">
      <w:pPr>
        <w:bidi/>
        <w:spacing w:line="360" w:lineRule="auto"/>
        <w:jc w:val="both"/>
        <w:rPr>
          <w:rFonts w:asciiTheme="majorBidi" w:hAnsiTheme="majorBidi" w:cs="B Nazanin"/>
          <w:b/>
          <w:bCs/>
          <w:sz w:val="32"/>
          <w:szCs w:val="32"/>
        </w:rPr>
      </w:pPr>
      <w:r w:rsidRPr="00047B63">
        <w:rPr>
          <w:rFonts w:asciiTheme="majorBidi" w:hAnsiTheme="majorBidi" w:cs="B Nazanin"/>
          <w:b/>
          <w:bCs/>
          <w:sz w:val="32"/>
          <w:szCs w:val="32"/>
          <w:rtl/>
        </w:rPr>
        <w:t>نتیجه</w:t>
      </w:r>
      <w:r w:rsidR="00047B63" w:rsidRPr="00047B63">
        <w:rPr>
          <w:rFonts w:asciiTheme="majorBidi" w:hAnsiTheme="majorBidi" w:cs="B Nazanin" w:hint="cs"/>
          <w:b/>
          <w:bCs/>
          <w:sz w:val="32"/>
          <w:szCs w:val="32"/>
          <w:rtl/>
        </w:rPr>
        <w:t xml:space="preserve"> گیری</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کمک‌های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برای درک بهتر و کاربرد سیاست رقابت با سایر مشارکت‌های آن در درک ما از دنیای اقتصاد سازگار است.  معاملات اقتصادی در دنیایی از عدم قطعیت، اطلاعات ناقص و هزینه‌های مبادله صورت می‌گیرد.  خریداران و فروشندگان انگیزه های قوی برای ساختار معاملات برای رسیدگی به این مسائل دارند.  ارزیابی‌های انتقادی از چگونگی ساختار تراکنش‌ها باید انگیزه‌ها و پیامدهای ابتکارات مربوطه را در نظر بگیرند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این بدان معنا نیست که مدرسه نقش انحصار را به حداقل می رساند.  برعکس، اعضای مکتب از جمله رهبرانی بودند که حکومت را با قدرت قهرآمیزش به عنوان منبع اصلی انحصار معرفی کردند.  دمستز اشاره کرد که برای تداوم انحصار، صنعت باید بتواند «توسعه و استفاده از ظرفیت تولیدی را محدود یا به تعویق بیاندازد». وی خاطرنشان کرد: زمانی که صنعت بتواند دولت را برای وادار کردن شرکت‌های بالقوه به خدمت بگیرد، انجام این کار بسیار ساده‌تر است.  وی خاطرنشان کرد که وزارت زراعت از وجوه مالیات دهندگان برای اعمال محدودیت های نظارتی بر محصولات مختلف استفاده می کند و باعث می شود قیمت مواد غذایی بالاتر از حد معمول باشد، چیزی که در یک بخش کشاورزی غیرقانونی رقابتی نمی تواند اتفاق بیفتد.  او همچنین به هیئت مدیره هوانوردی غیرنظامی که اکنون منحل شده است، اشاره کرد که کارتلی را در بین خطوط هوایی داخلی به اجرا گذاشت.  او نوشت: «سرمایه‌گذاری صنعت برای به دست آوردن کمک‌های دولتی برای انحصار، احتمالاً کنترل بسیار بیشتری نسبت به سرمایه‌گذاری با همان مبلغ بدون کمک دولت به همراه خواهد داشت» (دمستز، 1989: 108)</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شاید بهترین کار این باشد که اجازه دهیم دمستز حرف آخر را بزند.  او در مقاله خود در سال 1973 اظهار داشت که هر تلاشی برای تنظیم دقیق رفتار تجاری (به غیر از منع قراردادهای تبانی برای تثبیت قیمت) احتمالاً بیش از آنکه به نفع مصرف کننده باشد، ضرر خواهد داشت.  او استدلال می‌کند که ویژگی‌های طولانی مدت دنیای کسب‌وکار غیرقانونی تقریباً به طور قطع منعکس‌کننده کارایی زیربنایی است، و صنایعی که برای سال‌ها بدون حمایت دولت بسیار متمرکز بوده‌اند تنها به این دلیل این کار را انجام داده‌اند که تولیدکنندگان در آن صنایع بهتر از هر ساختار صنعتی جایگزین به ظاهر عملی به مصرف‌کنندگان خدمات ارائه می‌دهند.اگر اینطور نبود، رقابت باعث ایجاد یک ساختار جایگزین می شد.  او نتیجه گرفت که تنها منبع مهم انحصار طولانی مدت، دولت است</w:t>
      </w:r>
      <w:r w:rsidRPr="009460AD">
        <w:rPr>
          <w:rFonts w:asciiTheme="majorBidi" w:hAnsiTheme="majorBidi" w:cs="B Nazanin"/>
          <w:sz w:val="28"/>
          <w:szCs w:val="28"/>
        </w:rPr>
        <w:t>.</w:t>
      </w:r>
    </w:p>
    <w:p w:rsidR="004567F9" w:rsidRDefault="004567F9" w:rsidP="009460AD">
      <w:pPr>
        <w:bidi/>
        <w:spacing w:line="360" w:lineRule="auto"/>
        <w:jc w:val="both"/>
        <w:rPr>
          <w:rFonts w:asciiTheme="majorBidi" w:hAnsiTheme="majorBidi" w:cs="B Nazanin"/>
          <w:sz w:val="28"/>
          <w:szCs w:val="28"/>
          <w:rtl/>
        </w:rPr>
      </w:pPr>
    </w:p>
    <w:p w:rsidR="00047B63" w:rsidRDefault="00047B63" w:rsidP="00047B63">
      <w:pPr>
        <w:bidi/>
        <w:spacing w:line="360" w:lineRule="auto"/>
        <w:jc w:val="both"/>
        <w:rPr>
          <w:rFonts w:asciiTheme="majorBidi" w:hAnsiTheme="majorBidi" w:cs="B Nazanin"/>
          <w:sz w:val="28"/>
          <w:szCs w:val="28"/>
          <w:rtl/>
        </w:rPr>
      </w:pPr>
    </w:p>
    <w:p w:rsidR="00047B63" w:rsidRPr="009460AD" w:rsidRDefault="00047B63" w:rsidP="00047B63">
      <w:pPr>
        <w:bidi/>
        <w:spacing w:line="360" w:lineRule="auto"/>
        <w:jc w:val="both"/>
        <w:rPr>
          <w:rFonts w:asciiTheme="majorBidi" w:hAnsiTheme="majorBidi" w:cs="B Nazanin"/>
          <w:sz w:val="28"/>
          <w:szCs w:val="28"/>
        </w:rPr>
      </w:pPr>
    </w:p>
    <w:p w:rsidR="004567F9" w:rsidRPr="009460AD" w:rsidRDefault="00047B63" w:rsidP="009460AD">
      <w:pPr>
        <w:bidi/>
        <w:spacing w:line="360" w:lineRule="auto"/>
        <w:jc w:val="both"/>
        <w:rPr>
          <w:rFonts w:asciiTheme="majorBidi" w:hAnsiTheme="majorBidi" w:cs="B Nazanin"/>
          <w:sz w:val="28"/>
          <w:szCs w:val="28"/>
        </w:rPr>
      </w:pPr>
      <w:r>
        <w:rPr>
          <w:rFonts w:asciiTheme="majorBidi" w:hAnsiTheme="majorBidi" w:cs="B Nazanin" w:hint="cs"/>
          <w:sz w:val="28"/>
          <w:szCs w:val="28"/>
          <w:rtl/>
        </w:rPr>
        <w:t>15.</w:t>
      </w:r>
      <w:r w:rsidR="004567F9" w:rsidRPr="009460AD">
        <w:rPr>
          <w:rFonts w:asciiTheme="majorBidi" w:hAnsiTheme="majorBidi" w:cs="B Nazanin"/>
          <w:sz w:val="28"/>
          <w:szCs w:val="28"/>
          <w:rtl/>
        </w:rPr>
        <w:t>برای مروری بر این پارادایم، به باین (1968) مراجعه کنید</w:t>
      </w:r>
      <w:r w:rsidR="004567F9"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p>
    <w:p w:rsidR="004567F9" w:rsidRPr="009460AD" w:rsidRDefault="00047B63" w:rsidP="009460AD">
      <w:pPr>
        <w:bidi/>
        <w:spacing w:line="360" w:lineRule="auto"/>
        <w:jc w:val="both"/>
        <w:rPr>
          <w:rFonts w:asciiTheme="majorBidi" w:hAnsiTheme="majorBidi" w:cs="B Nazanin"/>
          <w:sz w:val="28"/>
          <w:szCs w:val="28"/>
        </w:rPr>
      </w:pPr>
      <w:r>
        <w:rPr>
          <w:rFonts w:asciiTheme="majorBidi" w:hAnsiTheme="majorBidi" w:cs="B Nazanin" w:hint="cs"/>
          <w:sz w:val="28"/>
          <w:szCs w:val="28"/>
          <w:rtl/>
        </w:rPr>
        <w:t>16.</w:t>
      </w:r>
      <w:r w:rsidR="004567F9" w:rsidRPr="009460AD">
        <w:rPr>
          <w:rFonts w:asciiTheme="majorBidi" w:hAnsiTheme="majorBidi" w:cs="B Nazanin"/>
          <w:sz w:val="28"/>
          <w:szCs w:val="28"/>
          <w:rtl/>
        </w:rPr>
        <w:t>معیار دقیق تر تمرکز (شاخص هرفیندال) سهم بازار همه شرکت ها را در یک بازار در نظر می گیرد</w:t>
      </w:r>
      <w:r w:rsidR="004567F9" w:rsidRPr="009460AD">
        <w:rPr>
          <w:rFonts w:asciiTheme="majorBidi" w:hAnsiTheme="majorBidi" w:cs="B Nazanin"/>
          <w:sz w:val="28"/>
          <w:szCs w:val="28"/>
        </w:rPr>
        <w:t>.</w:t>
      </w:r>
    </w:p>
    <w:p w:rsidR="004567F9" w:rsidRPr="009460AD" w:rsidRDefault="00047B63" w:rsidP="009460AD">
      <w:pPr>
        <w:bidi/>
        <w:spacing w:line="360" w:lineRule="auto"/>
        <w:jc w:val="both"/>
        <w:rPr>
          <w:rFonts w:asciiTheme="majorBidi" w:hAnsiTheme="majorBidi" w:cs="B Nazanin"/>
          <w:sz w:val="28"/>
          <w:szCs w:val="28"/>
        </w:rPr>
      </w:pPr>
      <w:r>
        <w:rPr>
          <w:rFonts w:asciiTheme="majorBidi" w:hAnsiTheme="majorBidi" w:cs="B Nazanin" w:hint="cs"/>
          <w:sz w:val="28"/>
          <w:szCs w:val="28"/>
          <w:rtl/>
        </w:rPr>
        <w:t>17.</w:t>
      </w:r>
      <w:r w:rsidR="004567F9" w:rsidRPr="009460AD">
        <w:rPr>
          <w:rFonts w:asciiTheme="majorBidi" w:hAnsiTheme="majorBidi" w:cs="B Nazanin"/>
          <w:sz w:val="28"/>
          <w:szCs w:val="28"/>
          <w:rtl/>
        </w:rPr>
        <w:t>ادغام زمانی اتفاق می افتد که دو سازمان توافق کنند که در یک نهاد واحد با هم ترکیب شوند.  در مورد اکتساب، یک سازمان، سازمان دیگر را می خرد</w:t>
      </w:r>
      <w:r w:rsidR="004567F9" w:rsidRPr="009460AD">
        <w:rPr>
          <w:rFonts w:asciiTheme="majorBidi" w:hAnsiTheme="majorBidi" w:cs="B Nazanin"/>
          <w:sz w:val="28"/>
          <w:szCs w:val="28"/>
        </w:rPr>
        <w:t>.</w:t>
      </w:r>
    </w:p>
    <w:p w:rsidR="004567F9" w:rsidRPr="009460AD" w:rsidRDefault="00047B63" w:rsidP="00A63BA3">
      <w:pPr>
        <w:bidi/>
        <w:spacing w:line="360" w:lineRule="auto"/>
        <w:jc w:val="both"/>
        <w:rPr>
          <w:rFonts w:asciiTheme="majorBidi" w:hAnsiTheme="majorBidi" w:cs="B Nazanin"/>
          <w:sz w:val="28"/>
          <w:szCs w:val="28"/>
        </w:rPr>
      </w:pPr>
      <w:r>
        <w:rPr>
          <w:rFonts w:asciiTheme="majorBidi" w:hAnsiTheme="majorBidi" w:cs="B Nazanin" w:hint="cs"/>
          <w:sz w:val="28"/>
          <w:szCs w:val="28"/>
          <w:rtl/>
        </w:rPr>
        <w:t>18.</w:t>
      </w:r>
      <w:r w:rsidR="004567F9" w:rsidRPr="009460AD">
        <w:rPr>
          <w:rFonts w:asciiTheme="majorBidi" w:hAnsiTheme="majorBidi" w:cs="B Nazanin"/>
          <w:sz w:val="28"/>
          <w:szCs w:val="28"/>
          <w:rtl/>
        </w:rPr>
        <w:t>آلچیان (1963) یکی از اولین اقتصاددانانی بود که اهمیت تجربی یادگیری از طریق انجام را در مطالعه خود در مورد تولید قاب هواپیما مستند کرد</w:t>
      </w:r>
      <w:r w:rsidR="004567F9" w:rsidRPr="009460AD">
        <w:rPr>
          <w:rFonts w:asciiTheme="majorBidi" w:hAnsiTheme="majorBidi" w:cs="B Nazanin"/>
          <w:sz w:val="28"/>
          <w:szCs w:val="28"/>
        </w:rPr>
        <w:t>.</w:t>
      </w:r>
    </w:p>
    <w:p w:rsidR="004567F9" w:rsidRPr="009460AD" w:rsidRDefault="00047B63" w:rsidP="00A63BA3">
      <w:pPr>
        <w:bidi/>
        <w:spacing w:line="360" w:lineRule="auto"/>
        <w:jc w:val="both"/>
        <w:rPr>
          <w:rFonts w:asciiTheme="majorBidi" w:hAnsiTheme="majorBidi" w:cs="B Nazanin"/>
          <w:sz w:val="28"/>
          <w:szCs w:val="28"/>
        </w:rPr>
      </w:pPr>
      <w:r>
        <w:rPr>
          <w:rFonts w:asciiTheme="majorBidi" w:hAnsiTheme="majorBidi" w:cs="B Nazanin" w:hint="cs"/>
          <w:sz w:val="28"/>
          <w:szCs w:val="28"/>
          <w:rtl/>
        </w:rPr>
        <w:t>19.</w:t>
      </w:r>
      <w:r w:rsidR="004567F9" w:rsidRPr="009460AD">
        <w:rPr>
          <w:rFonts w:asciiTheme="majorBidi" w:hAnsiTheme="majorBidi" w:cs="B Nazanin"/>
          <w:sz w:val="28"/>
          <w:szCs w:val="28"/>
          <w:rtl/>
        </w:rPr>
        <w:t>برای یک بحث مشابه در مورد اینکه چگونه ادغام بین جنرال موتورز و تامین کننده اصلی بدنه خودروهایش با پرداختن به فرصت طلبی پس از قرارداد به کارآمدترین شکل ممکن، به بهبود کارایی کمک کرد، به کلین (1988) مراجعه کنید</w:t>
      </w:r>
      <w:r w:rsidR="004567F9" w:rsidRPr="009460AD">
        <w:rPr>
          <w:rFonts w:asciiTheme="majorBidi" w:hAnsiTheme="majorBidi" w:cs="B Nazanin"/>
          <w:sz w:val="28"/>
          <w:szCs w:val="28"/>
        </w:rPr>
        <w:t>.</w:t>
      </w:r>
    </w:p>
    <w:p w:rsidR="004567F9" w:rsidRPr="009460AD" w:rsidRDefault="00047B63" w:rsidP="00A63BA3">
      <w:pPr>
        <w:bidi/>
        <w:spacing w:line="360" w:lineRule="auto"/>
        <w:jc w:val="both"/>
        <w:rPr>
          <w:rFonts w:asciiTheme="majorBidi" w:hAnsiTheme="majorBidi" w:cs="B Nazanin"/>
          <w:sz w:val="28"/>
          <w:szCs w:val="28"/>
        </w:rPr>
      </w:pPr>
      <w:r>
        <w:rPr>
          <w:rFonts w:asciiTheme="majorBidi" w:hAnsiTheme="majorBidi" w:cs="B Nazanin" w:hint="cs"/>
          <w:sz w:val="28"/>
          <w:szCs w:val="28"/>
          <w:rtl/>
        </w:rPr>
        <w:t>20.</w:t>
      </w:r>
      <w:r w:rsidR="004567F9" w:rsidRPr="009460AD">
        <w:rPr>
          <w:rFonts w:asciiTheme="majorBidi" w:hAnsiTheme="majorBidi" w:cs="B Nazanin"/>
          <w:sz w:val="28"/>
          <w:szCs w:val="28"/>
        </w:rPr>
        <w:t xml:space="preserve"> </w:t>
      </w:r>
      <w:r w:rsidR="004567F9" w:rsidRPr="009460AD">
        <w:rPr>
          <w:rFonts w:asciiTheme="majorBidi" w:hAnsiTheme="majorBidi" w:cs="B Nazanin"/>
          <w:sz w:val="28"/>
          <w:szCs w:val="28"/>
          <w:rtl/>
        </w:rPr>
        <w:t>برای بحث در مورد شیوه های تجاری مورد بحث در ادامه این فصل، کلین و لفلر (2009) را ببینید</w:t>
      </w:r>
      <w:r w:rsidR="004567F9" w:rsidRPr="009460AD">
        <w:rPr>
          <w:rFonts w:asciiTheme="majorBidi" w:hAnsiTheme="majorBidi" w:cs="B Nazanin"/>
          <w:sz w:val="28"/>
          <w:szCs w:val="28"/>
        </w:rPr>
        <w:t>.</w:t>
      </w:r>
    </w:p>
    <w:p w:rsidR="004567F9" w:rsidRPr="009460AD" w:rsidRDefault="004567F9" w:rsidP="00047B63">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00047B63">
        <w:rPr>
          <w:rFonts w:asciiTheme="majorBidi" w:hAnsiTheme="majorBidi" w:cs="B Nazanin" w:hint="cs"/>
          <w:sz w:val="28"/>
          <w:szCs w:val="28"/>
          <w:rtl/>
        </w:rPr>
        <w:t>21.</w:t>
      </w:r>
      <w:r w:rsidRPr="009460AD">
        <w:rPr>
          <w:rFonts w:asciiTheme="majorBidi" w:hAnsiTheme="majorBidi" w:cs="B Nazanin"/>
          <w:sz w:val="28"/>
          <w:szCs w:val="28"/>
          <w:rtl/>
        </w:rPr>
        <w:t>بررسی و ارزیابی انتقادی این استدلال در فیلیپسون (2016) ارائه شده است</w:t>
      </w:r>
      <w:r w:rsidRPr="009460AD">
        <w:rPr>
          <w:rFonts w:asciiTheme="majorBidi" w:hAnsiTheme="majorBidi" w:cs="B Nazanin"/>
          <w:sz w:val="28"/>
          <w:szCs w:val="28"/>
        </w:rPr>
        <w:t>.</w:t>
      </w:r>
    </w:p>
    <w:p w:rsidR="00A63BA3" w:rsidRDefault="004567F9" w:rsidP="00D34F97">
      <w:pPr>
        <w:bidi/>
        <w:spacing w:line="360" w:lineRule="auto"/>
        <w:jc w:val="both"/>
        <w:rPr>
          <w:rFonts w:asciiTheme="majorBidi" w:hAnsiTheme="majorBidi" w:cs="B Nazanin"/>
          <w:sz w:val="28"/>
          <w:szCs w:val="28"/>
          <w:rtl/>
        </w:rPr>
      </w:pPr>
      <w:r w:rsidRPr="009460AD">
        <w:rPr>
          <w:rFonts w:asciiTheme="majorBidi" w:hAnsiTheme="majorBidi" w:cs="B Nazanin"/>
          <w:sz w:val="28"/>
          <w:szCs w:val="28"/>
        </w:rPr>
        <w:t xml:space="preserve"> </w:t>
      </w:r>
      <w:r w:rsidR="00047B63">
        <w:rPr>
          <w:rFonts w:asciiTheme="majorBidi" w:hAnsiTheme="majorBidi" w:cs="B Nazanin" w:hint="cs"/>
          <w:sz w:val="28"/>
          <w:szCs w:val="28"/>
          <w:rtl/>
        </w:rPr>
        <w:t>22.</w:t>
      </w:r>
      <w:r w:rsidRPr="009460AD">
        <w:rPr>
          <w:rFonts w:asciiTheme="majorBidi" w:hAnsiTheme="majorBidi" w:cs="B Nazanin"/>
          <w:sz w:val="28"/>
          <w:szCs w:val="28"/>
          <w:rtl/>
        </w:rPr>
        <w:t>برای مروری بر بحث در مورد ماهیت تبلیغات به سانیلی (1983) مراجعه کنید</w:t>
      </w:r>
      <w:r w:rsidRPr="009460AD">
        <w:rPr>
          <w:rFonts w:asciiTheme="majorBidi" w:hAnsiTheme="majorBidi" w:cs="B Nazanin"/>
          <w:sz w:val="28"/>
          <w:szCs w:val="28"/>
        </w:rPr>
        <w:t>.</w:t>
      </w:r>
    </w:p>
    <w:p w:rsidR="00A63BA3" w:rsidRDefault="00A63BA3" w:rsidP="00A63BA3">
      <w:pPr>
        <w:bidi/>
        <w:spacing w:line="360" w:lineRule="auto"/>
        <w:jc w:val="both"/>
        <w:rPr>
          <w:rFonts w:asciiTheme="majorBidi" w:hAnsiTheme="majorBidi" w:cs="B Nazanin"/>
          <w:sz w:val="28"/>
          <w:szCs w:val="28"/>
          <w:rtl/>
        </w:rPr>
      </w:pPr>
    </w:p>
    <w:p w:rsidR="00850184" w:rsidRDefault="00850184" w:rsidP="00850184">
      <w:pPr>
        <w:bidi/>
        <w:spacing w:line="360" w:lineRule="auto"/>
        <w:jc w:val="both"/>
        <w:rPr>
          <w:rFonts w:asciiTheme="majorBidi" w:hAnsiTheme="majorBidi" w:cs="B Nazanin"/>
          <w:sz w:val="28"/>
          <w:szCs w:val="28"/>
          <w:rtl/>
        </w:rPr>
      </w:pPr>
    </w:p>
    <w:p w:rsidR="00850184" w:rsidRDefault="00850184" w:rsidP="00850184">
      <w:pPr>
        <w:bidi/>
        <w:spacing w:line="360" w:lineRule="auto"/>
        <w:jc w:val="both"/>
        <w:rPr>
          <w:rFonts w:asciiTheme="majorBidi" w:hAnsiTheme="majorBidi" w:cs="B Nazanin"/>
          <w:sz w:val="28"/>
          <w:szCs w:val="28"/>
          <w:rtl/>
        </w:rPr>
      </w:pPr>
    </w:p>
    <w:p w:rsidR="00850184" w:rsidRPr="009460AD" w:rsidRDefault="00850184" w:rsidP="00850184">
      <w:pPr>
        <w:bidi/>
        <w:spacing w:line="360" w:lineRule="auto"/>
        <w:jc w:val="both"/>
        <w:rPr>
          <w:rFonts w:asciiTheme="majorBidi" w:hAnsiTheme="majorBidi" w:cs="B Nazanin"/>
          <w:sz w:val="28"/>
          <w:szCs w:val="28"/>
        </w:rPr>
      </w:pPr>
    </w:p>
    <w:p w:rsidR="004567F9" w:rsidRPr="00A63BA3" w:rsidRDefault="00A63BA3" w:rsidP="00A63BA3">
      <w:pPr>
        <w:bidi/>
        <w:spacing w:line="276" w:lineRule="auto"/>
        <w:jc w:val="both"/>
        <w:rPr>
          <w:rFonts w:asciiTheme="majorBidi" w:hAnsiTheme="majorBidi" w:cs="B Nazanin"/>
          <w:b/>
          <w:bCs/>
          <w:sz w:val="144"/>
          <w:szCs w:val="144"/>
        </w:rPr>
      </w:pPr>
      <w:r w:rsidRPr="00A63BA3">
        <w:rPr>
          <w:rFonts w:asciiTheme="majorBidi" w:hAnsiTheme="majorBidi" w:cs="B Nazanin" w:hint="cs"/>
          <w:b/>
          <w:bCs/>
          <w:sz w:val="144"/>
          <w:szCs w:val="144"/>
          <w:rtl/>
        </w:rPr>
        <w:t>8</w:t>
      </w:r>
    </w:p>
    <w:p w:rsidR="004567F9" w:rsidRPr="00A63BA3" w:rsidRDefault="004567F9" w:rsidP="00A63BA3">
      <w:pPr>
        <w:bidi/>
        <w:spacing w:line="360" w:lineRule="auto"/>
        <w:jc w:val="center"/>
        <w:rPr>
          <w:rFonts w:asciiTheme="majorBidi" w:hAnsiTheme="majorBidi" w:cs="B Nazanin"/>
          <w:b/>
          <w:bCs/>
          <w:sz w:val="48"/>
          <w:szCs w:val="48"/>
        </w:rPr>
      </w:pPr>
      <w:r w:rsidRPr="00A63BA3">
        <w:rPr>
          <w:rFonts w:asciiTheme="majorBidi" w:hAnsiTheme="majorBidi" w:cs="B Nazanin"/>
          <w:b/>
          <w:bCs/>
          <w:sz w:val="48"/>
          <w:szCs w:val="48"/>
          <w:rtl/>
        </w:rPr>
        <w:t>مقررات: اقتصاد پیامدهای ناخواسته و خواسته</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یکی از نتایج این مطالعه که می توان با اطمینان بیشتر مطرح کرد این است که مقررات ایمنی خودرو بر میزان مرگ و میر بزرگراه ها تأثیری نداشته است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 </w:t>
      </w:r>
      <w:r w:rsidRPr="009460AD">
        <w:rPr>
          <w:rFonts w:asciiTheme="majorBidi" w:hAnsiTheme="majorBidi" w:cs="B Nazanin"/>
          <w:sz w:val="28"/>
          <w:szCs w:val="28"/>
          <w:rtl/>
        </w:rPr>
        <w:t>سام پلتزمن (</w:t>
      </w:r>
      <w:proofErr w:type="gramStart"/>
      <w:r w:rsidRPr="009460AD">
        <w:rPr>
          <w:rFonts w:asciiTheme="majorBidi" w:hAnsiTheme="majorBidi" w:cs="B Nazanin"/>
          <w:sz w:val="28"/>
          <w:szCs w:val="28"/>
          <w:rtl/>
        </w:rPr>
        <w:t>1975)،</w:t>
      </w:r>
      <w:proofErr w:type="gramEnd"/>
      <w:r w:rsidRPr="009460AD">
        <w:rPr>
          <w:rFonts w:asciiTheme="majorBidi" w:hAnsiTheme="majorBidi" w:cs="B Nazanin"/>
          <w:sz w:val="28"/>
          <w:szCs w:val="28"/>
          <w:rtl/>
        </w:rPr>
        <w:t xml:space="preserve"> "اثرات مقررات ایمنی خودرو</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ماجرای «جیتنی» در سال‌های 1914-1915، که در آن از خودروهای شخصی به عنوان رقیب راه‌آهن‌های خیابانی استفاده می‌شد، معمولاً در تاریخ حمل‌ونقل شهری آمریکا یا به عنوان یک انحراف تاریخی یا حداکثر به‌عنوان حادثه‌ای تلقی می‌شود که طراحی مهندسی اتوبوس های اولیه را القا کرد. در عوض، ما سعی خواهیم کرد در این مقاله نشان دهیم که قسمت جیتنی در تاریخ حمل و نقل شهری مرکزی بوده است، و به طور خاص، که سیاست از بین بردن جیتنی ها مستقیماً به بسیاری از مواردی منجر شد که در حمل و نقل شهری معاصر به عنوان نامطلوب ترین آنها دیده می شود.  - راس دی. اکرت و جورج دبلیو. هیلتون (1972)، "جیتنی ها</w:t>
      </w:r>
      <w:r w:rsidRPr="009460AD">
        <w:rPr>
          <w:rFonts w:asciiTheme="majorBidi" w:hAnsiTheme="majorBidi" w:cs="B Nazanin"/>
          <w:sz w:val="28"/>
          <w:szCs w:val="28"/>
        </w:rPr>
        <w:t>".</w:t>
      </w:r>
    </w:p>
    <w:p w:rsidR="004567F9" w:rsidRDefault="004567F9" w:rsidP="009460AD">
      <w:pPr>
        <w:bidi/>
        <w:spacing w:line="360" w:lineRule="auto"/>
        <w:jc w:val="both"/>
        <w:rPr>
          <w:rFonts w:asciiTheme="majorBidi" w:hAnsiTheme="majorBidi" w:cs="B Nazanin"/>
          <w:sz w:val="28"/>
          <w:szCs w:val="28"/>
          <w:rtl/>
        </w:rPr>
      </w:pPr>
      <w:r w:rsidRPr="009460AD">
        <w:rPr>
          <w:rFonts w:asciiTheme="majorBidi" w:hAnsiTheme="majorBidi" w:cs="B Nazanin"/>
          <w:sz w:val="28"/>
          <w:szCs w:val="28"/>
          <w:rtl/>
        </w:rPr>
        <w:t>سام پلتزمن و جورج هیلتون، اقتصاددانان</w:t>
      </w:r>
      <w:r w:rsidRPr="009460AD">
        <w:rPr>
          <w:rFonts w:asciiTheme="majorBidi" w:hAnsiTheme="majorBidi" w:cs="B Nazanin"/>
          <w:sz w:val="28"/>
          <w:szCs w:val="28"/>
        </w:rPr>
        <w:t xml:space="preserve"> UCLA </w:t>
      </w:r>
      <w:r w:rsidRPr="009460AD">
        <w:rPr>
          <w:rFonts w:asciiTheme="majorBidi" w:hAnsiTheme="majorBidi" w:cs="B Nazanin"/>
          <w:sz w:val="28"/>
          <w:szCs w:val="28"/>
          <w:rtl/>
        </w:rPr>
        <w:t>که بیشتر به درک ما از مقررات افزودند</w:t>
      </w:r>
      <w:r w:rsidRPr="009460AD">
        <w:rPr>
          <w:rFonts w:asciiTheme="majorBidi" w:hAnsiTheme="majorBidi" w:cs="B Nazanin"/>
          <w:sz w:val="28"/>
          <w:szCs w:val="28"/>
        </w:rPr>
        <w:t>.</w:t>
      </w:r>
    </w:p>
    <w:p w:rsidR="00A63BA3" w:rsidRPr="009460AD" w:rsidRDefault="00A63BA3" w:rsidP="00A63BA3">
      <w:pPr>
        <w:bidi/>
        <w:spacing w:line="360" w:lineRule="auto"/>
        <w:jc w:val="both"/>
        <w:rPr>
          <w:rFonts w:asciiTheme="majorBidi" w:hAnsiTheme="majorBidi" w:cs="B Nazanin"/>
          <w:sz w:val="28"/>
          <w:szCs w:val="28"/>
        </w:rPr>
      </w:pPr>
    </w:p>
    <w:p w:rsidR="004567F9" w:rsidRPr="00A63BA3" w:rsidRDefault="004567F9" w:rsidP="009460AD">
      <w:pPr>
        <w:bidi/>
        <w:spacing w:line="360" w:lineRule="auto"/>
        <w:jc w:val="both"/>
        <w:rPr>
          <w:rFonts w:asciiTheme="majorBidi" w:hAnsiTheme="majorBidi" w:cs="B Nazanin"/>
          <w:b/>
          <w:bCs/>
          <w:sz w:val="32"/>
          <w:szCs w:val="32"/>
        </w:rPr>
      </w:pPr>
      <w:r w:rsidRPr="00A63BA3">
        <w:rPr>
          <w:rFonts w:asciiTheme="majorBidi" w:hAnsiTheme="majorBidi" w:cs="B Nazanin"/>
          <w:b/>
          <w:bCs/>
          <w:sz w:val="32"/>
          <w:szCs w:val="32"/>
        </w:rPr>
        <w:t xml:space="preserve"> </w:t>
      </w:r>
      <w:r w:rsidRPr="00A63BA3">
        <w:rPr>
          <w:rFonts w:asciiTheme="majorBidi" w:hAnsiTheme="majorBidi" w:cs="B Nazanin"/>
          <w:b/>
          <w:bCs/>
          <w:sz w:val="32"/>
          <w:szCs w:val="32"/>
          <w:rtl/>
        </w:rPr>
        <w:t>عواقب ناخواسته</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یکی از موضوعات بسیاری از کارهای آنها ایده عواقب ناخواسته است. قانون‌گذاران، با اندکی از ثروت خود، اغلب در مورد عواقب ناخواسته سیاست‌هایی که اجرا می‌کنند، فکر نمی‌کنند یا به سادگی اهمیتی نمی‌دهند.  حتی آنهایی که ممکن است اهمیت دهند دانای کل نیستند.  بنابراین حتی اگر آنها نیت خوبی داشته باشند، باز هم اغلب عواقبی ایجاد می کنند که با اهداف اعلام شده آنها مغایرت دارد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مشارکت مهم سام پلتزمن در ادبیات مربوط به پیامدهای ناخواسته مقررات، مطالعه راهگشای معروف یا در مورد تاثیرات توسعه داروها توسط سازمان غذا و دارو</w:t>
      </w:r>
      <w:r w:rsidRPr="009460AD">
        <w:rPr>
          <w:rFonts w:asciiTheme="majorBidi" w:hAnsiTheme="majorBidi" w:cs="B Nazanin"/>
          <w:sz w:val="28"/>
          <w:szCs w:val="28"/>
        </w:rPr>
        <w:t xml:space="preserve"> (FDA) </w:t>
      </w:r>
      <w:r w:rsidRPr="009460AD">
        <w:rPr>
          <w:rFonts w:asciiTheme="majorBidi" w:hAnsiTheme="majorBidi" w:cs="B Nazanin"/>
          <w:sz w:val="28"/>
          <w:szCs w:val="28"/>
          <w:rtl/>
        </w:rPr>
        <w:t>بود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قبل از سال 1962، </w:t>
      </w:r>
      <w:r w:rsidRPr="009460AD">
        <w:rPr>
          <w:rFonts w:asciiTheme="majorBidi" w:hAnsiTheme="majorBidi" w:cs="B Nazanin"/>
          <w:sz w:val="28"/>
          <w:szCs w:val="28"/>
        </w:rPr>
        <w:t xml:space="preserve">FDA </w:t>
      </w:r>
      <w:r w:rsidRPr="009460AD">
        <w:rPr>
          <w:rFonts w:asciiTheme="majorBidi" w:hAnsiTheme="majorBidi" w:cs="B Nazanin"/>
          <w:sz w:val="28"/>
          <w:szCs w:val="28"/>
          <w:rtl/>
        </w:rPr>
        <w:t>می توانست از فروش یک دارو توسط یک شرکت داروسازی فقط به دلایل ایمنی جلوگیری کند.  اما پس از فاجعه تالیدومید در اواخر دهه 1950 و اوایل دهه 1960 که در آن صدها نوزاد، عمدتاً در اروپا، پس از مصرف این دارو توسط مادرانشان، با اندام های به شدت کوتاه شده یا بدون اندام به دنیا آمدند، دولت فدرال قانونی را معرفی کرد که به شواهدی مبنی بر اثربخشی دارو نیاز داشت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به این طنز توجه کنید.  معلوم شد که تالیدومید ناامن است ولی بی اثر نیست. در واقع، در استفاده مورد نظر خود، یعنی کمک به زنان باردار در مقابله با تهوع صبحگاهی، کاملاً مؤثر بود.  اما طرفداران افزایش مقررات از این فاجعه برای ایجاد مقرراتی در مورد اثربخشی استفاده کردند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مقررات خاص اصلاحیه</w:t>
      </w:r>
      <w:r w:rsidRPr="009460AD">
        <w:rPr>
          <w:rFonts w:asciiTheme="majorBidi" w:hAnsiTheme="majorBidi" w:cs="B Nazanin"/>
          <w:sz w:val="28"/>
          <w:szCs w:val="28"/>
        </w:rPr>
        <w:t xml:space="preserve"> Kefauver Harris </w:t>
      </w:r>
      <w:r w:rsidRPr="009460AD">
        <w:rPr>
          <w:rFonts w:asciiTheme="majorBidi" w:hAnsiTheme="majorBidi" w:cs="B Nazanin"/>
          <w:sz w:val="28"/>
          <w:szCs w:val="28"/>
          <w:rtl/>
        </w:rPr>
        <w:t>در سال 1962 به قانون فدرال غذا، دارو و آرایشی و بهداشتی بود.  در اوایل دهه 1970، سام پلتزمن، پروفسور جوانی در دانشگاه</w:t>
      </w:r>
      <w:r w:rsidRPr="009460AD">
        <w:rPr>
          <w:rFonts w:asciiTheme="majorBidi" w:hAnsiTheme="majorBidi" w:cs="B Nazanin"/>
          <w:sz w:val="28"/>
          <w:szCs w:val="28"/>
        </w:rPr>
        <w:t xml:space="preserve"> UCLA</w:t>
      </w:r>
      <w:r w:rsidRPr="009460AD">
        <w:rPr>
          <w:rFonts w:asciiTheme="majorBidi" w:hAnsiTheme="majorBidi" w:cs="B Nazanin"/>
          <w:sz w:val="28"/>
          <w:szCs w:val="28"/>
          <w:rtl/>
        </w:rPr>
        <w:t>، در این فکر بود که آیا این مقررات سرعت معرفی داروهای جدید را کاهش می دهد یا خیر</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از این گذشته، هزینه‌های اضافی انطباق، توسعه دارو را گران‌تر می‌کند.  بنابراین او تعداد نهاده های شیمیایی جدیدی را که</w:t>
      </w:r>
      <w:r w:rsidRPr="009460AD">
        <w:rPr>
          <w:rFonts w:asciiTheme="majorBidi" w:hAnsiTheme="majorBidi" w:cs="B Nazanin"/>
          <w:sz w:val="28"/>
          <w:szCs w:val="28"/>
        </w:rPr>
        <w:t xml:space="preserve"> FDA </w:t>
      </w:r>
      <w:r w:rsidRPr="009460AD">
        <w:rPr>
          <w:rFonts w:asciiTheme="majorBidi" w:hAnsiTheme="majorBidi" w:cs="B Nazanin"/>
          <w:sz w:val="28"/>
          <w:szCs w:val="28"/>
          <w:rtl/>
        </w:rPr>
        <w:t>قبل از قانون 1962 تایید کرده بود با تعداد سالانه تایید شده پس از قانون مقایسه کرد.  نتیجه چه بود؟  بر اساس تحلیل پلتزمن، اگر روند قانون قبل از 1962 ادامه می یافت، هر سال حدود 40 مورد تاییدیه دارویی جدید وجود داشت.  در عوض، تنها 16 مورد وجود داشت که 60 درصد کاهش را نشان می داد (پلتزمن، 1974)</w:t>
      </w:r>
      <w:r w:rsidRPr="009460AD">
        <w:rPr>
          <w:rFonts w:asciiTheme="majorBidi" w:hAnsiTheme="majorBidi" w:cs="B Nazanin"/>
          <w:sz w:val="28"/>
          <w:szCs w:val="28"/>
        </w:rPr>
        <w:t>.</w:t>
      </w:r>
    </w:p>
    <w:p w:rsidR="004567F9" w:rsidRPr="009460AD" w:rsidRDefault="004567F9" w:rsidP="00B71F07">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شاید بتوان امیدوار بود که عمدتاً داروهای بد یا بی‌اثر بودند که از بین رفتند.  اما چنین شانسی وجود ندارد.  پلتزمن تخمین زد که حداکثر، درصد داروهای بی اثری که قبل از سال 1962 به بازار عرضه شده بودند، 10 درصد بود. در نتیجه اصلاحیه</w:t>
      </w:r>
      <w:r w:rsidRPr="009460AD">
        <w:rPr>
          <w:rFonts w:asciiTheme="majorBidi" w:hAnsiTheme="majorBidi" w:cs="B Nazanin"/>
          <w:sz w:val="28"/>
          <w:szCs w:val="28"/>
        </w:rPr>
        <w:t xml:space="preserve"> Kefauver-Harris</w:t>
      </w:r>
      <w:r w:rsidRPr="009460AD">
        <w:rPr>
          <w:rFonts w:asciiTheme="majorBidi" w:hAnsiTheme="majorBidi" w:cs="B Nazanin"/>
          <w:sz w:val="28"/>
          <w:szCs w:val="28"/>
          <w:rtl/>
        </w:rPr>
        <w:t>، این درصد ممکن است به 5 کاهش یافته باشد. با این حال، کاهش 60 درصدی در همه داروها به این معنی است که بیماران هرگز به بسیاری از داروهای مؤثر دسترسی نداشتند.  پلتزمن اظهار داشت که تأثیرات قانون 1962 به گونه ای است که گویی "یک سهمیه بازاریابی خودسرانه... پس از سال 1962 روی داروهای جدید گذاشته شده است</w:t>
      </w:r>
      <w:r w:rsidR="00B71F07">
        <w:rPr>
          <w:rFonts w:asciiTheme="majorBidi" w:hAnsiTheme="majorBidi" w:cs="B Nazanin" w:hint="cs"/>
          <w:sz w:val="28"/>
          <w:szCs w:val="28"/>
          <w:rtl/>
        </w:rPr>
        <w:t>.</w:t>
      </w:r>
      <w:r w:rsidRPr="009460AD">
        <w:rPr>
          <w:rFonts w:asciiTheme="majorBidi" w:hAnsiTheme="majorBidi" w:cs="B Nazanin"/>
          <w:sz w:val="28"/>
          <w:szCs w:val="28"/>
        </w:rPr>
        <w:t>" (1974: 45)</w:t>
      </w:r>
    </w:p>
    <w:p w:rsidR="004567F9" w:rsidRPr="009460AD" w:rsidRDefault="004567F9" w:rsidP="00B71F07">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برای کسانی که فکر می‌کنند مقررات تأثیرات خوبی دارد، نتایج پلتزمن یک معما ارائه کرد.  چرا داروهای بی‌اثر بیشتری در بازار وجود نداشت و چرا</w:t>
      </w:r>
      <w:r w:rsidRPr="009460AD">
        <w:rPr>
          <w:rFonts w:asciiTheme="majorBidi" w:hAnsiTheme="majorBidi" w:cs="B Nazanin"/>
          <w:sz w:val="28"/>
          <w:szCs w:val="28"/>
        </w:rPr>
        <w:t xml:space="preserve"> FDA </w:t>
      </w:r>
      <w:r w:rsidRPr="009460AD">
        <w:rPr>
          <w:rFonts w:asciiTheme="majorBidi" w:hAnsiTheme="majorBidi" w:cs="B Nazanin"/>
          <w:sz w:val="28"/>
          <w:szCs w:val="28"/>
          <w:rtl/>
        </w:rPr>
        <w:t>اثر مفیدی نداشت؟  پلتزمن پاسخ داد: "به نظر می رسد مجازات های اعمال شده توسط بازار بر فروشندگان داروهای بی اثر قبل از سال 1962 کافی بوده است تا فضای کمی برای بهبود توسط یک آژانس نظارتی باقی بماند</w:t>
      </w:r>
      <w:r w:rsidRPr="009460AD">
        <w:rPr>
          <w:rFonts w:asciiTheme="majorBidi" w:hAnsiTheme="majorBidi" w:cs="B Nazanin"/>
          <w:sz w:val="28"/>
          <w:szCs w:val="28"/>
        </w:rPr>
        <w:t xml:space="preserve"> (1974: 45).</w:t>
      </w:r>
    </w:p>
    <w:p w:rsidR="004567F9" w:rsidRPr="009460AD" w:rsidRDefault="004567F9" w:rsidP="00B71F07">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پلتزمن به این نتیجه رسید که هزینه های قانون 1962 بیشتر از منافع است و نوشت: «به نظر می رسد که نوعی «درمان با اسلحه ساچمه ای» برای مشکل داروهای ناکارآمد به کار رفته است: به خاطر حذف (بخشی از) بالقوه  با 10 درصد مشکل سازی، 60 درصد از نوآوری های بالقوه حذف می شود</w:t>
      </w:r>
      <w:r w:rsidRPr="009460AD">
        <w:rPr>
          <w:rFonts w:asciiTheme="majorBidi" w:hAnsiTheme="majorBidi" w:cs="B Nazanin"/>
          <w:sz w:val="28"/>
          <w:szCs w:val="28"/>
        </w:rPr>
        <w:t xml:space="preserve"> (1974: 87).</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دومین سهم عمده پلتزمن در درک اثرات ناخواسته مقررات، مطالعه او در سال 1975 در مورد تأثیرات بر ایمنی ترافیک تعدادی از مقررات اداره ملی ایمنی ترافیک بزرگراه ایالات متحده در طراحی اتومبیل ها بود.  در اواسط تا اواخر دهه 1960، دولت فدرال تعدادی از ویژگی های ایمنی را اجباری کرد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دومین سهم عمده پلتزمن در درک اثرات ناخواسته مقررات، مطالعه او در سال 1975 در مورد تأثیرات بر ایمنی ترافیک تعدادی از مقررات اداره ملی ایمنی ترافیک بزرگراه ایالات متحده در طراحی اتومبیل ها بود.  در اواسط تا اواخر دهه 1960، دولت فدرال تعدادی از ویژگی های ایمنی را اجباری کرد. این خودروها شامل کمربند ایمنی برای همه سرنشینان، ستون فرمان جاذب انرژی، شیشه جلویی مقاوم در برابر نفوذ، سیستم ترمز دوگانه و پانل ابزار پرشده است.  پلتزمن در مطالعه خود بیان کرد که هدف از دستورات کاهش تلفات رانندگی و صدمات جدی ناشی از تصادفات وسایل نقلیه است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اما او چیز متفاوتی پیدا کرد.  تلفات به هیچ وجه کاهش پیدا نکرد.  در عوض، مرگ سرنشینان خودرو کاهش یافت، اما مرگ عابران پیاده و رانندگان موتورسیکلت افزایش یافت.  توضیح آزمایشی پلتزمن این بود که با کاهش احتمال کشته شدن در یک تصادف معین، دستورات باعث می‌شود رانندگان «با شدت بیشتری» رانندگی کنند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یافته‌های او چنان معروف شد که اقتصاددانان شروع به اشاره به «اثر پلتزمن» کردند.  مطالعات بعدی نشان داد که رانندگانی که دارای ترمز ضد قفل بودند، تمایل بیشتری به دنبال کردن خودروهای جلویی داشتند.  یک مطالعه در سال 2010 در مورد تصادفات</w:t>
      </w:r>
      <w:r w:rsidRPr="009460AD">
        <w:rPr>
          <w:rFonts w:asciiTheme="majorBidi" w:hAnsiTheme="majorBidi" w:cs="B Nazanin"/>
          <w:sz w:val="28"/>
          <w:szCs w:val="28"/>
        </w:rPr>
        <w:t xml:space="preserve"> NASCAR </w:t>
      </w:r>
      <w:r w:rsidRPr="009460AD">
        <w:rPr>
          <w:rFonts w:asciiTheme="majorBidi" w:hAnsiTheme="majorBidi" w:cs="B Nazanin"/>
          <w:sz w:val="28"/>
          <w:szCs w:val="28"/>
          <w:rtl/>
        </w:rPr>
        <w:t>نشان داد که "استفاده اجباری از سیستم نگهدارنده سر و گردن تقریباً به طور کامل آسیب جدی راننده را از بین برده است، در حالی که به طور همزمان تعداد تصادفات در هر مسابقه را افزایش می دهد" (پوپ و رابرت دی. تولیسون، 2010)</w:t>
      </w:r>
      <w:r w:rsidRPr="009460AD">
        <w:rPr>
          <w:rFonts w:asciiTheme="majorBidi" w:hAnsiTheme="majorBidi" w:cs="B Nazanin"/>
          <w:sz w:val="28"/>
          <w:szCs w:val="28"/>
        </w:rPr>
        <w:t>.</w:t>
      </w:r>
    </w:p>
    <w:p w:rsidR="004567F9" w:rsidRDefault="004567F9" w:rsidP="009460AD">
      <w:pPr>
        <w:bidi/>
        <w:spacing w:line="360" w:lineRule="auto"/>
        <w:jc w:val="both"/>
        <w:rPr>
          <w:rFonts w:asciiTheme="majorBidi" w:hAnsiTheme="majorBidi" w:cs="B Nazanin"/>
          <w:sz w:val="28"/>
          <w:szCs w:val="28"/>
          <w:rtl/>
        </w:rPr>
      </w:pPr>
      <w:r w:rsidRPr="009460AD">
        <w:rPr>
          <w:rFonts w:asciiTheme="majorBidi" w:hAnsiTheme="majorBidi" w:cs="B Nazanin"/>
          <w:sz w:val="28"/>
          <w:szCs w:val="28"/>
        </w:rPr>
        <w:t xml:space="preserve"> </w:t>
      </w:r>
      <w:r w:rsidRPr="009460AD">
        <w:rPr>
          <w:rFonts w:asciiTheme="majorBidi" w:hAnsiTheme="majorBidi" w:cs="B Nazanin"/>
          <w:sz w:val="28"/>
          <w:szCs w:val="28"/>
          <w:rtl/>
        </w:rPr>
        <w:t>تا حدی به دلیل کار پلتزمن، مطالعه اثرات ناخواسته مقررات مختلف به یک کارگاه خانگی تبدیل شده است</w:t>
      </w:r>
      <w:r w:rsidRPr="009460AD">
        <w:rPr>
          <w:rFonts w:asciiTheme="majorBidi" w:hAnsiTheme="majorBidi" w:cs="B Nazanin"/>
          <w:sz w:val="28"/>
          <w:szCs w:val="28"/>
        </w:rPr>
        <w:t>.</w:t>
      </w:r>
    </w:p>
    <w:p w:rsidR="00A63BA3" w:rsidRPr="009460AD" w:rsidRDefault="00A63BA3" w:rsidP="00A63BA3">
      <w:pPr>
        <w:bidi/>
        <w:spacing w:line="360" w:lineRule="auto"/>
        <w:jc w:val="both"/>
        <w:rPr>
          <w:rFonts w:asciiTheme="majorBidi" w:hAnsiTheme="majorBidi" w:cs="B Nazanin"/>
          <w:sz w:val="28"/>
          <w:szCs w:val="28"/>
        </w:rPr>
      </w:pPr>
    </w:p>
    <w:p w:rsidR="004567F9" w:rsidRPr="00A63BA3" w:rsidRDefault="004567F9" w:rsidP="009460AD">
      <w:pPr>
        <w:bidi/>
        <w:spacing w:line="360" w:lineRule="auto"/>
        <w:jc w:val="both"/>
        <w:rPr>
          <w:rFonts w:asciiTheme="majorBidi" w:hAnsiTheme="majorBidi" w:cs="B Nazanin"/>
          <w:b/>
          <w:bCs/>
          <w:sz w:val="32"/>
          <w:szCs w:val="32"/>
        </w:rPr>
      </w:pPr>
      <w:r w:rsidRPr="00A63BA3">
        <w:rPr>
          <w:rFonts w:asciiTheme="majorBidi" w:hAnsiTheme="majorBidi" w:cs="B Nazanin"/>
          <w:b/>
          <w:bCs/>
          <w:sz w:val="32"/>
          <w:szCs w:val="32"/>
          <w:rtl/>
        </w:rPr>
        <w:t>پیامدهای مورد نظر: تنظیمات به عنوان یک بازار سیاسی</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یکی از کمک های اصلی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به درک ما از فرآیند نظارتی این است که نشان می دهد تنظیم کننده ها چگونه رفتار می کنند.  تنظیم‌کننده‌ها به‌جای اینکه به‌عنوان مروج همه‌جانبه خیر اجتماعی عمل کنند، در راستای منافع شخصی خود عمل می‌کنند.  به طور خاص، در حالی که در موقعیت‌های خود قرار دارند، تنظیم‌کننده‌ها به دنبال به حداکثر رساندن حمایت سیاسی هستند که منجر به تصدی امن‌تر در محل کار، بودجه‌های بیشتر آژانس و حقوق بالاتر و مصونیت بیشتر از نظارت قانون‌گذاران می‌شود. هیلتون (1972) یکی از اولین محققانی بود که به این نکته اشاره کرد که چگونه تنظیم‌کننده‌ها می‌توانند پس از ترک آژانس از تجربیات نظارتی خود بهره ببرند.  او خاطرنشان کرد که افراد کمی به عنوان تنظیم کننده شغل ایجاد می کنند.  تصدی نسبتاً کوتاه آنها باعث می شود که نگران این باشند که پس از ترک پست های نظارتی خود چه خواهند کرد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اگر تنظیم‌کننده‌ها خواهان مشاغل پرسود هستند، روابط دوستانه ایجاد شده با سازمان‌هایی که مرتباً در برابر آژانس نظارتی ظاهر می‌شوند، به‌ویژه شرکت‌های مشمول مقررات، مسلماً برای تنظیم‌کننده‌ها ارزشمندتر از اینکه ایجاد شهرت کنند به عنوان قانون‌گذاران آگاه و مؤثر شناخته شوند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منتقدان اولیه فرآیند نظارتی بر مفهوم «تصرف نظارتی» تأکید داشتند که به موجب آن منافع مالی شرکت‌های تحت نظارت تصمیمات نظارتی را دیکته می‌کند.  فراتر از منافع بالقوه تنظیم‌کننده‌ها در جستجوی شغل آینده در صنعت تنظیم‌شده، منطق اساسی پشت این دیدگاه از مقررات، پارادایم منافع متمرکز/هزینه‌های پراکنده بود.  تولیدکنندگان تمایل دارند در گروه های متمرکز و مصرف کنندگان در گروه های بسیار بزرگتر و پراکنده قرار گیرند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تولیدکنندگان با تسلط بر فرآیند نظارتی به‌طور فردی سود زیادی دارند در حالی که مصرف‌کنندگان به‌عنوان افراد کمتر ضرر می‌کنند.  بنابراین حتی اگر مقرراتی بیش از آنکه سودی برای تولیدکنندگان ایجاد کند، آسیب بیشتری به مصرف‌کنندگان وارد کند، تولیدکنندگان بر بحث نظارتی مسلط خواهند شد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در واقع، مصرف کنندگان ممکن است اصلاً نمایندگی نداشته باشند و حتی ممکن است از مقررات اطلاعی نداشته باشند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پلتزمن نه با این ایده را که تولیدکنندگان غالباً از فرآیند نظارتی بهره‌مند می‌شوند و نه با اینکه تنظیم‌کننده‌ها منفعت شخصی خود را دنبال می‌کنند و چشم‌انداز ایده‌آلی از خیر اجتماعی را دنبال نمی‌کنند، مخالفت نکرد. در عوض، او دیدگاه کلی تری از اقتصاد فرآیند نظارتی ارائه کرد.در مدل مقررات پلتزمن، تنظیم‌کننده ثروت را بین گروه‌های مختلف مدعی توزیع می‌کند تا حمایت سیاسی را به حداکثر برساند.  این بینش احتمالاً برجسته‌ترین کمک به درک اقتصاددانان از فرآیند تصمیم‌گیری نظارتی است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پلتزمن در مقاله پیشگامانه خود در سال 1976، فرآیند نظارتی را به عنوان بازاری توضیح داد که در آن نیروهای عرضه و تقاضا برندگان و بازندگان را از تصمیمات تنظیم کننده های انتقال ثروت تعیین می کنند.  هم شرکت ها و هم مصرف کنندگان خواستار تصمیم گیری های مطلوب از تنظیم کننده هستند.  نمایندگان آنها که اغلب لابی‌گر یا سازمان‌هایی هستند که گروه‌های خاصی مانند بازنشستگان</w:t>
      </w:r>
      <w:r w:rsidRPr="009460AD">
        <w:rPr>
          <w:rFonts w:asciiTheme="majorBidi" w:hAnsiTheme="majorBidi" w:cs="B Nazanin"/>
          <w:sz w:val="28"/>
          <w:szCs w:val="28"/>
        </w:rPr>
        <w:t xml:space="preserve"> (AARP) </w:t>
      </w:r>
      <w:r w:rsidRPr="009460AD">
        <w:rPr>
          <w:rFonts w:asciiTheme="majorBidi" w:hAnsiTheme="majorBidi" w:cs="B Nazanin"/>
          <w:sz w:val="28"/>
          <w:szCs w:val="28"/>
          <w:rtl/>
        </w:rPr>
        <w:t>یا طرفداران محیط‌زیست را نمایندگی می‌کنند (برای مثال، کلوپ سیرا)، حمایت مالی و سایر موارد را ارائه می کنند به سیاستمدارانی که احتمالاً تنظیم‌کننده‌هایی را منصوب می‌کنند و قدرت می‌دهند در جهت منافع گروه هایی که آنها نمایندگی می کنند.یک نتیجه کلیدی از مدل پلتزمن این است که نتیجه فرآیند عرضه و تقاضا این است که تولیدکنندگان نباید به عنوان تنها ذینفعان فرآیند نظارتی ظاهر شوند.  در عوض، از آنجایی که هزینه سازماندهی در یک گروه لابی منسجم تنها یکی از عوامل مؤثر بر دستیابی به نتایج نظارتی مطلوب است، توزیع منافع و هزینه‌های ناشی از تصمیمات نظارتی احتمالاً پراکنده‌تر از آن چیزی است که پارادایم متمرکز/پراکنده پیش‌بینی می‌کند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برای مثال، کمیسیون رادیو و تلویزیون کانادا</w:t>
      </w:r>
      <w:r w:rsidRPr="009460AD">
        <w:rPr>
          <w:rFonts w:asciiTheme="majorBidi" w:hAnsiTheme="majorBidi" w:cs="B Nazanin"/>
          <w:sz w:val="28"/>
          <w:szCs w:val="28"/>
        </w:rPr>
        <w:t xml:space="preserve"> (CRTC)</w:t>
      </w:r>
      <w:r w:rsidRPr="009460AD">
        <w:rPr>
          <w:rFonts w:asciiTheme="majorBidi" w:hAnsiTheme="majorBidi" w:cs="B Nazanin"/>
          <w:sz w:val="28"/>
          <w:szCs w:val="28"/>
          <w:rtl/>
        </w:rPr>
        <w:t>، نسخه کانادایی کمیسیون ارتباطات فدرال ایالات متحده را در نظر بگیرید</w:t>
      </w:r>
      <w:r w:rsidRPr="009460AD">
        <w:rPr>
          <w:rFonts w:asciiTheme="majorBidi" w:hAnsiTheme="majorBidi" w:cs="B Nazanin"/>
          <w:sz w:val="28"/>
          <w:szCs w:val="28"/>
        </w:rPr>
        <w:t xml:space="preserve">.  CRTC </w:t>
      </w:r>
      <w:r w:rsidRPr="009460AD">
        <w:rPr>
          <w:rFonts w:asciiTheme="majorBidi" w:hAnsiTheme="majorBidi" w:cs="B Nazanin"/>
          <w:sz w:val="28"/>
          <w:szCs w:val="28"/>
          <w:rtl/>
        </w:rPr>
        <w:t xml:space="preserve">پخش‌کننده‌های خارجی را از ارائه خدمات پخش مستقیم از خارج از کانادا به کانادایی‌ها محدود می‌کند.  این امر پخش کننده های کانادایی را از رقابت با خارجی ها محافظت می کند و به آنها امکان می دهد قیمت های بالاتری را برای تبلیغات دریافت کنند.  با این حال، </w:t>
      </w:r>
      <w:r w:rsidRPr="009460AD">
        <w:rPr>
          <w:rFonts w:asciiTheme="majorBidi" w:hAnsiTheme="majorBidi" w:cs="B Nazanin"/>
          <w:sz w:val="28"/>
          <w:szCs w:val="28"/>
        </w:rPr>
        <w:t xml:space="preserve">CRTC </w:t>
      </w:r>
      <w:r w:rsidRPr="009460AD">
        <w:rPr>
          <w:rFonts w:asciiTheme="majorBidi" w:hAnsiTheme="majorBidi" w:cs="B Nazanin"/>
          <w:sz w:val="28"/>
          <w:szCs w:val="28"/>
          <w:rtl/>
        </w:rPr>
        <w:t>به پخش‌کنندگان کانادایی اجازه نمی‌دهد تا از تمام عواید مالی ناشی از حفاظتی که ارائه می‌شود، بهره ببرند.به ویژه، آنها باید مقدار قابل توجهی از "محتوای کانادایی" تولید و توزیع کنند.  پخش‌کننده‌ها باید از کانادایی‌هایی که در صنایع فیلم، تلویزیون و موسیقی کار می‌کنند، حمایت کنند، حتی اگر برای پخش‌کننده‌های کانادایی ارزان‌تر و سودآورتر باشد که مجوز برنامه‌های خارجی، عمدتاً از دارندگان حق انحصار آمریکایی را داشته باشند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به طور خلاصه، </w:t>
      </w:r>
      <w:r w:rsidRPr="009460AD">
        <w:rPr>
          <w:rFonts w:asciiTheme="majorBidi" w:hAnsiTheme="majorBidi" w:cs="B Nazanin"/>
          <w:sz w:val="28"/>
          <w:szCs w:val="28"/>
        </w:rPr>
        <w:t xml:space="preserve">CRTC </w:t>
      </w:r>
      <w:r w:rsidRPr="009460AD">
        <w:rPr>
          <w:rFonts w:asciiTheme="majorBidi" w:hAnsiTheme="majorBidi" w:cs="B Nazanin"/>
          <w:sz w:val="28"/>
          <w:szCs w:val="28"/>
          <w:rtl/>
        </w:rPr>
        <w:t>درگیر یارانه متقابل است.  در ازای محافظت در برابر رقابت خارجی، توزیع کنندگان برنامه های تلویزیونی کانادایی باید برخی از سودهای بالاتری را که از موقعیت انحصاری مؤثر ایجاد شده توسط تنظیم کننده به دست می آورند، با تولیدکنندگان، مجریان، نویسندگان و سایر مشارکت کنندگان کانادایی در برنامه های داخلی «سهیم» کنند. «بازندگان» مصرف‌کنندگان کانادایی هستند که قیمت‌های بالاتری را برای اشتراک خود به توزیع‌کنندگان کابلی و ماهواره‌ای و (به‌طور غیرمستقیم) قیمت‌های بالاتری را برای محصولاتی که در رسانه‌های توزیع کانادا تبلیغ می‌شوند، پرداخت می‌کنند.این ایده که تنظیم‌کننده‌ها عمدتاً به جای رسیدگی به شکست‌های مشکوک بازار درگیر یارانه‌های متقابل هستند، اکنون یک ایده کاملاً ثابت در میان دانشگاهیان و سایر افرادی است که مقررات را مطالعه می‌کنند.  پشتیبانی تجربی زیادی دریافت کرده است که به زودی در مورد آن توضیح خواهیم داد</w:t>
      </w:r>
      <w:r w:rsidRPr="009460AD">
        <w:rPr>
          <w:rFonts w:asciiTheme="majorBidi" w:hAnsiTheme="majorBidi" w:cs="B Nazanin"/>
          <w:sz w:val="28"/>
          <w:szCs w:val="28"/>
        </w:rPr>
        <w:t>.</w:t>
      </w:r>
    </w:p>
    <w:p w:rsidR="00A63BA3" w:rsidRDefault="00A63BA3" w:rsidP="009460AD">
      <w:pPr>
        <w:bidi/>
        <w:spacing w:line="360" w:lineRule="auto"/>
        <w:jc w:val="both"/>
        <w:rPr>
          <w:rFonts w:asciiTheme="majorBidi" w:hAnsiTheme="majorBidi" w:cs="B Nazanin"/>
          <w:b/>
          <w:bCs/>
          <w:sz w:val="32"/>
          <w:szCs w:val="32"/>
          <w:rtl/>
        </w:rPr>
      </w:pPr>
    </w:p>
    <w:p w:rsidR="004567F9" w:rsidRPr="00A63BA3" w:rsidRDefault="004567F9" w:rsidP="00A63BA3">
      <w:pPr>
        <w:bidi/>
        <w:spacing w:line="360" w:lineRule="auto"/>
        <w:jc w:val="both"/>
        <w:rPr>
          <w:rFonts w:asciiTheme="majorBidi" w:hAnsiTheme="majorBidi" w:cs="B Nazanin"/>
          <w:b/>
          <w:bCs/>
          <w:sz w:val="32"/>
          <w:szCs w:val="32"/>
        </w:rPr>
      </w:pPr>
      <w:r w:rsidRPr="00A63BA3">
        <w:rPr>
          <w:rFonts w:asciiTheme="majorBidi" w:hAnsiTheme="majorBidi" w:cs="B Nazanin"/>
          <w:b/>
          <w:bCs/>
          <w:sz w:val="32"/>
          <w:szCs w:val="32"/>
          <w:rtl/>
        </w:rPr>
        <w:t>سایر پیامدهای اقتصادی مقررات</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مدل کلی مقررات پلتزمن به بینش های دیگری در مورد نحوه رفتار تنظیم کننده ها منجر می شود.  همانطور که ذکر شد، یارانه متقابل یکی از ویژگی های مهم مقررات است، زیرا تنظیم کننده ها تقاضا برای توزیع ثروت از گروه های مختلف را در مقابل منافع سیاسی که تنظیم کننده ها از آن گروه ها دریافت می کنند، متعادل می کنند.  به دلایلی که مدل پلتزمن توضیح می دهد، تمایل فراگیر این است که به مشتریان نسبتاً پرهزینه از طریق سیستم قیمت گذاری تنظیم شده یارانه داده شود، در حالی که مشتریان نسبتاً کم هزینه را جریمه می کند. به عنوان مثال، اتصال کاربران مخابرات روستایی به شبکه اپراتور برای هر مشتری گرانتر از اتصال مشتریان مخابرات شهری است.  با این حال، قیمت هایی که مشتریان روستایی می پردازند، کفاف هزینه های سرویس دهی به آنها را نمی دهد، در حالی که مشتریان شهری عموماً بیش از هزینه سرویس دهی به آنها پرداخت می کنند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اگر به رقبای جدید اجازه ورود داده شود، انجام چنین یارانه های متقابل در هر دوره زمانی طولانی دشوار خواهد بود.  در جایی که قیمت‌های بسیار بالاتر از هزینه‌ها از مصرف‌کنندگان در نظر گرفته می‌شود، سود بالای حاصله همان‌طور که عسل مورچه‌ها را جذب می‌کند، تازه واردان را جذب می‌کند. این ورود رقبای جدید باعث کاهش قیمت ها در آن بخش از بازار می شود.  این امر به نوبه خود باعث کاهش و در نهایت حذف درآمد خالص مورد استفاده توسط تنظیم کننده برای یارانه دادن به مشتریان پرهزینه از طریق قیمت های نسبتاً پایین می شود.  از این رو، یکی از ویژگی های همه جا حاضر مقررات، موانعی برای ورود شرکت جدید است که توسط تنظیم کننده تعیین می شود. درخواست‌ها برای چنین موانعی اغلب از سوی شرکت‌های تحت نظارت موجود مطرح می‌شود.  دلیل آن این است که آنها در خدمت به بخش ها بی سود مانده اند و باید در بخش های کم هزینه سود بیشتری ایجاد کنند.  تنها راهی که آنها می توانند این کار را انجام دهند این است که تنظیم کننده ها از آنها در برابر رقابت در آن بخش ها محافظت کنند.  نتیجه اجتناب‌ناپذیر این است که زمان و پول زیادی صرف تلاش‌های قانونی و لابی‌گری توسط شرکت‌کنندگان بالقوه و متصدیان می‌شود.  علاوه بر این، تأخیر در معرفی کالاها و خدمات جدید و همچنین در راه‌های کارآمدتر برای ارائه خدمات تنظیم‌شده مورد بحث ،رخ می‌دهد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این به مصرف کنندگان کم هزینه و حتی در برخی موارد به همه مصرف کنندگان آسیب می رساند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بسیاری از مطالعات آماری و موردی در طول دهه‌ها از بینش‌های اساسی مدل عمومی مقررات پلتزمن پشتیبانی می‌کنند، و بررسی این ادبیات گسترده فراتر از محدوده این کتاب است.  در عوض، ما به طور خلاصه چند مورد از کمک‌هایی را که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به این ادبیات تجربی انجام داده است، خلاصه می‌کنیم</w:t>
      </w:r>
      <w:r w:rsidRPr="009460AD">
        <w:rPr>
          <w:rFonts w:asciiTheme="majorBidi" w:hAnsiTheme="majorBidi" w:cs="B Nazanin"/>
          <w:sz w:val="28"/>
          <w:szCs w:val="28"/>
        </w:rPr>
        <w:t>.</w:t>
      </w:r>
    </w:p>
    <w:p w:rsidR="004567F9" w:rsidRPr="009460AD" w:rsidRDefault="004567F9" w:rsidP="00B71F07">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جورج هیلتون یکی از اعضای نسبتاً ناشناس مدرسه است که مطالعات تاریخی اولیه و ارزشمندی را در مورد تأثیرات مقررات حمل و نقل انجام داده است.  همانطور که در فصل 1 به طور خلاصه مورد بحث قرار گرفت، در یکی از شناخته شده ترین مطالعات خود، او و همکار و دانشجوی سابق دانشگاه</w:t>
      </w:r>
      <w:r w:rsidRPr="009460AD">
        <w:rPr>
          <w:rFonts w:asciiTheme="majorBidi" w:hAnsiTheme="majorBidi" w:cs="B Nazanin"/>
          <w:sz w:val="28"/>
          <w:szCs w:val="28"/>
        </w:rPr>
        <w:t xml:space="preserve"> UCLA </w:t>
      </w:r>
      <w:r w:rsidRPr="009460AD">
        <w:rPr>
          <w:rFonts w:asciiTheme="majorBidi" w:hAnsiTheme="majorBidi" w:cs="B Nazanin"/>
          <w:sz w:val="28"/>
          <w:szCs w:val="28"/>
          <w:rtl/>
        </w:rPr>
        <w:t>راس اکرت، ظهور و افول اتومبیل های خیابانی شهری را در آمریکای شمالی مستند کردند</w:t>
      </w:r>
      <w:r w:rsidRPr="009460AD">
        <w:rPr>
          <w:rFonts w:asciiTheme="majorBidi" w:hAnsiTheme="majorBidi" w:cs="B Nazanin"/>
          <w:sz w:val="28"/>
          <w:szCs w:val="28"/>
        </w:rPr>
        <w:t xml:space="preserve"> </w:t>
      </w:r>
      <w:r w:rsidR="00B71F07">
        <w:rPr>
          <w:rFonts w:asciiTheme="majorBidi" w:hAnsiTheme="majorBidi" w:cs="B Nazanin" w:hint="cs"/>
          <w:sz w:val="28"/>
          <w:szCs w:val="28"/>
          <w:rtl/>
        </w:rPr>
        <w:t>(</w:t>
      </w:r>
      <w:r w:rsidRPr="009460AD">
        <w:rPr>
          <w:rFonts w:asciiTheme="majorBidi" w:hAnsiTheme="majorBidi" w:cs="B Nazanin"/>
          <w:sz w:val="28"/>
          <w:szCs w:val="28"/>
          <w:rtl/>
        </w:rPr>
        <w:t>به</w:t>
      </w:r>
      <w:r w:rsidRPr="009460AD">
        <w:rPr>
          <w:rFonts w:asciiTheme="majorBidi" w:hAnsiTheme="majorBidi" w:cs="B Nazanin"/>
          <w:sz w:val="28"/>
          <w:szCs w:val="28"/>
        </w:rPr>
        <w:t xml:space="preserve"> Eckert </w:t>
      </w:r>
      <w:r w:rsidRPr="009460AD">
        <w:rPr>
          <w:rFonts w:asciiTheme="majorBidi" w:hAnsiTheme="majorBidi" w:cs="B Nazanin"/>
          <w:sz w:val="28"/>
          <w:szCs w:val="28"/>
          <w:rtl/>
        </w:rPr>
        <w:t>و</w:t>
      </w:r>
      <w:r w:rsidRPr="009460AD">
        <w:rPr>
          <w:rFonts w:asciiTheme="majorBidi" w:hAnsiTheme="majorBidi" w:cs="B Nazanin"/>
          <w:sz w:val="28"/>
          <w:szCs w:val="28"/>
        </w:rPr>
        <w:t xml:space="preserve"> Hilton</w:t>
      </w:r>
      <w:r w:rsidRPr="009460AD">
        <w:rPr>
          <w:rFonts w:asciiTheme="majorBidi" w:hAnsiTheme="majorBidi" w:cs="B Nazanin"/>
          <w:sz w:val="28"/>
          <w:szCs w:val="28"/>
          <w:rtl/>
        </w:rPr>
        <w:t>، 1972</w:t>
      </w:r>
      <w:r w:rsidRPr="009460AD">
        <w:rPr>
          <w:rFonts w:asciiTheme="majorBidi" w:hAnsiTheme="majorBidi" w:cs="B Nazanin"/>
          <w:sz w:val="28"/>
          <w:szCs w:val="28"/>
        </w:rPr>
        <w:t xml:space="preserve"> </w:t>
      </w:r>
      <w:r w:rsidRPr="009460AD">
        <w:rPr>
          <w:rFonts w:asciiTheme="majorBidi" w:hAnsiTheme="majorBidi" w:cs="B Nazanin"/>
          <w:sz w:val="28"/>
          <w:szCs w:val="28"/>
          <w:rtl/>
        </w:rPr>
        <w:t>مراجعه کنید</w:t>
      </w:r>
      <w:r w:rsidR="00B71F07">
        <w:rPr>
          <w:rFonts w:asciiTheme="majorBidi" w:hAnsiTheme="majorBidi" w:cs="B Nazanin" w:hint="cs"/>
          <w:sz w:val="28"/>
          <w:szCs w:val="28"/>
          <w:rtl/>
        </w:rPr>
        <w:t>)</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در اوایل دهه 1900، حمل و نقل عمومی شهری در آمریکای شمالی تقریباً منحصراً توسط راه‌آهن‌های خیابانی تأمین می‌شد.  اکثر راه‌آهن‌های خیابانی یک یا تعداد کمی از خطوط را اداره می‌کردند که به یک منطقه محدود از یک شهر خدمات رسانی می‌کردند. «راه‌آهن‌های خیابانی از موقعیت‌های انحصاری برخوردار بودند که توسط حقوق حق رای اعطا شده توسط شهر محافظت می‌شد و توسط نهادهای نظارتی شهرداری و ایالتی تنظیم می‌شد.  تقریباً در هر شهر بزرگ، راه‌آهن خیابانی بدون در نظر گرفتن مسافت، کرایه ثابتی 5 سنت می‌گرفت.این ساختار هزینه‌ها یارانه‌ای بود از سوارانی که مسافت‌های کوتاه را طی می‌کردند تا کسانی که سفرهای طولانی‌تری داشتند، زیرا هزینه‌های عملیاتی حداقل تا حدی به مسافتی که راه‌آهن‌های خیابانی برای طی کردن نیاز داشتند، مرتبط بود.  این یارانه متقابل به نفع شهرداری‌ها بود، زیرا با افزایش فاصله خانه تا محل کار، گسترش مرزهای جغرافیایی شهرها را از نظر اقتصادی مقرون به صرفه‌تر کرد.رشد فیزیکی شهرها به نوبه خود، رشد پایه مالیاتی دولت را تسهیل کرد.  علاوه بر این، راه‌آهن‌های خیابانی هزینه‌های حق امتیاز را به دولت‌های شهری پرداخت می‌کردند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پس از حدود سال 1914، تعداد فزاینده‌ای از اتومبیل‌های خصوصی در حال رقابت با راه‌آهن‌های خیابانی بودند.  خودروهای سریع‌تر مسافران زیادی را در مسافت‌های کوتاه از خودروهای خیابانی جذب کردند.  علاوه بر این، به اصطلاح جیتنی‌هایی که با اتومبیل‌های خیابانی رقابت می‌کنند، خدمات مقصد انعطاف‌پذیرتری را به مشتریان ارائه می‌دهند، زیرا آنها از نظر فیزیکی محدود به سفر در مسیرهای خیابانی خاص نیستند.  عرضه جیتنی های موجود برای مسافران نیز می تواند به سرعت در زمان اوج سفر افزایش یابد. به طور خلاصه، جیتنی‌ها مزایای متمایز را به مسافران ارائه می‌دهند و به ویژه برای مسافرانی که ساختار هزینه ثابت آنها را جریمه می‌کرد، جذاب بودند.  جای تعجب نیست که راه‌آهن‌های خیابانی از قانون‌گذاران خواستند از این رقبای جدید جلوگیری کنند.  تنظیم‌کننده‌ها محدودیت‌ها و هزینه‌های پرهزینه‌ای را برای رانندگان جیتنی وضع کردند و کار کردن جیتنی‌ها را بی‌سود ساختند.  اقدامات اعمال شده به ویژه برای رانندگان پاره وقت و کسانی که مسیرهای کوتاه مسافت را انجام می دهند، تنبیهی بود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اکرت و هیلتون داستان خود را با ذکر این نکته ادامه می‌دهند که اتوبوس‌ها در نهایت اتومبیل‌های خیابانی را جابجا کردند.  با این حال، مسیرهای خطی اتوبوس و همان ساختارهای با هزینه ثابتی که راه‌آهن‌های خیابانی استفاده می‌کردند، منجر به جابجایی اتوبوس‌ها توسط خودروهای خصوصی (یعنی غیر اجاره‌ای) شد.  نویسندگان نتیجه می گیرند که اجازه ورود رایگان در حالی که اطمینان حاصل شود که اپراتورهای جیتنی و سایر کاربران خیابان ها برای خدمات حمل و نقل، تمام هزینه های استفاده از جاده خود را متحمل می شوند، به عنوان مثال، تعمیرات جاده، سیستم های علائم راهنمایی و رانندگی، و مواردی از این قبیل، مزایایی را برای جامعه به ارمغان می آورد. و رقابت در حمل‌ونقل شهری می توانست چندین دهه تجربه رضایت‌بخش برای مصرف‌کنندگان ایجاد کند و جایگزین‌های ناکارآمد و بسیار گران‌قیمت را از بین ببرد</w:t>
      </w:r>
      <w:r w:rsidRPr="009460AD">
        <w:rPr>
          <w:rFonts w:asciiTheme="majorBidi" w:hAnsiTheme="majorBidi" w:cs="B Nazanin"/>
          <w:sz w:val="28"/>
          <w:szCs w:val="28"/>
        </w:rPr>
        <w:t>.</w:t>
      </w:r>
    </w:p>
    <w:p w:rsidR="00A63BA3" w:rsidRDefault="004567F9" w:rsidP="00B71F07">
      <w:pPr>
        <w:bidi/>
        <w:spacing w:line="360" w:lineRule="auto"/>
        <w:jc w:val="both"/>
        <w:rPr>
          <w:rFonts w:asciiTheme="majorBidi" w:hAnsiTheme="majorBidi" w:cs="B Nazanin"/>
          <w:sz w:val="28"/>
          <w:szCs w:val="28"/>
          <w:rtl/>
        </w:rPr>
      </w:pPr>
      <w:r w:rsidRPr="009460AD">
        <w:rPr>
          <w:rFonts w:asciiTheme="majorBidi" w:hAnsiTheme="majorBidi" w:cs="B Nazanin"/>
          <w:sz w:val="28"/>
          <w:szCs w:val="28"/>
          <w:rtl/>
        </w:rPr>
        <w:t>پلتزمن (1968) اثرات سرکوب رقابت توسط مقررات در صنعت بانکداری تجاری ایالات متحده را ارزیابی می کند.  وی به طور خاص اثرات محدودیت های بین دولتی و درون دولتی را بر بانکداری شعب بررسی می کند.  در دوره ای که او مطالعه کرد، بانک ها نمی توانستند در برخی ایالت ها شعبه داشته باشند، در حالی که در بسیاری از ایالت های دیگر، تعداد و مکان شعب محدود بود.  علاوه بر این، بانک‌های جدیدی که می‌خواهند وارد شوند با محدودیت‌های دلهره‌آوری مواجه شدند.  بنابراین، مقررات، بانک‌های محلی را در بسیاری از شهرها و شهرستان‌ها از رقابت محافظت می‌کند.در حالی که توجیه ظاهری این بود که بانک‌های محلی برای تضمین خدمات وام‌دهی و سپرده‌گذاری به جوامع کوچک ضروری هستند، محدودیت‌های نظارتی امکان تداوم ساختار بانکی ناکارآمد را فراهم می‌کرد، زیرا بانکداری به عنوان یک صنعت با صرفه‌جویی در مقیاس مشخص می‌شد.  علاوه بر این، از آنجایی که مقررات آنها را از رقابت با بانک‌های بزرگ‌تر محافظت می‌کرد، بانک‌های محلی و منطقه‌ای کوچک‌تر می‌توانند کارمزد وام‌های بالاتری را از وام گیرندگان دریافت کنند، در حالی که به سپرده‌گذاران نرخ‌های بهره پایین‌تری ارائه می‌کردند.  به طور خلاصه، محدودیت در رقابت بانکی بسیار پرهزینه بود و به هدف شک برانگیزی دست یافت</w:t>
      </w:r>
      <w:r w:rsidR="00B71F07">
        <w:rPr>
          <w:rFonts w:asciiTheme="majorBidi" w:hAnsiTheme="majorBidi" w:cs="B Nazanin"/>
          <w:sz w:val="28"/>
          <w:szCs w:val="28"/>
        </w:rPr>
        <w:t>.</w:t>
      </w:r>
    </w:p>
    <w:p w:rsidR="00B71F07" w:rsidRDefault="00B71F07" w:rsidP="00B71F07">
      <w:pPr>
        <w:bidi/>
        <w:spacing w:line="360" w:lineRule="auto"/>
        <w:jc w:val="both"/>
        <w:rPr>
          <w:rFonts w:asciiTheme="majorBidi" w:hAnsiTheme="majorBidi" w:cs="B Nazanin"/>
          <w:sz w:val="28"/>
          <w:szCs w:val="28"/>
          <w:rtl/>
        </w:rPr>
      </w:pPr>
    </w:p>
    <w:p w:rsidR="004567F9" w:rsidRPr="00A63BA3" w:rsidRDefault="004567F9" w:rsidP="00A63BA3">
      <w:pPr>
        <w:bidi/>
        <w:spacing w:line="360" w:lineRule="auto"/>
        <w:jc w:val="both"/>
        <w:rPr>
          <w:rFonts w:asciiTheme="majorBidi" w:hAnsiTheme="majorBidi" w:cs="B Nazanin"/>
          <w:b/>
          <w:bCs/>
          <w:sz w:val="32"/>
          <w:szCs w:val="32"/>
        </w:rPr>
      </w:pPr>
      <w:r w:rsidRPr="00A63BA3">
        <w:rPr>
          <w:rFonts w:asciiTheme="majorBidi" w:hAnsiTheme="majorBidi" w:cs="B Nazanin"/>
          <w:b/>
          <w:bCs/>
          <w:sz w:val="32"/>
          <w:szCs w:val="32"/>
          <w:rtl/>
        </w:rPr>
        <w:t>نظرات نهایی در مورد مقررات</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ادعا نمی کند که بازارها کامل هستند.  همانطور که در فصل 6 اشاره شد، اما طرفداران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 xml:space="preserve">به </w:t>
      </w:r>
      <w:r w:rsidRPr="009460AD">
        <w:rPr>
          <w:rFonts w:ascii="Arial" w:hAnsi="Arial" w:cs="Arial" w:hint="cs"/>
          <w:sz w:val="28"/>
          <w:szCs w:val="28"/>
          <w:rtl/>
        </w:rPr>
        <w:t>​​</w:t>
      </w:r>
      <w:r w:rsidRPr="009460AD">
        <w:rPr>
          <w:rFonts w:asciiTheme="majorBidi" w:hAnsiTheme="majorBidi" w:cs="B Nazanin"/>
          <w:sz w:val="28"/>
          <w:szCs w:val="28"/>
          <w:rtl/>
        </w:rPr>
        <w:t>"</w:t>
      </w:r>
      <w:r w:rsidRPr="009460AD">
        <w:rPr>
          <w:rFonts w:asciiTheme="majorBidi" w:hAnsiTheme="majorBidi" w:cs="B Nazanin" w:hint="cs"/>
          <w:sz w:val="28"/>
          <w:szCs w:val="28"/>
          <w:rtl/>
        </w:rPr>
        <w:t>رویکرد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نیروانا</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علاقه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ندارند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آنها</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معتقدند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که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ناقص</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بودن</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یک</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واقعیت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زندگی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است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و</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شکست</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ایجاد</w:t>
      </w:r>
      <w:r w:rsidRPr="009460AD">
        <w:rPr>
          <w:rFonts w:asciiTheme="majorBidi" w:hAnsiTheme="majorBidi" w:cs="B Nazanin"/>
          <w:sz w:val="28"/>
          <w:szCs w:val="28"/>
          <w:rtl/>
        </w:rPr>
        <w:t xml:space="preserve"> یک نتیجه اقتصادی "ایده آل" برای نتیجه گیری اینکه دولت ها باید در معاملات بازار خصوصی مداخله کنند کافی نیست.  بار اثبات بر عهده منتقدان است که نشان دهند مداخله پیشنهادی دولت نتایج «بهتر» را برای جامعه به همراه خواهد داشت، جایی که «بهتر» ترتیبی نهادی را مشخص می‌کند که ارزش بیشتری برای اعضای جامعه نسبت به هر ترتیب دیگری دارد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در حالی که بسیاری از موارد شکست بالقوه بازار، از جمله آلودگی محیط زیست و گرم شدن زمین، قابل شناسایی است، چنین شناسایی لزومی برای مقررات دولتی ندارد.  در این رابطه، مکتب استدلال می‌کند که ترتیباتی که مشوق‌های بازار را برای رسیدگی به مشکلات درک شده مانند گرم شدن کره زمین به کار می‌گیرند، احتمالاً جایگزین ترجیحی برای مقررات دولتی هستند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به عنوان مثال، اکثر اقتصاددانان معتقدند که مالیات بر کربن بدون درآمد راه بهتری برای رسیدگی به مشکل انتشار کربن نسبت به سیستم فرمان و کنترل مقررات دولتی است</w:t>
      </w:r>
      <w:r w:rsidRPr="009460AD">
        <w:rPr>
          <w:rFonts w:asciiTheme="majorBidi" w:hAnsiTheme="majorBidi" w:cs="B Nazanin"/>
          <w:sz w:val="28"/>
          <w:szCs w:val="28"/>
        </w:rPr>
        <w:t>.</w:t>
      </w:r>
    </w:p>
    <w:p w:rsidR="004567F9" w:rsidRDefault="004567F9" w:rsidP="009460AD">
      <w:pPr>
        <w:bidi/>
        <w:spacing w:line="360" w:lineRule="auto"/>
        <w:jc w:val="both"/>
        <w:rPr>
          <w:rFonts w:asciiTheme="majorBidi" w:hAnsiTheme="majorBidi" w:cs="B Nazanin"/>
          <w:sz w:val="28"/>
          <w:szCs w:val="28"/>
          <w:rtl/>
        </w:rPr>
      </w:pPr>
      <w:r w:rsidRPr="009460AD">
        <w:rPr>
          <w:rFonts w:asciiTheme="majorBidi" w:hAnsiTheme="majorBidi" w:cs="B Nazanin"/>
          <w:sz w:val="28"/>
          <w:szCs w:val="28"/>
        </w:rPr>
        <w:t xml:space="preserve"> </w:t>
      </w:r>
      <w:r w:rsidRPr="009460AD">
        <w:rPr>
          <w:rFonts w:asciiTheme="majorBidi" w:hAnsiTheme="majorBidi" w:cs="B Nazanin"/>
          <w:sz w:val="28"/>
          <w:szCs w:val="28"/>
          <w:rtl/>
        </w:rPr>
        <w:t>جا دارد حرف آخر را به جورج هیلتون بسپاریم.  او تاکید کرد که به عنوان یک قاعده کلی، نباید انتظار داشت که مقررات عواقبی به همراه داشته باشد که به نفع عموم باشد.  در عوض می توان انتظار داشت که مقررات انحصار ایجاد کند و/یا خدماتی را که در آزمون بازار شکست می خورند تداوم بخشد.  او بیان می‌کند، «مقررات بدترین سازمان ممکن به عنوان یک صنعت است، سازمانی که همه جایگزین‌ها برای آن ارجحیت دارند» (هیلتون، 1972: 53)</w:t>
      </w:r>
      <w:r w:rsidRPr="009460AD">
        <w:rPr>
          <w:rFonts w:asciiTheme="majorBidi" w:hAnsiTheme="majorBidi" w:cs="B Nazanin"/>
          <w:sz w:val="28"/>
          <w:szCs w:val="28"/>
        </w:rPr>
        <w:t>.</w:t>
      </w:r>
    </w:p>
    <w:p w:rsidR="00A63BA3" w:rsidRDefault="00A63BA3" w:rsidP="00A63BA3">
      <w:pPr>
        <w:bidi/>
        <w:spacing w:line="360" w:lineRule="auto"/>
        <w:jc w:val="both"/>
        <w:rPr>
          <w:rFonts w:asciiTheme="majorBidi" w:hAnsiTheme="majorBidi" w:cs="B Nazanin"/>
          <w:sz w:val="28"/>
          <w:szCs w:val="28"/>
          <w:rtl/>
        </w:rPr>
      </w:pPr>
    </w:p>
    <w:p w:rsidR="00A63BA3" w:rsidRDefault="00A63BA3" w:rsidP="00A63BA3">
      <w:pPr>
        <w:bidi/>
        <w:spacing w:line="360" w:lineRule="auto"/>
        <w:jc w:val="both"/>
        <w:rPr>
          <w:rFonts w:asciiTheme="majorBidi" w:hAnsiTheme="majorBidi" w:cs="B Nazanin"/>
          <w:sz w:val="28"/>
          <w:szCs w:val="28"/>
          <w:rtl/>
        </w:rPr>
      </w:pPr>
    </w:p>
    <w:p w:rsidR="00A63BA3" w:rsidRDefault="00A63BA3" w:rsidP="00A63BA3">
      <w:pPr>
        <w:bidi/>
        <w:spacing w:line="360" w:lineRule="auto"/>
        <w:jc w:val="both"/>
        <w:rPr>
          <w:rFonts w:asciiTheme="majorBidi" w:hAnsiTheme="majorBidi" w:cs="B Nazanin"/>
          <w:sz w:val="28"/>
          <w:szCs w:val="28"/>
          <w:rtl/>
        </w:rPr>
      </w:pPr>
    </w:p>
    <w:p w:rsidR="00A63BA3" w:rsidRDefault="00A63BA3" w:rsidP="00A63BA3">
      <w:pPr>
        <w:bidi/>
        <w:spacing w:line="360" w:lineRule="auto"/>
        <w:jc w:val="both"/>
        <w:rPr>
          <w:rFonts w:asciiTheme="majorBidi" w:hAnsiTheme="majorBidi" w:cs="B Nazanin"/>
          <w:sz w:val="28"/>
          <w:szCs w:val="28"/>
          <w:rtl/>
        </w:rPr>
      </w:pPr>
    </w:p>
    <w:p w:rsidR="00A63BA3" w:rsidRDefault="00A63BA3" w:rsidP="00A63BA3">
      <w:pPr>
        <w:bidi/>
        <w:spacing w:line="360" w:lineRule="auto"/>
        <w:jc w:val="both"/>
        <w:rPr>
          <w:rFonts w:asciiTheme="majorBidi" w:hAnsiTheme="majorBidi" w:cs="B Nazanin"/>
          <w:sz w:val="28"/>
          <w:szCs w:val="28"/>
          <w:rtl/>
        </w:rPr>
      </w:pPr>
    </w:p>
    <w:p w:rsidR="00A63BA3" w:rsidRDefault="00A63BA3" w:rsidP="00A63BA3">
      <w:pPr>
        <w:bidi/>
        <w:spacing w:line="360" w:lineRule="auto"/>
        <w:jc w:val="both"/>
        <w:rPr>
          <w:rFonts w:asciiTheme="majorBidi" w:hAnsiTheme="majorBidi" w:cs="B Nazanin"/>
          <w:sz w:val="28"/>
          <w:szCs w:val="28"/>
          <w:rtl/>
        </w:rPr>
      </w:pPr>
    </w:p>
    <w:p w:rsidR="00A63BA3" w:rsidRDefault="00A63BA3" w:rsidP="00A63BA3">
      <w:pPr>
        <w:bidi/>
        <w:spacing w:line="360" w:lineRule="auto"/>
        <w:jc w:val="both"/>
        <w:rPr>
          <w:rFonts w:asciiTheme="majorBidi" w:hAnsiTheme="majorBidi" w:cs="B Nazanin"/>
          <w:sz w:val="28"/>
          <w:szCs w:val="28"/>
          <w:rtl/>
        </w:rPr>
      </w:pPr>
    </w:p>
    <w:p w:rsidR="00A63BA3" w:rsidRDefault="00A63BA3" w:rsidP="00A63BA3">
      <w:pPr>
        <w:bidi/>
        <w:spacing w:line="360" w:lineRule="auto"/>
        <w:jc w:val="both"/>
        <w:rPr>
          <w:rFonts w:asciiTheme="majorBidi" w:hAnsiTheme="majorBidi" w:cs="B Nazanin"/>
          <w:sz w:val="28"/>
          <w:szCs w:val="28"/>
          <w:rtl/>
        </w:rPr>
      </w:pPr>
    </w:p>
    <w:p w:rsidR="004567F9" w:rsidRPr="00A63BA3" w:rsidRDefault="00A63BA3" w:rsidP="00A63BA3">
      <w:pPr>
        <w:bidi/>
        <w:spacing w:line="276" w:lineRule="auto"/>
        <w:jc w:val="both"/>
        <w:rPr>
          <w:rFonts w:asciiTheme="majorBidi" w:hAnsiTheme="majorBidi" w:cs="B Nazanin"/>
          <w:b/>
          <w:bCs/>
          <w:sz w:val="144"/>
          <w:szCs w:val="144"/>
        </w:rPr>
      </w:pPr>
      <w:r w:rsidRPr="00A63BA3">
        <w:rPr>
          <w:rFonts w:asciiTheme="majorBidi" w:hAnsiTheme="majorBidi" w:cs="B Nazanin" w:hint="cs"/>
          <w:b/>
          <w:bCs/>
          <w:sz w:val="144"/>
          <w:szCs w:val="144"/>
          <w:rtl/>
        </w:rPr>
        <w:t>9</w:t>
      </w:r>
    </w:p>
    <w:p w:rsidR="004567F9" w:rsidRPr="009460AD" w:rsidRDefault="004567F9" w:rsidP="009460AD">
      <w:pPr>
        <w:bidi/>
        <w:spacing w:line="360" w:lineRule="auto"/>
        <w:jc w:val="both"/>
        <w:rPr>
          <w:rFonts w:asciiTheme="majorBidi" w:hAnsiTheme="majorBidi" w:cs="B Nazanin"/>
          <w:sz w:val="28"/>
          <w:szCs w:val="28"/>
        </w:rPr>
      </w:pPr>
    </w:p>
    <w:p w:rsidR="004567F9" w:rsidRPr="00A63BA3" w:rsidRDefault="004567F9" w:rsidP="00A63BA3">
      <w:pPr>
        <w:bidi/>
        <w:spacing w:line="240" w:lineRule="auto"/>
        <w:jc w:val="center"/>
        <w:rPr>
          <w:rFonts w:asciiTheme="majorBidi" w:hAnsiTheme="majorBidi" w:cs="B Nazanin"/>
          <w:b/>
          <w:bCs/>
          <w:sz w:val="48"/>
          <w:szCs w:val="48"/>
        </w:rPr>
      </w:pPr>
      <w:r w:rsidRPr="00A63BA3">
        <w:rPr>
          <w:rFonts w:asciiTheme="majorBidi" w:hAnsiTheme="majorBidi" w:cs="B Nazanin"/>
          <w:b/>
          <w:bCs/>
          <w:sz w:val="48"/>
          <w:szCs w:val="48"/>
          <w:rtl/>
        </w:rPr>
        <w:t>آیا شرکت‌ها برای برازش مدل باید به حداکثر برسند؟</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سود مثبت تحقق یافته، نه حداکثر سود، نشانه موفقیت و دوام است.  فرقی نمی کند که چنین موفقیتی از طریق کدام فرآیند استدلال یا انگیزه به دست آمده باشد.  واقعیت تحقق آن کافی است.  این معیاری است که نظام اقتصادی، بازماندگان را بر اساس آن انتخاب می‌کند: کسانی که به سود مثبت می‌رسند، بازماندگان هستند.  کسانی که ضرر می کنند ناپدید می شوند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 </w:t>
      </w:r>
      <w:r w:rsidRPr="009460AD">
        <w:rPr>
          <w:rFonts w:asciiTheme="majorBidi" w:hAnsiTheme="majorBidi" w:cs="B Nazanin"/>
          <w:sz w:val="28"/>
          <w:szCs w:val="28"/>
          <w:rtl/>
        </w:rPr>
        <w:t>آرمن آلچیان (</w:t>
      </w:r>
      <w:proofErr w:type="gramStart"/>
      <w:r w:rsidRPr="009460AD">
        <w:rPr>
          <w:rFonts w:asciiTheme="majorBidi" w:hAnsiTheme="majorBidi" w:cs="B Nazanin"/>
          <w:sz w:val="28"/>
          <w:szCs w:val="28"/>
          <w:rtl/>
        </w:rPr>
        <w:t>1950)،</w:t>
      </w:r>
      <w:proofErr w:type="gramEnd"/>
      <w:r w:rsidRPr="009460AD">
        <w:rPr>
          <w:rFonts w:asciiTheme="majorBidi" w:hAnsiTheme="majorBidi" w:cs="B Nazanin"/>
          <w:sz w:val="28"/>
          <w:szCs w:val="28"/>
          <w:rtl/>
        </w:rPr>
        <w:t xml:space="preserve"> "عدم قطعیت، تکامل و نظریه اقتصادی</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وضعیت زیر را تصور کنید.  شما و بسیاری از افراد دیگر در یک شهر - مثلا شیکاگو - می خواهید شیکاگو را با ماشین ترک کنید.  شما مسیرهای زیادی برای انتخاب دارید.  اما، به نظر می رسد، از تمام مسیرهایی که شما و دیگران ممکن است برای رانندگی انتخاب کنید، تنها یک مسیر دارای پمپ بنزین است.  چه اتفاقی خواهد افتاد؟  افرادی که از آن یک مسیر استفاده نمی کنند خیلی دور نخواهند شد.  تنها رانندگانی که راه دور خواهند رفت، کسانی هستند که مسیری را انتخاب می‌کنند که پمپ بنزین دارد</w:t>
      </w:r>
      <w:r w:rsidRPr="009460AD">
        <w:rPr>
          <w:rFonts w:asciiTheme="majorBidi" w:hAnsiTheme="majorBidi" w:cs="B Nazanin"/>
          <w:sz w:val="28"/>
          <w:szCs w:val="28"/>
        </w:rPr>
        <w:t>.</w:t>
      </w:r>
    </w:p>
    <w:p w:rsidR="004567F9" w:rsidRDefault="004567F9" w:rsidP="009460AD">
      <w:pPr>
        <w:bidi/>
        <w:spacing w:line="360" w:lineRule="auto"/>
        <w:jc w:val="both"/>
        <w:rPr>
          <w:rFonts w:asciiTheme="majorBidi" w:hAnsiTheme="majorBidi" w:cs="B Nazanin"/>
          <w:sz w:val="28"/>
          <w:szCs w:val="28"/>
          <w:rtl/>
        </w:rPr>
      </w:pPr>
      <w:r w:rsidRPr="009460AD">
        <w:rPr>
          <w:rFonts w:asciiTheme="majorBidi" w:hAnsiTheme="majorBidi" w:cs="B Nazanin"/>
          <w:sz w:val="28"/>
          <w:szCs w:val="28"/>
          <w:rtl/>
        </w:rPr>
        <w:t>این واضح است، درست است؟  چرا به خودتان زحمت بحث کردن می دهید؟  از آنجایی که در مقاله‌ای که به درستی معروف است، «عدم قطعیت، تکامل و تئوری اقتصادی» در سال 1950 مجله اقتصاد سیاسی، آرمن آلچیان از مثال رانندگی از شیکاگو برای کمک به توضیح اینکه چرا اقتصاددانان می‌توانند رفتار افرادی را که شرکت‌ها را اداره می‌کنند، پیش‌بینی کنند، استفاده می‌کند.  حتی اگر آن افراد اطلاعات کاملی نداشته باشند.  البته، شرکت ها اطلاعات کاملی ندارند و بنابراین استدلال آلچیان مهم است</w:t>
      </w:r>
      <w:r w:rsidRPr="009460AD">
        <w:rPr>
          <w:rFonts w:asciiTheme="majorBidi" w:hAnsiTheme="majorBidi" w:cs="B Nazanin"/>
          <w:sz w:val="28"/>
          <w:szCs w:val="28"/>
        </w:rPr>
        <w:t>.</w:t>
      </w:r>
    </w:p>
    <w:p w:rsidR="00B71F07" w:rsidRPr="009460AD" w:rsidRDefault="00B71F07" w:rsidP="00B71F07">
      <w:pPr>
        <w:bidi/>
        <w:spacing w:line="360" w:lineRule="auto"/>
        <w:jc w:val="both"/>
        <w:rPr>
          <w:rFonts w:asciiTheme="majorBidi" w:hAnsiTheme="majorBidi" w:cs="B Nazanin"/>
          <w:sz w:val="28"/>
          <w:szCs w:val="28"/>
        </w:rPr>
      </w:pPr>
    </w:p>
    <w:p w:rsidR="004567F9" w:rsidRPr="009460AD" w:rsidRDefault="004567F9" w:rsidP="009460AD">
      <w:pPr>
        <w:bidi/>
        <w:spacing w:line="360" w:lineRule="auto"/>
        <w:jc w:val="both"/>
        <w:rPr>
          <w:rFonts w:asciiTheme="majorBidi" w:hAnsiTheme="majorBidi" w:cs="B Nazanin"/>
          <w:sz w:val="28"/>
          <w:szCs w:val="28"/>
        </w:rPr>
      </w:pPr>
    </w:p>
    <w:p w:rsidR="004567F9" w:rsidRPr="00A63BA3" w:rsidRDefault="004567F9" w:rsidP="00B71F07">
      <w:pPr>
        <w:bidi/>
        <w:spacing w:line="360" w:lineRule="auto"/>
        <w:jc w:val="both"/>
        <w:rPr>
          <w:rFonts w:asciiTheme="majorBidi" w:hAnsiTheme="majorBidi" w:cs="B Nazanin"/>
          <w:b/>
          <w:bCs/>
          <w:sz w:val="32"/>
          <w:szCs w:val="32"/>
        </w:rPr>
      </w:pPr>
      <w:r w:rsidRPr="00A63BA3">
        <w:rPr>
          <w:rFonts w:asciiTheme="majorBidi" w:hAnsiTheme="majorBidi" w:cs="B Nazanin"/>
          <w:b/>
          <w:bCs/>
          <w:sz w:val="32"/>
          <w:szCs w:val="32"/>
          <w:rtl/>
        </w:rPr>
        <w:t xml:space="preserve">جنجال و </w:t>
      </w:r>
      <w:r w:rsidR="00B71F07">
        <w:rPr>
          <w:rFonts w:asciiTheme="majorBidi" w:hAnsiTheme="majorBidi" w:cs="B Nazanin" w:hint="cs"/>
          <w:b/>
          <w:bCs/>
          <w:sz w:val="32"/>
          <w:szCs w:val="32"/>
          <w:rtl/>
        </w:rPr>
        <w:t>روش که</w:t>
      </w:r>
      <w:r w:rsidRPr="00A63BA3">
        <w:rPr>
          <w:rFonts w:asciiTheme="majorBidi" w:hAnsiTheme="majorBidi" w:cs="B Nazanin"/>
          <w:b/>
          <w:bCs/>
          <w:sz w:val="32"/>
          <w:szCs w:val="32"/>
          <w:rtl/>
        </w:rPr>
        <w:t xml:space="preserve"> </w:t>
      </w:r>
      <w:r w:rsidR="00B71F07">
        <w:rPr>
          <w:rFonts w:asciiTheme="majorBidi" w:hAnsiTheme="majorBidi" w:cs="B Nazanin" w:hint="cs"/>
          <w:b/>
          <w:bCs/>
          <w:sz w:val="32"/>
          <w:szCs w:val="32"/>
          <w:rtl/>
        </w:rPr>
        <w:t>آ</w:t>
      </w:r>
      <w:r w:rsidRPr="00A63BA3">
        <w:rPr>
          <w:rFonts w:asciiTheme="majorBidi" w:hAnsiTheme="majorBidi" w:cs="B Nazanin"/>
          <w:b/>
          <w:bCs/>
          <w:sz w:val="32"/>
          <w:szCs w:val="32"/>
          <w:rtl/>
        </w:rPr>
        <w:t>لچیان</w:t>
      </w:r>
      <w:r w:rsidR="00B71F07">
        <w:rPr>
          <w:rFonts w:asciiTheme="majorBidi" w:hAnsiTheme="majorBidi" w:cs="B Nazanin" w:hint="cs"/>
          <w:b/>
          <w:bCs/>
          <w:sz w:val="32"/>
          <w:szCs w:val="32"/>
          <w:rtl/>
        </w:rPr>
        <w:t xml:space="preserve"> برای حل آن داد</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زمینه برای مقاله آلچیان، اولین ارسال مهم او که توسط یک مجله معتبر پذیرفته شد، بحث داغی در مجلات اقتصادی در دهه 1940 در مورد اینکه آیا منطقی است فرض کنیم که شرکت ها سود را حداکثر می کنند، بود.  مدافعان این فرض استدلال کردند که شرکت ها به گونه ای عمل می کنند که گویی سود را به حداکثر می رساند.  برخی از منتقدان این فرض استدلال کردند که واقعیت نامطمئن به این معنی است که آنها نمی توانند سود را به حداکثر برسانند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آلچیان دیدگاهی متفاوت از دیدگاه مدافعان یا منتقدان داشت.  او استدلال نکرد که شرکت‌ها به گونه‌ای عمل می‌کنند که گویی سود را به حداکثر می‌رسانند.  و او با یکی از منتقدان، گرهارد تیتنر، موافق بود که وقتی مدیران شرکت‌ها نمی‌توانند اطمینان داشته باشند، مفهوم حداکثرسازی سود مشکوک است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الچیان گفت: «اما، این بدان معنا نیست که ما نمی توانیم رفتار شرکت ها را پیش بینی کنیم.  مشابه تکاملی که چارلز داروین مطالعه کرد، زمانی که شرکت‌ها «تکامل» پیدا می کنند، آنهایی که تصمیمات خوب را می‌گیرند، حتی اگر تصادفی باشند، از شرکت‌هایی که تصمیم‌های بد می‌گیرند، بهتر عمل می‌کنند و احتمال بقایشان بیشتر است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این جایی است که مثال رانندگی او از شیکاگو، وارد می شود. تصور کنید هرکسی که شیکاگو را به طور تصادفی ترک می کند مسیری را انتخاب می کند.  یک اقتصاددان پیش بینی می کند که کسانی که مسیری را با پمپ بنزین انتخاب می کنند،مسیر دورتری خواهند داشت و کسانی که مسیرهای بدون پمپ بنزین را انتخاب کردند، برایشان اینگونه نخواهد بود. پیش‌بینی این اقتصاددان خوب خواهد بود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اکنون به شرکت‌ها برمی‌گردیم.  تصور کنید که عرضه نیروی کار کاهش می یابد، به طوری که نرخ دستمزد افزایش می یابد.  در تئوری اقتصادی، سازمان‌های کارآمد با جایگزین کردن نیروی کار، در حاشیه، ورودی‌های سرمایه، مانند ماشین‌آلات و تجهیزات، به افزایش نرخ دستمزد پاسخ می‌دهند.  بنابراین نتیجه دستمزدهای بالاتر اشتغال کمتر نیروی کار خواهد بود</w:t>
      </w:r>
      <w:r w:rsidRPr="009460AD">
        <w:rPr>
          <w:rFonts w:asciiTheme="majorBidi" w:hAnsiTheme="majorBidi" w:cs="B Nazanin"/>
          <w:sz w:val="28"/>
          <w:szCs w:val="28"/>
        </w:rPr>
        <w:t>.</w:t>
      </w:r>
      <w:r w:rsidR="00B71F07">
        <w:rPr>
          <w:rFonts w:asciiTheme="majorBidi" w:hAnsiTheme="majorBidi" w:cs="B Nazanin" w:hint="cs"/>
          <w:sz w:val="28"/>
          <w:szCs w:val="28"/>
          <w:rtl/>
        </w:rPr>
        <w:t>(23)</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اکنون تصور کنید که هیچ سازمانی در ابتدا به این شیوه کتاب درسی پاسخ نمی‌دهد، اما برخی از شرکت‌ها به هر دلیلی با نسبت نیروی کار به سرمایه پایین‌تری نسبت به سایر شرکت‌ها کار می‌کنند.  فرض کنید همه شرکت ها با هزینه های یکسان شروع به کار می کنند.  اکنون در نتیجه افزایش نرخ دستمزد، بنگاه هایی که نسبت نیروی کار به سرمایه کمتری دارند، هزینه کمتری نسبت به سایر بنگاه ها خواهند داشت. این به نوبه خود به این معنی است که اولی احتمال بیشتری برای بقا در فرآیند رقابتی خواهد داشت.  نتیجه نهایی این است که شرکت‌های بازمانده با نسبت‌های پایین‌تری از نیروی کار به سرمایه عمل خواهند کرد، همان‌طور که اگر مدیران عمداً سرمایه را جایگزین نیروی کار می‌کردند، همانطور که در کتاب‌های درسی رفتار مدیریت کارآمد تجویز می‌شد، چنین می‌شد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آلچیان تصریح می‌کند که معتقد نیست مردم به‌طور تصادفی تصمیم می‌گیرند، حتی اگر به طور کامل از شرایط پیرامون تصمیم‌های خود آگاه نباشند یا نتوانند از قبل از عواقب تصمیم‌های خود مطلع شوند.  تا حدودی، تصمیم گیرندگان با رفتار "موفق" که در اطراف خود می بینند هدایت می شوند و تا جایی که می توانند آن رفتار را اتخاذ می کنند. رفتارهای جدیدی که نتایج کارآمدتر یا مطلوب‌تری نسبت به رفتارهای موجود ایجاد می‌کنند نیز تقلید می‌شوند، فرآیندی که آلچیان آن را «رفتار سازگار با نوآوری» می‌نامد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اما نظر او این است که حتی اگر مدیران شرکت به‌طور تصادفی تصمیم بگیرند، فرآیند رقابتی شرکت‌هایی را که به صورت گذشته‌نگر تصمیم‌های بد گرفته‌اند حذف می‌کند و شرکت‌هایی که تصمیمات گذشته‌نگر خوبی می‌گیرند، احتمال بقای بیشتری خواهند داشت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نتیجه مهم است.  یک اقتصاددان لازم نیست فرض کند که شرکت ها سود را به حداکثر می رساند.  اقتصاددانان می‌توانند رفتار شرکت‌هایی را که بدون فرض قوی حداکثر کردن سود زنده می‌مانند، پیش‌بینی کنند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p>
    <w:p w:rsidR="004567F9" w:rsidRPr="00A63BA3" w:rsidRDefault="004567F9" w:rsidP="009460AD">
      <w:pPr>
        <w:bidi/>
        <w:spacing w:line="360" w:lineRule="auto"/>
        <w:jc w:val="both"/>
        <w:rPr>
          <w:rFonts w:asciiTheme="majorBidi" w:hAnsiTheme="majorBidi" w:cs="B Nazanin"/>
          <w:b/>
          <w:bCs/>
          <w:sz w:val="32"/>
          <w:szCs w:val="32"/>
        </w:rPr>
      </w:pPr>
      <w:r w:rsidRPr="00A63BA3">
        <w:rPr>
          <w:rFonts w:asciiTheme="majorBidi" w:hAnsiTheme="majorBidi" w:cs="B Nazanin"/>
          <w:b/>
          <w:bCs/>
          <w:sz w:val="32"/>
          <w:szCs w:val="32"/>
          <w:rtl/>
        </w:rPr>
        <w:t>اقتصاد رفتاری</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چندین دهه پس از بینش اولیه آلچیان، یک مکتب فکری در اقتصاد که به عنوان اقتصاد رفتاری شناخته شد، مورد توجه قرار گرفت.  موضوع وحدت‌بخش ادبیات اقتصاد رفتاری این است که استدلال افراد ناقص، مستعد خطا، و قابل تطبیق با اقدامات اصلاحی است که توسط تنظیم‌کننده‌ها یا سایر مقامات مسئول اجرا می‌شود.  یک مثال قابل توجه، مقرراتی بود که توسط شهر نیویورک برای ممنوعیت نوشیدنی های گازدار بزرگ (نوشیدنی های بیش از 16 اونس) به این دلیل که نوشیدنی های شیرین به چاقی و خطرات مربوط به سلامتی کمک می کند، اجرا شد</w:t>
      </w:r>
      <w:r w:rsidRPr="009460AD">
        <w:rPr>
          <w:rFonts w:asciiTheme="majorBidi" w:hAnsiTheme="majorBidi" w:cs="B Nazanin"/>
          <w:sz w:val="28"/>
          <w:szCs w:val="28"/>
        </w:rPr>
        <w:t>.</w:t>
      </w:r>
      <w:r w:rsidR="00B71F07">
        <w:rPr>
          <w:rFonts w:asciiTheme="majorBidi" w:hAnsiTheme="majorBidi" w:cs="B Nazanin" w:hint="cs"/>
          <w:sz w:val="28"/>
          <w:szCs w:val="28"/>
          <w:rtl/>
        </w:rPr>
        <w:t>(24)</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دو اقتصاددان رفتاری برنده جایزه نوبل در علوم اقتصادی شده‌اند: دانیل کاهنمن، روان‌شناس و اقتصاددانی که در سال 2002 این جایزه را به ارمغان آورد، و ریچارد تالر، اقتصاددان دانشگاه شیکاگو، که در سال 2017 برنده جایزه نوبل شد. بسیاری از تحقیقات انجام شده توسط کاهنمن، تالر  و دیگران بر شناسایی سوگیری‌های روان‌شناختی و محدودیت‌های شناختی تمرکز کردند که مدیران و مصرف‌کنندگان را به تصمیم‌گیری ناسازگار با بهبود رفاه مادی یا غیرمادی آنها سوق می‌دهد. تالر فردی را مثال می‌زند که یک جفت کفش می‌خرد تا بعد از پوشیدن آن متوجه شود که احساس ناراحتی می‌کند.  یک تصمیم منطقی در این شرایط می تواند خلاص شدن از شر کفش ها باشد، شاید با فروش آنها به یک فروشگاه پوشاک دست دوم یا اهدای آنها به یک مغازه صرفه جویی. با این حال، تالر استدلال می‌کند که بیشتر مردم کفش‌های نامناسب خود را به جای اینکه بپذیرند خرید بدی انجام داده‌اند، در کمد خود می‌گذارند.  اقتصاددانان از این سوگیری به عنوان یک اشتباه هزینه غرق شده یاد می کنند.  آموس تورسکی، شریک نگارش کاهنمن کسی که پروفسور دانشگاه استنفورد بود، مثال دیگری را ارائه می دهد. او از طریق آزمایش مستند می کند که افرادی که بلیت تئاتری را که مثلاً 10 دلار خریده اند، در راه تئاتر گم می کنند، بعید است بلیت جایگزین بخرند.  با این حال، اگر در راه رفتن به تئاتر برای خرید بلیت، 10 دلار پول نقد از دست بدهند، همچنان احتمال دارد بلیت بخرند</w:t>
      </w:r>
      <w:r w:rsidRPr="009460AD">
        <w:rPr>
          <w:rFonts w:asciiTheme="majorBidi" w:hAnsiTheme="majorBidi" w:cs="B Nazanin"/>
          <w:sz w:val="28"/>
          <w:szCs w:val="28"/>
        </w:rPr>
        <w:t>.</w:t>
      </w:r>
    </w:p>
    <w:p w:rsidR="004567F9" w:rsidRPr="009460AD" w:rsidRDefault="004567F9" w:rsidP="00B71F07">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تورسکی استدلال کرد که در مورد اول، مردم خود را در حالتی می دیدند که باید </w:t>
      </w:r>
      <w:r w:rsidRPr="009460AD">
        <w:rPr>
          <w:rFonts w:asciiTheme="majorBidi" w:hAnsiTheme="majorBidi" w:cs="B Nazanin"/>
          <w:sz w:val="28"/>
          <w:szCs w:val="28"/>
          <w:rtl/>
          <w:lang w:bidi="fa-IR"/>
        </w:rPr>
        <w:t>۲۰</w:t>
      </w:r>
      <w:r w:rsidRPr="009460AD">
        <w:rPr>
          <w:rFonts w:asciiTheme="majorBidi" w:hAnsiTheme="majorBidi" w:cs="B Nazanin"/>
          <w:sz w:val="28"/>
          <w:szCs w:val="28"/>
          <w:rtl/>
        </w:rPr>
        <w:t xml:space="preserve"> دلار برای بلیت تئاتر هزینه کنند در حالی که می توانستند </w:t>
      </w:r>
      <w:r w:rsidRPr="009460AD">
        <w:rPr>
          <w:rFonts w:asciiTheme="majorBidi" w:hAnsiTheme="majorBidi" w:cs="B Nazanin"/>
          <w:sz w:val="28"/>
          <w:szCs w:val="28"/>
          <w:rtl/>
          <w:lang w:bidi="fa-IR"/>
        </w:rPr>
        <w:t>۱۰</w:t>
      </w:r>
      <w:r w:rsidRPr="009460AD">
        <w:rPr>
          <w:rFonts w:asciiTheme="majorBidi" w:hAnsiTheme="majorBidi" w:cs="B Nazanin"/>
          <w:sz w:val="28"/>
          <w:szCs w:val="28"/>
          <w:rtl/>
        </w:rPr>
        <w:t xml:space="preserve">  دلار بپردازند، در حالی که وقتی </w:t>
      </w:r>
      <w:r w:rsidRPr="009460AD">
        <w:rPr>
          <w:rFonts w:asciiTheme="majorBidi" w:hAnsiTheme="majorBidi" w:cs="B Nazanin"/>
          <w:sz w:val="28"/>
          <w:szCs w:val="28"/>
          <w:rtl/>
          <w:lang w:bidi="fa-IR"/>
        </w:rPr>
        <w:t>۱۰</w:t>
      </w:r>
      <w:r w:rsidRPr="009460AD">
        <w:rPr>
          <w:rFonts w:asciiTheme="majorBidi" w:hAnsiTheme="majorBidi" w:cs="B Nazanin"/>
          <w:sz w:val="28"/>
          <w:szCs w:val="28"/>
          <w:rtl/>
        </w:rPr>
        <w:t xml:space="preserve"> دلار پول نقد از دست می‌دادند، چنین تعصبی نداشتند.  اقتصاددانان رفتارگرا از این پدیده به عنوان قرار دادن پول در سیلوهای ذهنی یاد می کنند، در حالی که منطقی تر است که فکر کنیم پول قابل تعویض است، یعنی برای هر معامله ی مالی مفید است</w:t>
      </w:r>
      <w:r w:rsidR="00B71F07">
        <w:rPr>
          <w:rFonts w:asciiTheme="majorBidi" w:hAnsiTheme="majorBidi" w:cs="B Nazanin"/>
          <w:sz w:val="28"/>
          <w:szCs w:val="28"/>
        </w:rPr>
        <w:t>.</w:t>
      </w:r>
      <w:r w:rsidR="00B71F07">
        <w:rPr>
          <w:rFonts w:asciiTheme="majorBidi" w:hAnsiTheme="majorBidi" w:cs="B Nazanin" w:hint="cs"/>
          <w:sz w:val="28"/>
          <w:szCs w:val="28"/>
          <w:rtl/>
        </w:rPr>
        <w:t>(25)</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آلچیان هرگز مستقیماً به استدلال های اقتصاددانان رفتارگرا نپرداخته است.  اما چارچوب او به نگرانی اصلی مطرح شده توسط استدلال های آنها می پردازد، یعنی اینکه مدل های اقتصادی مرسوم که تصمیم گیری حداکثری عقلانی را فرض می کنند، محتوای پیش بینی محدودی دارند و راهنمای ضعیفی برای خط مشی عمومی هستند.  در واقع، به یک معنا، آلچیان در یک پیش بینی اقتصاد رفتاری مدرن اذعان کرد که اکثر مدیران شرکت‌ها با توجه به عدم قطعیت و اطلاعات ناقص مشخص‌کننده محیط کسب‌وکار، در واقع نمی‌توانند به‌عنوان بیشینه‌کننده‌های سود خالص عمل کنند. با این حال، همانطور که در بالا مورد بحث قرار گرفت، آلچیان به طور متقاعدکننده استدلال کرد که پیش‌بینی‌های مدل‌های اقتصادی که تصمیم‌گیری منطقی را فرض می‌کنند، در طول زمان به طور منطقی پیش‌بینی کننده هستند.  دلیل آن این است که محیط انتفاعی برای موفقیت انتخاب می کنند. شرکت‌هایی که مدیران آن‌ها استراتژی‌هایی را اجرا می‌کنند که منجر به سود بیشتر می‌شود، خواه این استراتژی‌ها عمداً یا تصادفی انتخاب شده باشند، در بازار بهتر عمل می‌کنند، در حالی که شرکت‌هایی که تصمیم‌های بدتر می‌گیرند،بدتر عمل می‌کنند و حتی ممکن است ناپدید شوند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تالر در کتاب خود با نام بدرفتاری: ساخت اقتصاد رفتاری مثالی می‌آورد که مستقیماً موضوع بالا را نشان می‌دهد.  او و کید ماسی، یک رفتارشناس، کار گسترده‌ای را برای تخمین ارزش برگزیدگان برتر در سهمیه ی لیگ ملی فوتبال نسبت به ارزش انتخاب‌های پایین‌تر انجام دادند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آنها به این نتیجه رسیدند که بهترین استراتژی برای یک مالک تیم این است که انتخاب‌های دور اول را با انتخاب‌های اضافی بعداً در سهمیه عوض کند و انتخاب‌های سال جاری را برای انتخاب‌های بهتر در سال آینده قرض دهد.  آنها این فرصت را داشتند که با مالک واشنگتن ردسکینز (اکنون تیم فوتبال واشنگتن)، دنیل اسنایدر، مشورت کنند، که به نظر می رسید از آنچه آنها می گفتند پیروی می کرد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اسنایدر به توصیه‌های آنها عمل نکرد.  اسنایدر برای به دست آوردن مهاجمی به نام رابرت گریفن سوم معامله کرد.  با نگاهی به گذشته، با تمام آسیب های بازیکن نام برده شده، انتخاب بسیار بدی بود.  اما نظر تالر و میسی به تفکر گذشته‌نگر بستگی ندارد: شواهد قوی آنها از قبل می‌گفتند که تقریباً مطمئناً این انتخاب بدی خواهد بود.  نتیجه: واشنگتن ردسکینز چندین فصل شکست خورده بود.  آنها ناپدید نشدند، همانطور که برخی از شرکت های شکست خورده انجام می دهند، اما آنها بد عمل کردند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در حالی که آلچیان استدلال خود را بر شرکت ها متمرکز کرد، منطق اساسی او در مورد رفتار مصرف کننده نیز صدق می کند.  افرادی که در اصرار به تعصبات ناکارآمد اصرار می‌ورزند، لزوماً «از بین نمی‌روند»، بلکه احتمالاً نسبت به همتایان خود که به‌طور تصادفی یا به طور طراحی شده ، تصمیم‌های «بهتر» می‌گیرند، از استاندارد زندگی مادی و غیرمادی پایین‌تری برخوردار خواهند بود.  برخی از اولی‌ها انگیزه تقلید از رفتارهای دومی را دارند، همانطور که مشاغل ناکارآمد فردی سعی می‌کنند از ابتکارات شرکت‌های نوآور و در حال پیشرفت تقلید کنند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به صورت مرتبط همچنین، و مطابق با اعتقاد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 xml:space="preserve">به اثربخشی بازارهای خصوصی برای رسیدگی به مشکلات ناشی از اطلاعات ناقص و هزینه‌های مبادلات، سازمان‌ها برای کمک به افراد در تصمیم‌گیری کارآمدتر به‌عنوان مصرف‌کننده و سرمایه‌گذار ظاهر خواهند شد، </w:t>
      </w:r>
      <w:r w:rsidR="000D7FF9">
        <w:rPr>
          <w:rFonts w:asciiTheme="majorBidi" w:hAnsiTheme="majorBidi" w:cs="B Nazanin"/>
          <w:sz w:val="28"/>
          <w:szCs w:val="28"/>
          <w:rtl/>
        </w:rPr>
        <w:t>زیرا انجام آن سودآور خواهد بود.</w:t>
      </w:r>
      <w:r w:rsidR="000D7FF9">
        <w:rPr>
          <w:rFonts w:asciiTheme="majorBidi" w:hAnsiTheme="majorBidi" w:cs="B Nazanin" w:hint="cs"/>
          <w:sz w:val="28"/>
          <w:szCs w:val="28"/>
          <w:rtl/>
        </w:rPr>
        <w:t>(26)</w:t>
      </w:r>
      <w:r w:rsidRPr="009460AD">
        <w:rPr>
          <w:rFonts w:asciiTheme="majorBidi" w:hAnsiTheme="majorBidi" w:cs="B Nazanin"/>
          <w:sz w:val="28"/>
          <w:szCs w:val="28"/>
          <w:rtl/>
        </w:rPr>
        <w:t xml:space="preserve"> بنابراین، یک مثال معاصر</w:t>
      </w:r>
      <w:r w:rsidRPr="009460AD">
        <w:rPr>
          <w:rFonts w:asciiTheme="majorBidi" w:hAnsiTheme="majorBidi" w:cs="B Nazanin"/>
          <w:sz w:val="28"/>
          <w:szCs w:val="28"/>
        </w:rPr>
        <w:t xml:space="preserve"> Zillow</w:t>
      </w:r>
      <w:r w:rsidRPr="009460AD">
        <w:rPr>
          <w:rFonts w:asciiTheme="majorBidi" w:hAnsiTheme="majorBidi" w:cs="B Nazanin"/>
          <w:sz w:val="28"/>
          <w:szCs w:val="28"/>
          <w:rtl/>
        </w:rPr>
        <w:t>، یک شرکت آنلاین املاک و مستغلات است.  یک سوگیری خاص که اقتصاددانان رفتاری شناسایی می‌کنند و با «اثر وقف» مطابقت دارد، تمایل مالکان خانه به ارزش‌گذاری خانه‌هایشان بالاتر از مبالغی است که خریداران بالقوه حاضرند برای آن خانه‌ها بپردازند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Zillow </w:t>
      </w:r>
      <w:r w:rsidRPr="009460AD">
        <w:rPr>
          <w:rFonts w:asciiTheme="majorBidi" w:hAnsiTheme="majorBidi" w:cs="B Nazanin"/>
          <w:sz w:val="28"/>
          <w:szCs w:val="28"/>
          <w:rtl/>
        </w:rPr>
        <w:t>تخمین‌های خانه را به صورت رایگان ارائه می‌کند که از طریق الگوریتم‌های پیچیده هوش مصنوعی ایجاد می‌شوند.  اعتبار تخمین‌های</w:t>
      </w:r>
      <w:r w:rsidRPr="009460AD">
        <w:rPr>
          <w:rFonts w:asciiTheme="majorBidi" w:hAnsiTheme="majorBidi" w:cs="B Nazanin"/>
          <w:sz w:val="28"/>
          <w:szCs w:val="28"/>
        </w:rPr>
        <w:t xml:space="preserve"> Zillow </w:t>
      </w:r>
      <w:r w:rsidRPr="009460AD">
        <w:rPr>
          <w:rFonts w:asciiTheme="majorBidi" w:hAnsiTheme="majorBidi" w:cs="B Nazanin"/>
          <w:sz w:val="28"/>
          <w:szCs w:val="28"/>
          <w:rtl/>
        </w:rPr>
        <w:t>با خدمات تکمیلی ارائه‌شده توسط</w:t>
      </w:r>
      <w:r w:rsidRPr="009460AD">
        <w:rPr>
          <w:rFonts w:asciiTheme="majorBidi" w:hAnsiTheme="majorBidi" w:cs="B Nazanin"/>
          <w:sz w:val="28"/>
          <w:szCs w:val="28"/>
        </w:rPr>
        <w:t xml:space="preserve"> Zillow </w:t>
      </w:r>
      <w:r w:rsidRPr="009460AD">
        <w:rPr>
          <w:rFonts w:asciiTheme="majorBidi" w:hAnsiTheme="majorBidi" w:cs="B Nazanin"/>
          <w:sz w:val="28"/>
          <w:szCs w:val="28"/>
          <w:rtl/>
        </w:rPr>
        <w:t>تقویت می‌شود</w:t>
      </w:r>
      <w:r w:rsidRPr="009460AD">
        <w:rPr>
          <w:rFonts w:asciiTheme="majorBidi" w:hAnsiTheme="majorBidi" w:cs="B Nazanin"/>
          <w:sz w:val="28"/>
          <w:szCs w:val="28"/>
        </w:rPr>
        <w:t xml:space="preserve">: Zillow </w:t>
      </w:r>
      <w:r w:rsidRPr="009460AD">
        <w:rPr>
          <w:rFonts w:asciiTheme="majorBidi" w:hAnsiTheme="majorBidi" w:cs="B Nazanin"/>
          <w:sz w:val="28"/>
          <w:szCs w:val="28"/>
          <w:rtl/>
        </w:rPr>
        <w:t>همچنین خریدار خانه‌هایی با قیمت‌های پیشنهادی است که فقط کمی کمتر از تخمین‌های منتشر شده آنها از ارزش بازار آن خانه‌ها است.  این یک مثال قدرتمند از این است که چگونه سازمان‌های بخش خصوصی می‌توانند کارایی تصمیم‌گیری فردی را بهبود بخشند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مثال دیگر مربوط به سوگیری بیش از حد خوش بینی است.  اقتصاددانان رفتاری خاطرنشان کرده‌اند که سرمایه‌گذاران فردی تمایل دارند در انتخاب سهام اشتباه کنند.  به ویژه، آنها تمایل دارند بر این باور باشند که بهتر از سرمایه گذاران متوسط </w:t>
      </w:r>
      <w:r w:rsidRPr="009460AD">
        <w:rPr>
          <w:rFonts w:ascii="Arial" w:hAnsi="Arial" w:cs="Arial" w:hint="cs"/>
          <w:sz w:val="28"/>
          <w:szCs w:val="28"/>
          <w:rtl/>
        </w:rPr>
        <w:t>​​</w:t>
      </w:r>
      <w:r w:rsidRPr="009460AD">
        <w:rPr>
          <w:rFonts w:asciiTheme="majorBidi" w:hAnsiTheme="majorBidi" w:cs="B Nazanin" w:hint="cs"/>
          <w:sz w:val="28"/>
          <w:szCs w:val="28"/>
          <w:rtl/>
        </w:rPr>
        <w:t>هستند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یا</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پول</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خود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را</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مدیران</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سرمایه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گذاری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سپارند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که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معتقدند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بهتر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از</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سرمایه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گذاران</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متوسط</w:t>
      </w:r>
      <w:r w:rsidRPr="009460AD">
        <w:rPr>
          <w:rFonts w:asciiTheme="majorBidi" w:hAnsiTheme="majorBidi" w:cs="B Nazanin"/>
          <w:sz w:val="28"/>
          <w:szCs w:val="28"/>
          <w:rtl/>
        </w:rPr>
        <w:t xml:space="preserve"> </w:t>
      </w:r>
      <w:r w:rsidRPr="009460AD">
        <w:rPr>
          <w:rFonts w:ascii="Arial" w:hAnsi="Arial" w:cs="Arial" w:hint="cs"/>
          <w:sz w:val="28"/>
          <w:szCs w:val="28"/>
          <w:rtl/>
        </w:rPr>
        <w:t>​​</w:t>
      </w:r>
      <w:r w:rsidRPr="009460AD">
        <w:rPr>
          <w:rFonts w:asciiTheme="majorBidi" w:hAnsiTheme="majorBidi" w:cs="B Nazanin" w:hint="cs"/>
          <w:sz w:val="28"/>
          <w:szCs w:val="28"/>
          <w:rtl/>
        </w:rPr>
        <w:t>هستند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w:t>
      </w:r>
      <w:r w:rsidRPr="009460AD">
        <w:rPr>
          <w:rFonts w:asciiTheme="majorBidi" w:hAnsiTheme="majorBidi" w:cs="B Nazanin"/>
          <w:sz w:val="28"/>
          <w:szCs w:val="28"/>
          <w:rtl/>
        </w:rPr>
        <w:t>ما تئوری و شواهد نشان می‌دهد که اکثریت قریب به اتفاق سرمایه‌گذاران، از جمله سرمایه‌گذاران حرفه‌ای، تنها با پذیرش ریسک‌های بیشتر می‌توانند بازده بالاتری کسب کنند. «از این رو، صرف زمان و پول برای بهتر شدن نسبت به یک سرمایه گذار معمولی، سرمایه گذاری فعال را به یک پیشنهاد بازنده تبدیل می کند.  جای تعجب نیست که یک روش جایگزین برای سرمایه گذاری پدیدار شد و به مرور زمان به روش غالب سرمایه گذاری افراد در سهام تبدیل شد: صندوق های شاخص.  صندوق‌های شاخص ابزارهای سرمایه‌گذاری کم‌هزینه‌ای هستند که پرتفوی‌های بزرگ و متنوعی از سهام را در اختیار دارند.  مدیران صندوق‌های شاخص تلاش نمی‌کنند با انتخاب برندگان و اجتناب از بازنده‌ها، از سایر سرمایه‌گذاران پیشی بگیرند.  در عوض، آنها سعی می کنند میانگین بازده یک سبد سهام بزرگ را تکرار کنند، در حالی که هزینه های معاملاتی مرتبط با مدیریت مستمر پرتفوی را به حداقل می رسانند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باید اذعان کرد که اقتصاد رفتاری بر سیاست عمومی تأثیر گذاشته است.  تنظیم‌کننده‌ها سیاست‌هایی را برای «تحریک کردن» مردم به‌کار گرفته‌اند تا تصمیمات بهتری اتخاذ کنند.  نکته قابل توجه، دولت بریتانیا در سال 2010 یک واحد ترغیب ایجاد کرد تا مردم را تشویق کند که رفتار خود را در فعالیت‌های مختلف تغییر دهند.  شاید برجسته ترین کاربرد اصل تلنگر، معرفی ثبت نام خودکار برای بازنشستگی در سازمان های بخش دولتی و خصوصی باشد.  به‌جای اینکه مردم در طرح‌های بازنشستگی داوطلبانه شرکت کنند، «ترغیب کنندگان» معماری انتخاب را طوری طراحی کردند که افراد به‌طور خودکار ثبت‌نام می‌شوند مگر اینکه انصراف دهند. «انگیزه دولت برای تلنگر این باور سیاستگذاران بود که افراد پول کافی برای بازنشستگی پس انداز نمی کنند.  این حرکت خاص متعاقباً توسط بسیاری از سازمان‌های بخش دولتی و خصوصی در کشورهای دیگر مورد استفاده قرار گرفت</w:t>
      </w:r>
      <w:r w:rsidRPr="009460AD">
        <w:rPr>
          <w:rFonts w:asciiTheme="majorBidi" w:hAnsiTheme="majorBidi" w:cs="B Nazanin"/>
          <w:sz w:val="28"/>
          <w:szCs w:val="28"/>
        </w:rPr>
        <w:t>.</w:t>
      </w:r>
    </w:p>
    <w:p w:rsidR="004567F9" w:rsidRPr="009460AD" w:rsidRDefault="004567F9" w:rsidP="000D7FF9">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در حالی که مقاله آلچیان مدت‌ها قبل از تأسیس «واحد ترغیب» نوشته شده بود، مقاله او رد ضمنی دولت بریتانیا از این فرض را که رفتار کارآمد به‌عنوان یک فرآیند بازار تکاملی ظاهر می‌شود، به چالش می‌کشد.  در حالی که تنظیم‌کننده‌های دولتی ممکن است بر این باور باشند که اکثر افراد برای پس‌انداز مناسب برای بازنشستگی بسیار کوته‌بین هستند، بسیاری از مردم نمی‌خواهند در دوران پیری خود در شرایط سخت زندگی کنند و ارزش پس‌انداز را از تجربیات اعضای خانواده و دوستان بزرگ‌تر یاد خواهند گرفت،به خصوص کسانی که نتوانستند پس انداز کنند.  در واقع، یک مطالعه اخیر روی خانواده‌های ایالات متحده گزارش می‌دهد که تعداد زیادی از این خانواده‌ها حداقل به اندازه‌ای که برای حفظ استاندارد زندگی پیش از بازنشستگی خود نیاز دارند،پس‌انداز می‌کنند</w:t>
      </w:r>
      <w:r w:rsidRPr="009460AD">
        <w:rPr>
          <w:rFonts w:asciiTheme="majorBidi" w:hAnsiTheme="majorBidi" w:cs="B Nazanin"/>
          <w:sz w:val="28"/>
          <w:szCs w:val="28"/>
        </w:rPr>
        <w:t xml:space="preserve"> </w:t>
      </w:r>
      <w:r w:rsidR="000D7FF9">
        <w:rPr>
          <w:rFonts w:asciiTheme="majorBidi" w:hAnsiTheme="majorBidi" w:cs="B Nazanin" w:hint="cs"/>
          <w:sz w:val="28"/>
          <w:szCs w:val="28"/>
          <w:rtl/>
        </w:rPr>
        <w:t>(</w:t>
      </w:r>
      <w:r w:rsidRPr="009460AD">
        <w:rPr>
          <w:rFonts w:asciiTheme="majorBidi" w:hAnsiTheme="majorBidi" w:cs="B Nazanin"/>
          <w:sz w:val="28"/>
          <w:szCs w:val="28"/>
          <w:rtl/>
        </w:rPr>
        <w:t>به</w:t>
      </w:r>
      <w:r w:rsidRPr="009460AD">
        <w:rPr>
          <w:rFonts w:asciiTheme="majorBidi" w:hAnsiTheme="majorBidi" w:cs="B Nazanin"/>
          <w:sz w:val="28"/>
          <w:szCs w:val="28"/>
        </w:rPr>
        <w:t xml:space="preserve"> Zywicki</w:t>
      </w:r>
      <w:r w:rsidRPr="009460AD">
        <w:rPr>
          <w:rFonts w:asciiTheme="majorBidi" w:hAnsiTheme="majorBidi" w:cs="B Nazanin"/>
          <w:sz w:val="28"/>
          <w:szCs w:val="28"/>
          <w:rtl/>
        </w:rPr>
        <w:t>، 2017</w:t>
      </w:r>
      <w:r w:rsidRPr="009460AD">
        <w:rPr>
          <w:rFonts w:asciiTheme="majorBidi" w:hAnsiTheme="majorBidi" w:cs="B Nazanin"/>
          <w:sz w:val="28"/>
          <w:szCs w:val="28"/>
        </w:rPr>
        <w:t xml:space="preserve"> </w:t>
      </w:r>
      <w:r w:rsidRPr="009460AD">
        <w:rPr>
          <w:rFonts w:asciiTheme="majorBidi" w:hAnsiTheme="majorBidi" w:cs="B Nazanin"/>
          <w:sz w:val="28"/>
          <w:szCs w:val="28"/>
          <w:rtl/>
        </w:rPr>
        <w:t>مراجعه کنید</w:t>
      </w:r>
      <w:r w:rsidR="000D7FF9">
        <w:rPr>
          <w:rFonts w:asciiTheme="majorBidi" w:hAnsiTheme="majorBidi" w:cs="B Nazanin" w:hint="cs"/>
          <w:sz w:val="28"/>
          <w:szCs w:val="28"/>
          <w:rtl/>
        </w:rPr>
        <w:t>.)</w:t>
      </w:r>
    </w:p>
    <w:p w:rsidR="004567F9" w:rsidRPr="009460AD" w:rsidRDefault="004567F9" w:rsidP="009460AD">
      <w:pPr>
        <w:bidi/>
        <w:spacing w:line="360" w:lineRule="auto"/>
        <w:jc w:val="both"/>
        <w:rPr>
          <w:rFonts w:asciiTheme="majorBidi" w:hAnsiTheme="majorBidi" w:cs="B Nazanin"/>
          <w:sz w:val="28"/>
          <w:szCs w:val="28"/>
        </w:rPr>
      </w:pPr>
    </w:p>
    <w:p w:rsidR="004567F9" w:rsidRDefault="004567F9" w:rsidP="009460AD">
      <w:pPr>
        <w:bidi/>
        <w:spacing w:line="360" w:lineRule="auto"/>
        <w:jc w:val="both"/>
        <w:rPr>
          <w:rFonts w:asciiTheme="majorBidi" w:hAnsiTheme="majorBidi" w:cs="B Nazanin"/>
          <w:sz w:val="28"/>
          <w:szCs w:val="28"/>
          <w:rtl/>
        </w:rPr>
      </w:pPr>
      <w:r w:rsidRPr="009460AD">
        <w:rPr>
          <w:rFonts w:asciiTheme="majorBidi" w:hAnsiTheme="majorBidi" w:cs="B Nazanin"/>
          <w:sz w:val="28"/>
          <w:szCs w:val="28"/>
          <w:rtl/>
        </w:rPr>
        <w:t>نه آلچیان و نه سایر اعضای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انتظار ندارند که تنظیم کننده ها عاری از تعصب باشند یا اطلاعات بهتری در مورد اینکه چگونه افراد باید رفاه خود را ارتقا دهند نسبت به خود افراد داشته باشند.  در واقع، مقاله آلچیان به طور مؤثر استدلال می کند که اقدامات دولت بعید است رفتار «کارآمد»تری را نسبت به آنچه که در غیر این صورت انجام می شود ترویج کند، دقیقاً به این دلیل که برخلاف شرکت کنندگان بخش خصوصی، بوروکراسی ها برای کنار گذاشتن سیاست های شکست خورده و اتخاذ سیاست های خوب با فشارهای انتخاب مواجه نمی شوند</w:t>
      </w:r>
      <w:r w:rsidRPr="009460AD">
        <w:rPr>
          <w:rFonts w:asciiTheme="majorBidi" w:hAnsiTheme="majorBidi" w:cs="B Nazanin"/>
          <w:sz w:val="28"/>
          <w:szCs w:val="28"/>
        </w:rPr>
        <w:t>.</w:t>
      </w:r>
    </w:p>
    <w:p w:rsidR="00D34F97" w:rsidRPr="009460AD" w:rsidRDefault="00D34F97" w:rsidP="00D34F97">
      <w:pPr>
        <w:bidi/>
        <w:spacing w:line="360" w:lineRule="auto"/>
        <w:jc w:val="both"/>
        <w:rPr>
          <w:rFonts w:asciiTheme="majorBidi" w:hAnsiTheme="majorBidi" w:cs="B Nazanin"/>
          <w:sz w:val="28"/>
          <w:szCs w:val="28"/>
        </w:rPr>
      </w:pPr>
    </w:p>
    <w:p w:rsidR="004567F9" w:rsidRDefault="000D7FF9" w:rsidP="00A63BA3">
      <w:pPr>
        <w:bidi/>
        <w:spacing w:line="360" w:lineRule="auto"/>
        <w:jc w:val="both"/>
        <w:rPr>
          <w:rFonts w:asciiTheme="majorBidi" w:hAnsiTheme="majorBidi" w:cs="B Nazanin"/>
          <w:sz w:val="28"/>
          <w:szCs w:val="28"/>
          <w:rtl/>
        </w:rPr>
      </w:pPr>
      <w:r>
        <w:rPr>
          <w:rFonts w:asciiTheme="majorBidi" w:hAnsiTheme="majorBidi" w:cs="B Nazanin" w:hint="cs"/>
          <w:sz w:val="28"/>
          <w:szCs w:val="28"/>
          <w:rtl/>
        </w:rPr>
        <w:t>23.</w:t>
      </w:r>
      <w:r w:rsidR="004567F9" w:rsidRPr="009460AD">
        <w:rPr>
          <w:rFonts w:asciiTheme="majorBidi" w:hAnsiTheme="majorBidi" w:cs="B Nazanin"/>
          <w:sz w:val="28"/>
          <w:szCs w:val="28"/>
          <w:rtl/>
        </w:rPr>
        <w:t>به هر حال، به همین دلیل است که بسیاری از اقتصاددانان در طول چند دهه از افزایش حداقل دستمزد انتقاد کرده‌اند.  آنها می خواهند افرادی که می خواهند کار کنند شغل داشته باشند</w:t>
      </w:r>
      <w:r w:rsidR="004567F9" w:rsidRPr="009460AD">
        <w:rPr>
          <w:rFonts w:asciiTheme="majorBidi" w:hAnsiTheme="majorBidi" w:cs="B Nazanin"/>
          <w:sz w:val="28"/>
          <w:szCs w:val="28"/>
        </w:rPr>
        <w:t>.</w:t>
      </w:r>
    </w:p>
    <w:p w:rsidR="00D34F97" w:rsidRPr="009460AD" w:rsidRDefault="00D34F97" w:rsidP="00D34F97">
      <w:pPr>
        <w:bidi/>
        <w:spacing w:line="360" w:lineRule="auto"/>
        <w:jc w:val="both"/>
        <w:rPr>
          <w:rFonts w:asciiTheme="majorBidi" w:hAnsiTheme="majorBidi" w:cs="B Nazanin"/>
          <w:sz w:val="28"/>
          <w:szCs w:val="28"/>
        </w:rPr>
      </w:pPr>
    </w:p>
    <w:p w:rsidR="004567F9" w:rsidRDefault="000D7FF9" w:rsidP="00A63BA3">
      <w:pPr>
        <w:bidi/>
        <w:spacing w:line="360" w:lineRule="auto"/>
        <w:jc w:val="both"/>
        <w:rPr>
          <w:rFonts w:asciiTheme="majorBidi" w:hAnsiTheme="majorBidi" w:cs="B Nazanin"/>
          <w:sz w:val="28"/>
          <w:szCs w:val="28"/>
          <w:rtl/>
        </w:rPr>
      </w:pPr>
      <w:r>
        <w:rPr>
          <w:rFonts w:asciiTheme="majorBidi" w:hAnsiTheme="majorBidi" w:cs="B Nazanin" w:hint="cs"/>
          <w:sz w:val="28"/>
          <w:szCs w:val="28"/>
          <w:rtl/>
        </w:rPr>
        <w:t>24.</w:t>
      </w:r>
      <w:r w:rsidR="004567F9" w:rsidRPr="009460AD">
        <w:rPr>
          <w:rFonts w:asciiTheme="majorBidi" w:hAnsiTheme="majorBidi" w:cs="B Nazanin"/>
          <w:sz w:val="28"/>
          <w:szCs w:val="28"/>
          <w:rtl/>
        </w:rPr>
        <w:t>در تصمیمی در سال 2014، دادگاه استیناف نیویورک حکم داد که ممنوعیت این شهر از محدوده اختیارات نظارتی آن فراتر رفته است</w:t>
      </w:r>
      <w:r w:rsidR="004567F9" w:rsidRPr="009460AD">
        <w:rPr>
          <w:rFonts w:asciiTheme="majorBidi" w:hAnsiTheme="majorBidi" w:cs="B Nazanin"/>
          <w:sz w:val="28"/>
          <w:szCs w:val="28"/>
        </w:rPr>
        <w:t>.</w:t>
      </w:r>
    </w:p>
    <w:p w:rsidR="00D34F97" w:rsidRPr="009460AD" w:rsidRDefault="00D34F97" w:rsidP="00D34F97">
      <w:pPr>
        <w:bidi/>
        <w:spacing w:line="360" w:lineRule="auto"/>
        <w:jc w:val="both"/>
        <w:rPr>
          <w:rFonts w:asciiTheme="majorBidi" w:hAnsiTheme="majorBidi" w:cs="B Nazanin"/>
          <w:sz w:val="28"/>
          <w:szCs w:val="28"/>
        </w:rPr>
      </w:pPr>
    </w:p>
    <w:p w:rsidR="004567F9" w:rsidRPr="009460AD" w:rsidRDefault="000D7FF9" w:rsidP="00A63BA3">
      <w:pPr>
        <w:bidi/>
        <w:spacing w:line="360" w:lineRule="auto"/>
        <w:jc w:val="both"/>
        <w:rPr>
          <w:rFonts w:asciiTheme="majorBidi" w:hAnsiTheme="majorBidi" w:cs="B Nazanin"/>
          <w:sz w:val="28"/>
          <w:szCs w:val="28"/>
        </w:rPr>
      </w:pPr>
      <w:r>
        <w:rPr>
          <w:rFonts w:asciiTheme="majorBidi" w:hAnsiTheme="majorBidi" w:cs="B Nazanin" w:hint="cs"/>
          <w:sz w:val="28"/>
          <w:szCs w:val="28"/>
          <w:rtl/>
        </w:rPr>
        <w:t>25.</w:t>
      </w:r>
      <w:r w:rsidR="004567F9" w:rsidRPr="009460AD">
        <w:rPr>
          <w:rFonts w:asciiTheme="majorBidi" w:hAnsiTheme="majorBidi" w:cs="B Nazanin"/>
          <w:sz w:val="28"/>
          <w:szCs w:val="28"/>
          <w:rtl/>
        </w:rPr>
        <w:t>اینها و بسیاری دیگر به اصطلاح ناهنجاری در منطق در تالر</w:t>
      </w:r>
      <w:r w:rsidR="004567F9" w:rsidRPr="009460AD">
        <w:rPr>
          <w:rFonts w:asciiTheme="majorBidi" w:hAnsiTheme="majorBidi" w:cs="B Nazanin"/>
          <w:sz w:val="28"/>
          <w:szCs w:val="28"/>
        </w:rPr>
        <w:t xml:space="preserve"> (2016b) </w:t>
      </w:r>
      <w:r w:rsidR="004567F9" w:rsidRPr="009460AD">
        <w:rPr>
          <w:rFonts w:asciiTheme="majorBidi" w:hAnsiTheme="majorBidi" w:cs="B Nazanin"/>
          <w:sz w:val="28"/>
          <w:szCs w:val="28"/>
          <w:rtl/>
        </w:rPr>
        <w:t>مورد بحث قرار گرفته است.  تورسکی در سال 1996 در سن 59 سالگی به طرز غم انگیزی درگذشت</w:t>
      </w:r>
      <w:r w:rsidR="004567F9" w:rsidRPr="009460AD">
        <w:rPr>
          <w:rFonts w:asciiTheme="majorBidi" w:hAnsiTheme="majorBidi" w:cs="B Nazanin"/>
          <w:sz w:val="28"/>
          <w:szCs w:val="28"/>
        </w:rPr>
        <w:t>.</w:t>
      </w:r>
    </w:p>
    <w:p w:rsidR="004567F9" w:rsidRPr="009460AD" w:rsidRDefault="000D7FF9" w:rsidP="009460AD">
      <w:pPr>
        <w:bidi/>
        <w:spacing w:line="360" w:lineRule="auto"/>
        <w:jc w:val="both"/>
        <w:rPr>
          <w:rFonts w:asciiTheme="majorBidi" w:hAnsiTheme="majorBidi" w:cs="B Nazanin"/>
          <w:sz w:val="28"/>
          <w:szCs w:val="28"/>
        </w:rPr>
      </w:pPr>
      <w:r>
        <w:rPr>
          <w:rFonts w:asciiTheme="majorBidi" w:hAnsiTheme="majorBidi" w:cs="B Nazanin" w:hint="cs"/>
          <w:sz w:val="28"/>
          <w:szCs w:val="28"/>
          <w:rtl/>
        </w:rPr>
        <w:t>26.</w:t>
      </w:r>
      <w:r w:rsidR="004567F9" w:rsidRPr="009460AD">
        <w:rPr>
          <w:rFonts w:asciiTheme="majorBidi" w:hAnsiTheme="majorBidi" w:cs="B Nazanin"/>
          <w:sz w:val="28"/>
          <w:szCs w:val="28"/>
          <w:rtl/>
        </w:rPr>
        <w:t>برای یک بحث گسترده در مورد اینکه چگونه سازمان‌های بخش خصوصی می‌توانند به مقابله با سوگیری‌های تصمیم‌گیری افراد کمک کنند، همانطور که در ادبیات اقتصاد رفتاری بحث شده است، به</w:t>
      </w:r>
      <w:r w:rsidR="004567F9" w:rsidRPr="009460AD">
        <w:rPr>
          <w:rFonts w:asciiTheme="majorBidi" w:hAnsiTheme="majorBidi" w:cs="B Nazanin"/>
          <w:sz w:val="28"/>
          <w:szCs w:val="28"/>
        </w:rPr>
        <w:t xml:space="preserve"> Manne and Zywicki (2014) </w:t>
      </w:r>
      <w:r w:rsidR="004567F9" w:rsidRPr="009460AD">
        <w:rPr>
          <w:rFonts w:asciiTheme="majorBidi" w:hAnsiTheme="majorBidi" w:cs="B Nazanin"/>
          <w:sz w:val="28"/>
          <w:szCs w:val="28"/>
          <w:rtl/>
        </w:rPr>
        <w:t>مراجعه کنید</w:t>
      </w:r>
      <w:r w:rsidR="004567F9" w:rsidRPr="009460AD">
        <w:rPr>
          <w:rFonts w:asciiTheme="majorBidi" w:hAnsiTheme="majorBidi" w:cs="B Nazanin"/>
          <w:sz w:val="28"/>
          <w:szCs w:val="28"/>
        </w:rPr>
        <w:t>.</w:t>
      </w:r>
    </w:p>
    <w:p w:rsidR="004567F9" w:rsidRDefault="004567F9" w:rsidP="009460AD">
      <w:pPr>
        <w:bidi/>
        <w:spacing w:line="360" w:lineRule="auto"/>
        <w:jc w:val="both"/>
        <w:rPr>
          <w:rFonts w:asciiTheme="majorBidi" w:hAnsiTheme="majorBidi" w:cs="B Nazanin"/>
          <w:sz w:val="28"/>
          <w:szCs w:val="28"/>
          <w:rtl/>
        </w:rPr>
      </w:pPr>
    </w:p>
    <w:p w:rsidR="00A63BA3" w:rsidRPr="00A63BA3" w:rsidRDefault="00A63BA3" w:rsidP="00A63BA3">
      <w:pPr>
        <w:bidi/>
        <w:spacing w:line="240" w:lineRule="auto"/>
        <w:jc w:val="both"/>
        <w:rPr>
          <w:rFonts w:asciiTheme="majorBidi" w:hAnsiTheme="majorBidi" w:cs="B Nazanin"/>
          <w:b/>
          <w:bCs/>
          <w:sz w:val="144"/>
          <w:szCs w:val="144"/>
        </w:rPr>
      </w:pPr>
      <w:r w:rsidRPr="00A63BA3">
        <w:rPr>
          <w:rFonts w:asciiTheme="majorBidi" w:hAnsiTheme="majorBidi" w:cs="B Nazanin" w:hint="cs"/>
          <w:b/>
          <w:bCs/>
          <w:sz w:val="144"/>
          <w:szCs w:val="144"/>
          <w:rtl/>
        </w:rPr>
        <w:t>10</w:t>
      </w:r>
    </w:p>
    <w:p w:rsidR="004567F9" w:rsidRPr="009460AD" w:rsidRDefault="004567F9" w:rsidP="009460AD">
      <w:pPr>
        <w:bidi/>
        <w:spacing w:line="360" w:lineRule="auto"/>
        <w:jc w:val="both"/>
        <w:rPr>
          <w:rFonts w:asciiTheme="majorBidi" w:hAnsiTheme="majorBidi" w:cs="B Nazanin"/>
          <w:sz w:val="28"/>
          <w:szCs w:val="28"/>
        </w:rPr>
      </w:pPr>
    </w:p>
    <w:p w:rsidR="004567F9" w:rsidRDefault="004567F9" w:rsidP="00A63BA3">
      <w:pPr>
        <w:bidi/>
        <w:spacing w:line="240" w:lineRule="auto"/>
        <w:jc w:val="center"/>
        <w:rPr>
          <w:rFonts w:asciiTheme="majorBidi" w:hAnsiTheme="majorBidi" w:cs="B Nazanin"/>
          <w:b/>
          <w:bCs/>
          <w:sz w:val="48"/>
          <w:szCs w:val="48"/>
          <w:rtl/>
        </w:rPr>
      </w:pPr>
      <w:r w:rsidRPr="00A63BA3">
        <w:rPr>
          <w:rFonts w:asciiTheme="majorBidi" w:hAnsiTheme="majorBidi" w:cs="B Nazanin"/>
          <w:b/>
          <w:bCs/>
          <w:sz w:val="48"/>
          <w:szCs w:val="48"/>
          <w:rtl/>
        </w:rPr>
        <w:t>آیا اقتصادها می توانند به سرعت پس از فاجعه بهبود یابند؟</w:t>
      </w:r>
    </w:p>
    <w:p w:rsidR="00A63BA3" w:rsidRPr="00A63BA3" w:rsidRDefault="00A63BA3" w:rsidP="00A63BA3">
      <w:pPr>
        <w:bidi/>
        <w:spacing w:line="240" w:lineRule="auto"/>
        <w:jc w:val="center"/>
        <w:rPr>
          <w:rFonts w:asciiTheme="majorBidi" w:hAnsiTheme="majorBidi" w:cs="B Nazanin"/>
          <w:b/>
          <w:bCs/>
          <w:sz w:val="48"/>
          <w:szCs w:val="48"/>
        </w:rPr>
      </w:pP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اساساً، مرور تاریخی در اینجا نشان‌دهنده انعطاف‌پذیری فوق‌العاده جمعیت‌های انسانی و ساختارهای اجتماعی است.  البته غیرممکن است ثابت کنیم که فروپاشی اجتماعی هرگز پس از فاجعه رخ نخواهد داد، به ویژه هنگامی که ما به فاجعه بی‌سابقه جنگ هسته‌ای فکر می‌کنیم.  اما تصویر مبهم از پسرفت پس از فاجعه به وحشیگری، آن عنصر اصلی داستان و اندیشه عامه، نمی تواند از سوابق تاریخی حمایت کند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 </w:t>
      </w:r>
      <w:r w:rsidRPr="009460AD">
        <w:rPr>
          <w:rFonts w:asciiTheme="majorBidi" w:hAnsiTheme="majorBidi" w:cs="B Nazanin"/>
          <w:sz w:val="28"/>
          <w:szCs w:val="28"/>
          <w:rtl/>
        </w:rPr>
        <w:t>جک هیرشلیفر (</w:t>
      </w:r>
      <w:proofErr w:type="gramStart"/>
      <w:r w:rsidRPr="009460AD">
        <w:rPr>
          <w:rFonts w:asciiTheme="majorBidi" w:hAnsiTheme="majorBidi" w:cs="B Nazanin"/>
          <w:sz w:val="28"/>
          <w:szCs w:val="28"/>
          <w:rtl/>
        </w:rPr>
        <w:t>1987)،</w:t>
      </w:r>
      <w:proofErr w:type="gramEnd"/>
      <w:r w:rsidRPr="009460AD">
        <w:rPr>
          <w:rFonts w:asciiTheme="majorBidi" w:hAnsiTheme="majorBidi" w:cs="B Nazanin"/>
          <w:sz w:val="28"/>
          <w:szCs w:val="28"/>
          <w:rtl/>
        </w:rPr>
        <w:t xml:space="preserve"> رفتار اقتصادی در مصیبت، ص‌ 6</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جک هیرشلیفر، یکی از اعضای کلیدی مکتب</w:t>
      </w:r>
      <w:r w:rsidRPr="009460AD">
        <w:rPr>
          <w:rFonts w:asciiTheme="majorBidi" w:hAnsiTheme="majorBidi" w:cs="B Nazanin"/>
          <w:sz w:val="28"/>
          <w:szCs w:val="28"/>
        </w:rPr>
        <w:t xml:space="preserve"> UCLA</w:t>
      </w:r>
      <w:r w:rsidRPr="009460AD">
        <w:rPr>
          <w:rFonts w:asciiTheme="majorBidi" w:hAnsiTheme="majorBidi" w:cs="B Nazanin"/>
          <w:sz w:val="28"/>
          <w:szCs w:val="28"/>
          <w:rtl/>
        </w:rPr>
        <w:t>، همیشه تجربه‌گرا بود.  در اوایل دهه 1960، زمانی که تصمیم گیرندگان در ارتش ایالات متحده نگران عواقب بعدی جنگ هسته ای بودند، هیرشلیفر یک مطالعه پیشگام برای نیروی هوایی ایالات متحده در مورد "علل، ویژگی ها و پیامدهای بلایای مهم تاریخی" انجام داد.  این مطالعه در آوریل 1963 منتشر شد و بعداً در کتاب رفتار اقتصادی در مصیبت او در سال 1987 تجدید چاپ شد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در حالی که آثار داستانی اغلب نزول به وحشیگری پس از یک فاجعه بزرگ را به تصویر می‌کشند، هیرشلیفر برعکس این موضوع را دریافت: زمانی که حقوق مالکیت نسبتاً امن بود و دولت‌ها از کنترل قیمت‌ها در سطح اقتصاد اجتناب می‌کردند، جوامع نسبتاً صلح‌آمیز بودند و اقتصادها به سرعت بهبود یافتند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از جمله مواردی که هیرشلایفر مورد مطالعه قرار داد، اقتصاد شوروی پس از سیاست اقتصادی جدید در سال 1921، پس از دوره "کمونیسم جنگی" و به اصطلاح معجزه اقتصادی آلمان پس از جنگ جهانی دوم بود.  در هر دو مورد، اقتصادها نسبتاً سریع با مقررات زدایی گسترده سازگار شدند و رشد اقتصادی حاصل از آن قابل توجه بود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p>
    <w:p w:rsidR="004567F9" w:rsidRPr="003A73B2" w:rsidRDefault="004567F9" w:rsidP="009460AD">
      <w:pPr>
        <w:bidi/>
        <w:spacing w:line="360" w:lineRule="auto"/>
        <w:jc w:val="both"/>
        <w:rPr>
          <w:rFonts w:asciiTheme="majorBidi" w:hAnsiTheme="majorBidi" w:cs="B Nazanin"/>
          <w:b/>
          <w:bCs/>
          <w:sz w:val="32"/>
          <w:szCs w:val="32"/>
        </w:rPr>
      </w:pPr>
      <w:r w:rsidRPr="003A73B2">
        <w:rPr>
          <w:rFonts w:asciiTheme="majorBidi" w:hAnsiTheme="majorBidi" w:cs="B Nazanin"/>
          <w:b/>
          <w:bCs/>
          <w:sz w:val="32"/>
          <w:szCs w:val="32"/>
          <w:rtl/>
        </w:rPr>
        <w:t>اتحاد جماهیر شوروی و سیاست اقتصادی جدید</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بزودی پس از اینکه بلشویک ها توانستند دولت موقت نسبتا میانه رو که توسط الکساندر کرنسکی اداره می شد را سرنگون کنند، کمونیست های شوروی سیاست کمونیسم جنگی خود را آغاز کردند.  در دوران کمونیسم جنگی که از سال 1917 تا 1921 ادامه یافت، بلشویک ها در دو مرحله پیش رفتند.  آنها ابتدا به اصطلاح "ارتفاعات فرماندهی" اقتصاد را در دست گرفتند.  هیرشلیفر نوشت، ارتفاعات فرمانده «تعداد نسبتاً کمی از کارخانه‌های بزرگ هستند که عمدتاً در شهرهای بزرگ واقع شده‌اند».  بلشویک‌ها سپس تقریباً کل بقیه اقتصاد را در اختیار گرفتند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دولت تمام تولیدات کشاورزی را که به زعم او بالاتر از سطح معیشت کشاورزان است، درخواست کرد و آن را با قیمت‌های کمتر از بازار به جمعیت شهری تقسیم کرد.  سیاست تورم بالا این قیمت‌ها را بی‌معنا کرد و کمونیست‌ها به صرف غذا دادن روی آوردند.  دولت همچنین نیروی کار اجباری کرد.  هیرشلیفر خاطرنشان کرد که کل اقتصاد به گونه ای اداره می شود که گویی یک ارتش است و "فرآیند مبادله داوطلبانه مردود و ممنوع است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همانطور که هیرشلیفر مستند کرد، نتیجه یک فاجعه اقتصادی بود.  تا سال 1920، تولید صنعتی روسیه تنها 20.4 درصد از سطح آن در سال 1913 بود. عملکرد ناخالص محصولات در سال 1920، 54 درصد از سطح متوسط </w:t>
      </w:r>
      <w:r w:rsidRPr="009460AD">
        <w:rPr>
          <w:rFonts w:ascii="Arial" w:hAnsi="Arial" w:cs="Arial" w:hint="cs"/>
          <w:sz w:val="28"/>
          <w:szCs w:val="28"/>
          <w:rtl/>
        </w:rPr>
        <w:t>​​</w:t>
      </w:r>
      <w:r w:rsidRPr="009460AD">
        <w:rPr>
          <w:rFonts w:asciiTheme="majorBidi" w:hAnsiTheme="majorBidi" w:cs="B Nazanin" w:hint="cs"/>
          <w:sz w:val="28"/>
          <w:szCs w:val="28"/>
          <w:rtl/>
        </w:rPr>
        <w:t>بین</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سال</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های</w:t>
      </w:r>
      <w:r w:rsidRPr="009460AD">
        <w:rPr>
          <w:rFonts w:asciiTheme="majorBidi" w:hAnsiTheme="majorBidi" w:cs="B Nazanin"/>
          <w:sz w:val="28"/>
          <w:szCs w:val="28"/>
          <w:rtl/>
        </w:rPr>
        <w:t xml:space="preserve"> 1909 </w:t>
      </w:r>
      <w:r w:rsidRPr="009460AD">
        <w:rPr>
          <w:rFonts w:asciiTheme="majorBidi" w:hAnsiTheme="majorBidi" w:cs="B Nazanin" w:hint="cs"/>
          <w:sz w:val="28"/>
          <w:szCs w:val="28"/>
          <w:rtl/>
        </w:rPr>
        <w:t>و</w:t>
      </w:r>
      <w:r w:rsidRPr="009460AD">
        <w:rPr>
          <w:rFonts w:asciiTheme="majorBidi" w:hAnsiTheme="majorBidi" w:cs="B Nazanin"/>
          <w:sz w:val="28"/>
          <w:szCs w:val="28"/>
          <w:rtl/>
        </w:rPr>
        <w:t xml:space="preserve"> 1913 </w:t>
      </w:r>
      <w:r w:rsidRPr="009460AD">
        <w:rPr>
          <w:rFonts w:asciiTheme="majorBidi" w:hAnsiTheme="majorBidi" w:cs="B Nazanin" w:hint="cs"/>
          <w:sz w:val="28"/>
          <w:szCs w:val="28"/>
          <w:rtl/>
        </w:rPr>
        <w:t>بود،</w:t>
      </w:r>
      <w:r w:rsidRPr="009460AD">
        <w:rPr>
          <w:rFonts w:asciiTheme="majorBidi" w:hAnsiTheme="majorBidi" w:cs="B Nazanin"/>
          <w:sz w:val="28"/>
          <w:szCs w:val="28"/>
          <w:rtl/>
        </w:rPr>
        <w:t xml:space="preserve"> و تعداد اسب، گاو، گوسفند و بز همگی با درصدهای دو رقمی کاهش یافته است.  مشوق ها مهم هستند: کشاورزان با انگیزه اندکی برای تولید برای دیگران، با توجه به اینکه نمی توانند هزینه ای دریافت کنند، تولید را کاهش دادند.  وقتی دولت‌ها غذا می‌دهند و اجازه بازار آزاد مواد غذایی را نمی‌دهند، همیشه کمبود وجود دارد، و مورد اتحاد جماهیر شوروی نیز از این قاعده مستثنی نبود.  وقتی این اتفاق بیفتد، بازارهای سیاه ناگزیر به وجود می آیند.  هیرشلیفر خاطرنشان کرد که ساکنان شهرها بیش از نیمی از غذای مصرفی خود را از طریق کانال های غیرقانونی به دست می آورند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شوروی ها که اقتصاد را در حال فروپاشی می دیدند و نگران حفظ قدرت سیاسی خود بودند، سیاست اقتصادی جدید را امتحان کردند.  اولین قدم بزرگ در کشاورزی بود که در آن بیش از نیمی از نیروی کار مشغول به کار بودند (کاتکف، 1957).  در مارس 1921، شوروی به درخواست اجباری مواد غذایی پایان داد و آنها را با مالیات متناسبی بر تولیدات کشاورزی جایگزین کرد.  این یک گام بزرگ بود.  هیرشلیفر خاطرنشان می کند که درخواست اجباری مواد غذایی بالاتر از یک سطح معین، معادل 100 درصد مالیات بالاتر از آن سطح است.  در مقابل، مالیات متناسب چیزی است که ما اکنون آن را نرخ مالیات ثابت می نامیم.  شوروی همچنین مبادله خصوصی محصولات کشاورزی و صنعتی را قانونی کرد، برنامه ریزی مرکزی اقتصاد را کنار گذاشت و به خدمت اجباری نیروی کار پایان داد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نتیجه یک رونق اقتصادی بود.  تا سال 1923، تولید صنعتی 75 درصد بالاتر از سطح سال 1920 و تولید کشاورزی 17 درصد افزایش یافت.  بعدها، البته، همه اینها معکوس شد، زمانی که شوروی به کمونیسم کامل با تمام مشکلاتش بازگشت</w:t>
      </w:r>
      <w:r w:rsidRPr="009460AD">
        <w:rPr>
          <w:rFonts w:asciiTheme="majorBidi" w:hAnsiTheme="majorBidi" w:cs="B Nazanin"/>
          <w:sz w:val="28"/>
          <w:szCs w:val="28"/>
        </w:rPr>
        <w:t>.</w:t>
      </w:r>
      <w:r w:rsidR="0042276A">
        <w:rPr>
          <w:rFonts w:asciiTheme="majorBidi" w:hAnsiTheme="majorBidi" w:cs="B Nazanin" w:hint="cs"/>
          <w:sz w:val="28"/>
          <w:szCs w:val="28"/>
          <w:rtl/>
        </w:rPr>
        <w:t>(27)</w:t>
      </w:r>
    </w:p>
    <w:p w:rsidR="004567F9" w:rsidRPr="009460AD" w:rsidRDefault="004567F9" w:rsidP="009460AD">
      <w:pPr>
        <w:bidi/>
        <w:spacing w:line="360" w:lineRule="auto"/>
        <w:jc w:val="both"/>
        <w:rPr>
          <w:rFonts w:asciiTheme="majorBidi" w:hAnsiTheme="majorBidi" w:cs="B Nazanin"/>
          <w:sz w:val="28"/>
          <w:szCs w:val="28"/>
        </w:rPr>
      </w:pPr>
    </w:p>
    <w:p w:rsidR="004567F9" w:rsidRPr="003A73B2" w:rsidRDefault="004567F9" w:rsidP="009460AD">
      <w:pPr>
        <w:bidi/>
        <w:spacing w:line="360" w:lineRule="auto"/>
        <w:jc w:val="both"/>
        <w:rPr>
          <w:rFonts w:asciiTheme="majorBidi" w:hAnsiTheme="majorBidi" w:cs="B Nazanin"/>
          <w:b/>
          <w:bCs/>
          <w:sz w:val="32"/>
          <w:szCs w:val="32"/>
        </w:rPr>
      </w:pPr>
      <w:r w:rsidRPr="003A73B2">
        <w:rPr>
          <w:rFonts w:asciiTheme="majorBidi" w:hAnsiTheme="majorBidi" w:cs="B Nazanin"/>
          <w:b/>
          <w:bCs/>
          <w:sz w:val="32"/>
          <w:szCs w:val="32"/>
          <w:rtl/>
        </w:rPr>
        <w:t>آلمان پس از جنگ جهانی دوم</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زمانی که آلمان از جنگ جهانی دوم خارج شد، اقتصاد آن به هم ریخته بود.  بمباران متفقین به علاوه نبردهای وحشیانه در روی زمین، عمدتاً بین ارتش شوروی و آلمان، باعث ویرانی عظیم شده بود.  بمباران و جنگ با تسلیم آلمان در 8 می 1945 به پایان رسید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اما جنگ و بمباران تنها عامل ویرانی نبود.  درست همانطور که دولت‌های متفقین در جنگ جهانی دوم انجام دادند، آدولف هیتلر نیز کنترل‌های قیمتی در سطح اقتصاد را بر اکثر کالاها و خدمات اعمال کرده بود.  این کنترل ها باعث کمبود شدید شد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بعد از جنگ چه شد؟  هیرشلیفر می نویسد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تصمیم برای حفظ و اجرای سیستم ناسیونال سوسیالیستی سقف قیمت ها بر اساس قدرت چهار وجهی پس از تسلیم گرفته شد</w:t>
      </w:r>
      <w:r w:rsidRPr="009460AD">
        <w:rPr>
          <w:rFonts w:asciiTheme="majorBidi" w:hAnsiTheme="majorBidi" w:cs="B Nazanin"/>
          <w:sz w:val="28"/>
          <w:szCs w:val="28"/>
        </w:rPr>
        <w:t>.  (1987: 67)</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هر یک از چهار دولت متفقین - اتحاد جماهیر شوروی، ایالات متحده، فرانسه و بریتانیا - کنترل یک "منطقه" از خاک آلمان را در اختیار داشتند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 xml:space="preserve">هیرشلیفر اشاره می کند که سقف قیمت های پس از جنگ «در ابتدا بر اساس توقف قیمت هیتلر بر اساس سال 1936 بود»، اما وجوه نقد در آن زمان بیش از ده برابر افزایش یافته بود.  بانک مرکزی آلمان، </w:t>
      </w:r>
      <w:r w:rsidRPr="009460AD">
        <w:rPr>
          <w:rFonts w:asciiTheme="majorBidi" w:hAnsiTheme="majorBidi" w:cs="B Nazanin"/>
          <w:sz w:val="28"/>
          <w:szCs w:val="28"/>
        </w:rPr>
        <w:t>Reichsbank</w:t>
      </w:r>
      <w:r w:rsidRPr="009460AD">
        <w:rPr>
          <w:rFonts w:asciiTheme="majorBidi" w:hAnsiTheme="majorBidi" w:cs="B Nazanin"/>
          <w:sz w:val="28"/>
          <w:szCs w:val="28"/>
          <w:rtl/>
        </w:rPr>
        <w:t>، مانند بانک های مرکزی اکثر کشورهای در حال جنگ، عرضه پول را چند برابر کرده بود.  با بیش از ده برابر پولی که تقریباً همان مقدار تولید را دنبال می‌کرد، اما با عدم افزایش قیمت‌ها، نتیجه کمبودهای اقتصادی بود</w:t>
      </w:r>
      <w:r w:rsidRPr="009460AD">
        <w:rPr>
          <w:rFonts w:asciiTheme="majorBidi" w:hAnsiTheme="majorBidi" w:cs="B Nazanin"/>
          <w:sz w:val="28"/>
          <w:szCs w:val="28"/>
        </w:rPr>
        <w:t xml:space="preserve">. </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این همچنین به این معنی بود که پول خیلی مفید نبود.  حتی افرادی که مقدار زیادی رایشمارک داشتند، نمی‌توانستند کار زیادی با پول خود انجام دهند، اگر فروشندگان از نظر قانونی قادر به اعمال قیمت‌های بالا از آنها نبودند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اتفاقی که در آلمان افتاد یادآور شوخی قدیمی قصاب است.  مردی وارد یک قصابی می شود و می پرسد: فیله مینیون چند است؟  قصاب پاسخ می دهد: "پوندی دوازده دلار."  هر پوند دوازده دلار؟  مشتری می‌گوید: «من می‌توانم آن را با قیمت هر پوند ده دلار از سر خیابان بگیرم.»  "پس چرا آن را از آنجا نمی خرید؟"  قصاب می پرسد.  مشتری پاسخ می دهد: «او ندارد.  قصاب پاسخ می دهد: "خب، وقتی من نداشته باشم، هر پوند هشت دلار می گیرم</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هیرشلیفر خاطرنشان می کند: «مقامات آمریکایی، تحت رهبری ژنرال لوسیوس دی. کلی، نیاز به «اصلاحات ارزی» را درک کردند که می شود عرضه پول را با قیمت ها بازگرداند، اما شوروی موافقت نکرد</w:t>
      </w:r>
      <w:r w:rsidRPr="009460AD">
        <w:rPr>
          <w:rFonts w:asciiTheme="majorBidi" w:hAnsiTheme="majorBidi" w:cs="B Nazanin"/>
          <w:sz w:val="28"/>
          <w:szCs w:val="28"/>
        </w:rPr>
        <w:t>.</w:t>
      </w:r>
    </w:p>
    <w:p w:rsidR="000C6B7C" w:rsidRDefault="004567F9" w:rsidP="00EF08FD">
      <w:pPr>
        <w:bidi/>
        <w:spacing w:line="360" w:lineRule="auto"/>
        <w:jc w:val="both"/>
        <w:rPr>
          <w:rFonts w:asciiTheme="majorBidi" w:hAnsiTheme="majorBidi" w:cs="B Nazanin"/>
          <w:sz w:val="28"/>
          <w:szCs w:val="28"/>
          <w:rtl/>
        </w:rPr>
      </w:pPr>
      <w:r w:rsidRPr="009460AD">
        <w:rPr>
          <w:rFonts w:asciiTheme="majorBidi" w:hAnsiTheme="majorBidi" w:cs="B Nazanin"/>
          <w:sz w:val="28"/>
          <w:szCs w:val="28"/>
        </w:rPr>
        <w:t xml:space="preserve"> </w:t>
      </w:r>
      <w:r w:rsidRPr="009460AD">
        <w:rPr>
          <w:rFonts w:asciiTheme="majorBidi" w:hAnsiTheme="majorBidi" w:cs="B Nazanin"/>
          <w:sz w:val="28"/>
          <w:szCs w:val="28"/>
          <w:rtl/>
        </w:rPr>
        <w:t>در نتیجه بسیاری از آلمانی ها به گرسنگی نزدیک شدند.  هیرشلیفر جدولی را بر اساس داده‌هایی که از کتاب تصمیم در آلمان اثر لوسیوس دی کلی به دست آورده است، ارائه می‌کند و تعداد کالری‌های روزانه‌ای را که جیره‌بندی غذا در آلمان برای دادن آلمانی‌ها طراحی شده است، نشان می‌دهد.  این عدد کم بود و از 950 کالری در ژوئیه 1945 به 1550 کالری در اکتبر 1946 رسید و در آوریل 1947 به 1040 کالری رسید</w:t>
      </w:r>
      <w:r w:rsidRPr="009460AD">
        <w:rPr>
          <w:rFonts w:asciiTheme="majorBidi" w:hAnsiTheme="majorBidi" w:cs="B Nazanin"/>
          <w:sz w:val="28"/>
          <w:szCs w:val="28"/>
        </w:rPr>
        <w:t xml:space="preserve"> (Hirshleifer, 1987: 60)</w:t>
      </w:r>
    </w:p>
    <w:p w:rsidR="00EF08FD" w:rsidRDefault="00EF08FD" w:rsidP="00EF08FD">
      <w:pPr>
        <w:bidi/>
        <w:spacing w:line="360" w:lineRule="auto"/>
        <w:jc w:val="both"/>
        <w:rPr>
          <w:rFonts w:asciiTheme="majorBidi" w:hAnsiTheme="majorBidi" w:cs="B Nazanin"/>
          <w:sz w:val="28"/>
          <w:szCs w:val="28"/>
          <w:rtl/>
        </w:rPr>
      </w:pPr>
    </w:p>
    <w:p w:rsidR="00EF08FD" w:rsidRDefault="00EF08FD" w:rsidP="00EF08FD">
      <w:pPr>
        <w:bidi/>
        <w:spacing w:line="360" w:lineRule="auto"/>
        <w:jc w:val="both"/>
        <w:rPr>
          <w:rFonts w:asciiTheme="majorBidi" w:hAnsiTheme="majorBidi" w:cs="B Nazanin"/>
          <w:sz w:val="28"/>
          <w:szCs w:val="28"/>
          <w:rtl/>
        </w:rPr>
      </w:pPr>
    </w:p>
    <w:p w:rsidR="000C6B7C" w:rsidRPr="009460AD" w:rsidRDefault="0042276A" w:rsidP="0042276A">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جدول 1 سهمیه بندی غذا در آلمان پس از جنگ (نظرات ژنرال کلی)</w:t>
      </w:r>
    </w:p>
    <w:tbl>
      <w:tblPr>
        <w:tblStyle w:val="PlainTable5"/>
        <w:tblpPr w:leftFromText="180" w:rightFromText="180" w:vertAnchor="text" w:horzAnchor="margin" w:tblpY="656"/>
        <w:bidiVisual/>
        <w:tblW w:w="7517" w:type="dxa"/>
        <w:tblLook w:val="04A0" w:firstRow="1" w:lastRow="0" w:firstColumn="1" w:lastColumn="0" w:noHBand="0" w:noVBand="1"/>
      </w:tblPr>
      <w:tblGrid>
        <w:gridCol w:w="4954"/>
        <w:gridCol w:w="2563"/>
      </w:tblGrid>
      <w:tr w:rsidR="008038A0" w:rsidTr="0042276A">
        <w:trPr>
          <w:cnfStyle w:val="100000000000" w:firstRow="1" w:lastRow="0" w:firstColumn="0" w:lastColumn="0" w:oddVBand="0" w:evenVBand="0" w:oddHBand="0" w:evenHBand="0" w:firstRowFirstColumn="0" w:firstRowLastColumn="0" w:lastRowFirstColumn="0" w:lastRowLastColumn="0"/>
          <w:trHeight w:val="628"/>
        </w:trPr>
        <w:tc>
          <w:tcPr>
            <w:cnfStyle w:val="001000000100" w:firstRow="0" w:lastRow="0" w:firstColumn="1" w:lastColumn="0" w:oddVBand="0" w:evenVBand="0" w:oddHBand="0" w:evenHBand="0" w:firstRowFirstColumn="1" w:firstRowLastColumn="0" w:lastRowFirstColumn="0" w:lastRowLastColumn="0"/>
            <w:tcW w:w="4954" w:type="dxa"/>
          </w:tcPr>
          <w:p w:rsidR="008038A0" w:rsidRDefault="008038A0" w:rsidP="008038A0">
            <w:pPr>
              <w:bidi/>
              <w:spacing w:line="360" w:lineRule="auto"/>
              <w:jc w:val="both"/>
              <w:rPr>
                <w:rFonts w:asciiTheme="majorBidi" w:hAnsiTheme="majorBidi" w:cs="B Nazanin"/>
                <w:sz w:val="28"/>
                <w:szCs w:val="28"/>
                <w:rtl/>
              </w:rPr>
            </w:pPr>
            <w:r>
              <w:rPr>
                <w:rFonts w:asciiTheme="majorBidi" w:hAnsiTheme="majorBidi" w:cs="B Nazanin" w:hint="cs"/>
                <w:sz w:val="28"/>
                <w:szCs w:val="28"/>
                <w:rtl/>
              </w:rPr>
              <w:t>اظهار نظر</w:t>
            </w:r>
          </w:p>
        </w:tc>
        <w:tc>
          <w:tcPr>
            <w:tcW w:w="2563" w:type="dxa"/>
          </w:tcPr>
          <w:p w:rsidR="008038A0" w:rsidRDefault="008038A0" w:rsidP="008038A0">
            <w:pPr>
              <w:bidi/>
              <w:spacing w:line="360"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cs="B Nazanin"/>
                <w:sz w:val="28"/>
                <w:szCs w:val="28"/>
                <w:rtl/>
              </w:rPr>
            </w:pPr>
            <w:r>
              <w:rPr>
                <w:rFonts w:asciiTheme="majorBidi" w:hAnsiTheme="majorBidi" w:cs="B Nazanin" w:hint="cs"/>
                <w:sz w:val="28"/>
                <w:szCs w:val="28"/>
                <w:rtl/>
              </w:rPr>
              <w:t>تاریخ</w:t>
            </w:r>
          </w:p>
        </w:tc>
      </w:tr>
      <w:tr w:rsidR="008038A0" w:rsidTr="0042276A">
        <w:trPr>
          <w:cnfStyle w:val="000000100000" w:firstRow="0" w:lastRow="0" w:firstColumn="0" w:lastColumn="0" w:oddVBand="0" w:evenVBand="0" w:oddHBand="1" w:evenHBand="0" w:firstRowFirstColumn="0" w:firstRowLastColumn="0" w:lastRowFirstColumn="0" w:lastRowLastColumn="0"/>
          <w:trHeight w:val="1917"/>
        </w:trPr>
        <w:tc>
          <w:tcPr>
            <w:cnfStyle w:val="001000000000" w:firstRow="0" w:lastRow="0" w:firstColumn="1" w:lastColumn="0" w:oddVBand="0" w:evenVBand="0" w:oddHBand="0" w:evenHBand="0" w:firstRowFirstColumn="0" w:firstRowLastColumn="0" w:lastRowFirstColumn="0" w:lastRowLastColumn="0"/>
            <w:tcW w:w="4954" w:type="dxa"/>
          </w:tcPr>
          <w:p w:rsidR="0042276A" w:rsidRPr="009460AD" w:rsidRDefault="0042276A" w:rsidP="0042276A">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جیره غذایی منطقه ایالات متحده بین 950 تا 1150 کالری تنظیم شده است.  فقط 950 کالری توزیع شد</w:t>
            </w:r>
            <w:r w:rsidRPr="009460AD">
              <w:rPr>
                <w:rFonts w:asciiTheme="majorBidi" w:hAnsiTheme="majorBidi" w:cs="B Nazanin"/>
                <w:sz w:val="28"/>
                <w:szCs w:val="28"/>
              </w:rPr>
              <w:t>.</w:t>
            </w:r>
          </w:p>
          <w:p w:rsidR="008038A0" w:rsidRDefault="008038A0" w:rsidP="008038A0">
            <w:pPr>
              <w:bidi/>
              <w:spacing w:line="360" w:lineRule="auto"/>
              <w:jc w:val="both"/>
              <w:rPr>
                <w:rFonts w:asciiTheme="majorBidi" w:hAnsiTheme="majorBidi" w:cs="B Nazanin"/>
                <w:sz w:val="28"/>
                <w:szCs w:val="28"/>
                <w:rtl/>
              </w:rPr>
            </w:pPr>
          </w:p>
        </w:tc>
        <w:tc>
          <w:tcPr>
            <w:tcW w:w="2563" w:type="dxa"/>
          </w:tcPr>
          <w:p w:rsidR="008038A0" w:rsidRDefault="0042276A" w:rsidP="008038A0">
            <w:pPr>
              <w:bidi/>
              <w:spacing w:line="36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B Nazanin"/>
                <w:sz w:val="28"/>
                <w:szCs w:val="28"/>
                <w:rtl/>
              </w:rPr>
            </w:pPr>
            <w:r w:rsidRPr="009460AD">
              <w:rPr>
                <w:rFonts w:asciiTheme="majorBidi" w:hAnsiTheme="majorBidi" w:cs="B Nazanin"/>
                <w:sz w:val="28"/>
                <w:szCs w:val="28"/>
                <w:rtl/>
              </w:rPr>
              <w:t>جولای 1945</w:t>
            </w:r>
          </w:p>
        </w:tc>
      </w:tr>
      <w:tr w:rsidR="008038A0" w:rsidTr="0042276A">
        <w:trPr>
          <w:trHeight w:val="1901"/>
        </w:trPr>
        <w:tc>
          <w:tcPr>
            <w:cnfStyle w:val="001000000000" w:firstRow="0" w:lastRow="0" w:firstColumn="1" w:lastColumn="0" w:oddVBand="0" w:evenVBand="0" w:oddHBand="0" w:evenHBand="0" w:firstRowFirstColumn="0" w:firstRowLastColumn="0" w:lastRowFirstColumn="0" w:lastRowLastColumn="0"/>
            <w:tcW w:w="4954" w:type="dxa"/>
          </w:tcPr>
          <w:p w:rsidR="0042276A" w:rsidRPr="009460AD" w:rsidRDefault="0042276A" w:rsidP="0042276A">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جیره رسمی 1550 کالری تعیین شده است.آنچه که انتظار داشتیم رخ نداد</w:t>
            </w:r>
            <w:r w:rsidRPr="009460AD">
              <w:rPr>
                <w:rFonts w:asciiTheme="majorBidi" w:hAnsiTheme="majorBidi" w:cs="B Nazanin"/>
                <w:sz w:val="28"/>
                <w:szCs w:val="28"/>
              </w:rPr>
              <w:t>.</w:t>
            </w:r>
          </w:p>
          <w:p w:rsidR="008038A0" w:rsidRDefault="008038A0" w:rsidP="008038A0">
            <w:pPr>
              <w:bidi/>
              <w:spacing w:line="360" w:lineRule="auto"/>
              <w:jc w:val="both"/>
              <w:rPr>
                <w:rFonts w:asciiTheme="majorBidi" w:hAnsiTheme="majorBidi" w:cs="B Nazanin"/>
                <w:sz w:val="28"/>
                <w:szCs w:val="28"/>
                <w:rtl/>
              </w:rPr>
            </w:pPr>
          </w:p>
        </w:tc>
        <w:tc>
          <w:tcPr>
            <w:tcW w:w="2563" w:type="dxa"/>
          </w:tcPr>
          <w:p w:rsidR="0042276A" w:rsidRPr="009460AD" w:rsidRDefault="0042276A" w:rsidP="0042276A">
            <w:pPr>
              <w:bidi/>
              <w:spacing w:line="36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B Nazanin"/>
                <w:sz w:val="28"/>
                <w:szCs w:val="28"/>
              </w:rPr>
            </w:pPr>
            <w:r w:rsidRPr="009460AD">
              <w:rPr>
                <w:rFonts w:asciiTheme="majorBidi" w:hAnsiTheme="majorBidi" w:cs="B Nazanin"/>
                <w:sz w:val="28"/>
                <w:szCs w:val="28"/>
                <w:rtl/>
              </w:rPr>
              <w:t>آگوست 1945</w:t>
            </w:r>
          </w:p>
          <w:p w:rsidR="008038A0" w:rsidRDefault="008038A0" w:rsidP="008038A0">
            <w:pPr>
              <w:bidi/>
              <w:spacing w:line="36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B Nazanin"/>
                <w:sz w:val="28"/>
                <w:szCs w:val="28"/>
                <w:rtl/>
              </w:rPr>
            </w:pPr>
          </w:p>
        </w:tc>
      </w:tr>
      <w:tr w:rsidR="008038A0" w:rsidTr="0042276A">
        <w:trPr>
          <w:cnfStyle w:val="000000100000" w:firstRow="0" w:lastRow="0" w:firstColumn="0" w:lastColumn="0" w:oddVBand="0" w:evenVBand="0" w:oddHBand="1" w:evenHBand="0" w:firstRowFirstColumn="0" w:firstRowLastColumn="0" w:lastRowFirstColumn="0" w:lastRowLastColumn="0"/>
          <w:trHeight w:val="1273"/>
        </w:trPr>
        <w:tc>
          <w:tcPr>
            <w:cnfStyle w:val="001000000000" w:firstRow="0" w:lastRow="0" w:firstColumn="1" w:lastColumn="0" w:oddVBand="0" w:evenVBand="0" w:oddHBand="0" w:evenHBand="0" w:firstRowFirstColumn="0" w:firstRowLastColumn="0" w:lastRowFirstColumn="0" w:lastRowLastColumn="0"/>
            <w:tcW w:w="4954" w:type="dxa"/>
          </w:tcPr>
          <w:p w:rsidR="0042276A" w:rsidRPr="009460AD" w:rsidRDefault="0042276A" w:rsidP="0042276A">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جیره 1550 کالری برای چند ماه برآورده شد</w:t>
            </w:r>
            <w:r w:rsidRPr="009460AD">
              <w:rPr>
                <w:rFonts w:asciiTheme="majorBidi" w:hAnsiTheme="majorBidi" w:cs="B Nazanin"/>
                <w:sz w:val="28"/>
                <w:szCs w:val="28"/>
              </w:rPr>
              <w:t>.</w:t>
            </w:r>
          </w:p>
          <w:p w:rsidR="008038A0" w:rsidRDefault="008038A0" w:rsidP="008038A0">
            <w:pPr>
              <w:bidi/>
              <w:spacing w:line="360" w:lineRule="auto"/>
              <w:jc w:val="both"/>
              <w:rPr>
                <w:rFonts w:asciiTheme="majorBidi" w:hAnsiTheme="majorBidi" w:cs="B Nazanin"/>
                <w:sz w:val="28"/>
                <w:szCs w:val="28"/>
                <w:rtl/>
              </w:rPr>
            </w:pPr>
          </w:p>
        </w:tc>
        <w:tc>
          <w:tcPr>
            <w:tcW w:w="2563" w:type="dxa"/>
          </w:tcPr>
          <w:p w:rsidR="0042276A" w:rsidRPr="009460AD" w:rsidRDefault="0042276A" w:rsidP="0042276A">
            <w:pPr>
              <w:bidi/>
              <w:spacing w:line="36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B Nazanin"/>
                <w:sz w:val="28"/>
                <w:szCs w:val="28"/>
              </w:rPr>
            </w:pPr>
            <w:r w:rsidRPr="009460AD">
              <w:rPr>
                <w:rFonts w:asciiTheme="majorBidi" w:hAnsiTheme="majorBidi" w:cs="B Nazanin"/>
                <w:sz w:val="28"/>
                <w:szCs w:val="28"/>
                <w:rtl/>
              </w:rPr>
              <w:t>زمستان 1945/</w:t>
            </w:r>
            <w:r>
              <w:rPr>
                <w:rFonts w:asciiTheme="majorBidi" w:hAnsiTheme="majorBidi" w:cs="B Nazanin" w:hint="cs"/>
                <w:sz w:val="28"/>
                <w:szCs w:val="28"/>
                <w:rtl/>
              </w:rPr>
              <w:t>19</w:t>
            </w:r>
            <w:r w:rsidRPr="009460AD">
              <w:rPr>
                <w:rFonts w:asciiTheme="majorBidi" w:hAnsiTheme="majorBidi" w:cs="B Nazanin"/>
                <w:sz w:val="28"/>
                <w:szCs w:val="28"/>
                <w:rtl/>
              </w:rPr>
              <w:t>46</w:t>
            </w:r>
          </w:p>
          <w:p w:rsidR="008038A0" w:rsidRDefault="008038A0" w:rsidP="008038A0">
            <w:pPr>
              <w:bidi/>
              <w:spacing w:line="36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B Nazanin"/>
                <w:sz w:val="28"/>
                <w:szCs w:val="28"/>
                <w:rtl/>
              </w:rPr>
            </w:pPr>
          </w:p>
        </w:tc>
      </w:tr>
      <w:tr w:rsidR="008038A0" w:rsidTr="0042276A">
        <w:trPr>
          <w:trHeight w:val="1273"/>
        </w:trPr>
        <w:tc>
          <w:tcPr>
            <w:cnfStyle w:val="001000000000" w:firstRow="0" w:lastRow="0" w:firstColumn="1" w:lastColumn="0" w:oddVBand="0" w:evenVBand="0" w:oddHBand="0" w:evenHBand="0" w:firstRowFirstColumn="0" w:firstRowLastColumn="0" w:lastRowFirstColumn="0" w:lastRowLastColumn="0"/>
            <w:tcW w:w="4954" w:type="dxa"/>
          </w:tcPr>
          <w:p w:rsidR="0042276A" w:rsidRPr="009460AD" w:rsidRDefault="0042276A" w:rsidP="0042276A">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روند نزولی از سر گرفته شد</w:t>
            </w:r>
            <w:r w:rsidRPr="009460AD">
              <w:rPr>
                <w:rFonts w:asciiTheme="majorBidi" w:hAnsiTheme="majorBidi" w:cs="B Nazanin"/>
                <w:sz w:val="28"/>
                <w:szCs w:val="28"/>
              </w:rPr>
              <w:t>.</w:t>
            </w:r>
          </w:p>
          <w:p w:rsidR="008038A0" w:rsidRDefault="008038A0" w:rsidP="008038A0">
            <w:pPr>
              <w:bidi/>
              <w:spacing w:line="360" w:lineRule="auto"/>
              <w:jc w:val="both"/>
              <w:rPr>
                <w:rFonts w:asciiTheme="majorBidi" w:hAnsiTheme="majorBidi" w:cs="B Nazanin"/>
                <w:sz w:val="28"/>
                <w:szCs w:val="28"/>
                <w:rtl/>
              </w:rPr>
            </w:pPr>
          </w:p>
        </w:tc>
        <w:tc>
          <w:tcPr>
            <w:tcW w:w="2563" w:type="dxa"/>
          </w:tcPr>
          <w:p w:rsidR="0042276A" w:rsidRPr="009460AD" w:rsidRDefault="0042276A" w:rsidP="0042276A">
            <w:pPr>
              <w:bidi/>
              <w:spacing w:line="36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B Nazanin"/>
                <w:sz w:val="28"/>
                <w:szCs w:val="28"/>
              </w:rPr>
            </w:pPr>
            <w:r w:rsidRPr="009460AD">
              <w:rPr>
                <w:rFonts w:asciiTheme="majorBidi" w:hAnsiTheme="majorBidi" w:cs="B Nazanin"/>
                <w:sz w:val="28"/>
                <w:szCs w:val="28"/>
                <w:rtl/>
              </w:rPr>
              <w:t>فوریه 1946</w:t>
            </w:r>
          </w:p>
          <w:p w:rsidR="008038A0" w:rsidRDefault="008038A0" w:rsidP="008038A0">
            <w:pPr>
              <w:bidi/>
              <w:spacing w:line="36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B Nazanin"/>
                <w:sz w:val="28"/>
                <w:szCs w:val="28"/>
                <w:rtl/>
              </w:rPr>
            </w:pPr>
          </w:p>
        </w:tc>
      </w:tr>
      <w:tr w:rsidR="008038A0" w:rsidTr="0042276A">
        <w:trPr>
          <w:cnfStyle w:val="000000100000" w:firstRow="0" w:lastRow="0" w:firstColumn="0" w:lastColumn="0" w:oddVBand="0" w:evenVBand="0" w:oddHBand="1" w:evenHBand="0" w:firstRowFirstColumn="0" w:firstRowLastColumn="0" w:lastRowFirstColumn="0" w:lastRowLastColumn="0"/>
          <w:trHeight w:val="1273"/>
        </w:trPr>
        <w:tc>
          <w:tcPr>
            <w:cnfStyle w:val="001000000000" w:firstRow="0" w:lastRow="0" w:firstColumn="1" w:lastColumn="0" w:oddVBand="0" w:evenVBand="0" w:oddHBand="0" w:evenHBand="0" w:firstRowFirstColumn="0" w:firstRowLastColumn="0" w:lastRowFirstColumn="0" w:lastRowLastColumn="0"/>
            <w:tcW w:w="4954" w:type="dxa"/>
          </w:tcPr>
          <w:p w:rsidR="0042276A" w:rsidRPr="009460AD" w:rsidRDefault="0042276A" w:rsidP="0042276A">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نقطه پایین، 1180 کالری</w:t>
            </w:r>
            <w:r w:rsidRPr="009460AD">
              <w:rPr>
                <w:rFonts w:asciiTheme="majorBidi" w:hAnsiTheme="majorBidi" w:cs="B Nazanin"/>
                <w:sz w:val="28"/>
                <w:szCs w:val="28"/>
              </w:rPr>
              <w:t>.</w:t>
            </w:r>
          </w:p>
          <w:p w:rsidR="008038A0" w:rsidRDefault="008038A0" w:rsidP="008038A0">
            <w:pPr>
              <w:bidi/>
              <w:spacing w:line="360" w:lineRule="auto"/>
              <w:jc w:val="both"/>
              <w:rPr>
                <w:rFonts w:asciiTheme="majorBidi" w:hAnsiTheme="majorBidi" w:cs="B Nazanin"/>
                <w:sz w:val="28"/>
                <w:szCs w:val="28"/>
                <w:rtl/>
              </w:rPr>
            </w:pPr>
          </w:p>
        </w:tc>
        <w:tc>
          <w:tcPr>
            <w:tcW w:w="2563" w:type="dxa"/>
          </w:tcPr>
          <w:p w:rsidR="0042276A" w:rsidRPr="009460AD" w:rsidRDefault="0042276A" w:rsidP="0042276A">
            <w:pPr>
              <w:bidi/>
              <w:spacing w:line="36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B Nazanin"/>
                <w:sz w:val="28"/>
                <w:szCs w:val="28"/>
              </w:rPr>
            </w:pPr>
            <w:r w:rsidRPr="009460AD">
              <w:rPr>
                <w:rFonts w:asciiTheme="majorBidi" w:hAnsiTheme="majorBidi" w:cs="B Nazanin"/>
                <w:sz w:val="28"/>
                <w:szCs w:val="28"/>
                <w:rtl/>
              </w:rPr>
              <w:t>مه-ژوئن 1946</w:t>
            </w:r>
          </w:p>
          <w:p w:rsidR="008038A0" w:rsidRDefault="008038A0" w:rsidP="008038A0">
            <w:pPr>
              <w:bidi/>
              <w:spacing w:line="36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B Nazanin"/>
                <w:sz w:val="28"/>
                <w:szCs w:val="28"/>
                <w:rtl/>
              </w:rPr>
            </w:pPr>
          </w:p>
        </w:tc>
      </w:tr>
      <w:tr w:rsidR="008038A0" w:rsidTr="0042276A">
        <w:trPr>
          <w:trHeight w:val="1273"/>
        </w:trPr>
        <w:tc>
          <w:tcPr>
            <w:cnfStyle w:val="001000000000" w:firstRow="0" w:lastRow="0" w:firstColumn="1" w:lastColumn="0" w:oddVBand="0" w:evenVBand="0" w:oddHBand="0" w:evenHBand="0" w:firstRowFirstColumn="0" w:firstRowLastColumn="0" w:lastRowFirstColumn="0" w:lastRowLastColumn="0"/>
            <w:tcW w:w="4954" w:type="dxa"/>
          </w:tcPr>
          <w:p w:rsidR="0042276A" w:rsidRPr="009460AD" w:rsidRDefault="0042276A" w:rsidP="0042276A">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به 1225 کالری افزایش دهید</w:t>
            </w:r>
            <w:r w:rsidRPr="009460AD">
              <w:rPr>
                <w:rFonts w:asciiTheme="majorBidi" w:hAnsiTheme="majorBidi" w:cs="B Nazanin"/>
                <w:sz w:val="28"/>
                <w:szCs w:val="28"/>
              </w:rPr>
              <w:t>.</w:t>
            </w:r>
          </w:p>
          <w:p w:rsidR="008038A0" w:rsidRDefault="008038A0" w:rsidP="008038A0">
            <w:pPr>
              <w:bidi/>
              <w:spacing w:line="360" w:lineRule="auto"/>
              <w:jc w:val="both"/>
              <w:rPr>
                <w:rFonts w:asciiTheme="majorBidi" w:hAnsiTheme="majorBidi" w:cs="B Nazanin"/>
                <w:sz w:val="28"/>
                <w:szCs w:val="28"/>
                <w:rtl/>
              </w:rPr>
            </w:pPr>
          </w:p>
        </w:tc>
        <w:tc>
          <w:tcPr>
            <w:tcW w:w="2563" w:type="dxa"/>
          </w:tcPr>
          <w:p w:rsidR="0042276A" w:rsidRPr="009460AD" w:rsidRDefault="0042276A" w:rsidP="0042276A">
            <w:pPr>
              <w:bidi/>
              <w:spacing w:line="36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B Nazanin"/>
                <w:sz w:val="28"/>
                <w:szCs w:val="28"/>
              </w:rPr>
            </w:pPr>
            <w:r w:rsidRPr="009460AD">
              <w:rPr>
                <w:rFonts w:asciiTheme="majorBidi" w:hAnsiTheme="majorBidi" w:cs="B Nazanin"/>
                <w:sz w:val="28"/>
                <w:szCs w:val="28"/>
                <w:rtl/>
              </w:rPr>
              <w:t>پایان ژوئن 1946</w:t>
            </w:r>
          </w:p>
          <w:p w:rsidR="008038A0" w:rsidRDefault="008038A0" w:rsidP="008038A0">
            <w:pPr>
              <w:bidi/>
              <w:spacing w:line="36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B Nazanin"/>
                <w:sz w:val="28"/>
                <w:szCs w:val="28"/>
                <w:rtl/>
              </w:rPr>
            </w:pPr>
          </w:p>
        </w:tc>
      </w:tr>
      <w:tr w:rsidR="0042276A" w:rsidTr="0042276A">
        <w:trPr>
          <w:cnfStyle w:val="000000100000" w:firstRow="0" w:lastRow="0" w:firstColumn="0" w:lastColumn="0" w:oddVBand="0" w:evenVBand="0" w:oddHBand="1" w:evenHBand="0" w:firstRowFirstColumn="0" w:firstRowLastColumn="0" w:lastRowFirstColumn="0" w:lastRowLastColumn="0"/>
          <w:trHeight w:val="1273"/>
        </w:trPr>
        <w:tc>
          <w:tcPr>
            <w:cnfStyle w:val="001000000000" w:firstRow="0" w:lastRow="0" w:firstColumn="1" w:lastColumn="0" w:oddVBand="0" w:evenVBand="0" w:oddHBand="0" w:evenHBand="0" w:firstRowFirstColumn="0" w:firstRowLastColumn="0" w:lastRowFirstColumn="0" w:lastRowLastColumn="0"/>
            <w:tcW w:w="4954" w:type="dxa"/>
          </w:tcPr>
          <w:p w:rsidR="0029206F" w:rsidRPr="009460AD" w:rsidRDefault="0029206F" w:rsidP="0029206F">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جیره 1550 کالری برآورده شد</w:t>
            </w:r>
            <w:r w:rsidRPr="009460AD">
              <w:rPr>
                <w:rFonts w:asciiTheme="majorBidi" w:hAnsiTheme="majorBidi" w:cs="B Nazanin"/>
                <w:sz w:val="28"/>
                <w:szCs w:val="28"/>
              </w:rPr>
              <w:t>.</w:t>
            </w:r>
          </w:p>
          <w:p w:rsidR="0042276A" w:rsidRPr="009460AD" w:rsidRDefault="0042276A" w:rsidP="0042276A">
            <w:pPr>
              <w:bidi/>
              <w:spacing w:line="360" w:lineRule="auto"/>
              <w:jc w:val="both"/>
              <w:rPr>
                <w:rFonts w:asciiTheme="majorBidi" w:hAnsiTheme="majorBidi" w:cs="B Nazanin"/>
                <w:sz w:val="28"/>
                <w:szCs w:val="28"/>
                <w:rtl/>
              </w:rPr>
            </w:pPr>
          </w:p>
        </w:tc>
        <w:tc>
          <w:tcPr>
            <w:tcW w:w="2563" w:type="dxa"/>
          </w:tcPr>
          <w:p w:rsidR="0029206F" w:rsidRPr="009460AD" w:rsidRDefault="0029206F" w:rsidP="0029206F">
            <w:pPr>
              <w:bidi/>
              <w:spacing w:line="36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B Nazanin"/>
                <w:sz w:val="28"/>
                <w:szCs w:val="28"/>
              </w:rPr>
            </w:pPr>
            <w:r w:rsidRPr="009460AD">
              <w:rPr>
                <w:rFonts w:asciiTheme="majorBidi" w:hAnsiTheme="majorBidi" w:cs="B Nazanin"/>
                <w:sz w:val="28"/>
                <w:szCs w:val="28"/>
                <w:rtl/>
              </w:rPr>
              <w:t>اکتبر 1946</w:t>
            </w:r>
          </w:p>
          <w:p w:rsidR="0042276A" w:rsidRPr="009460AD" w:rsidRDefault="0042276A" w:rsidP="0042276A">
            <w:pPr>
              <w:bidi/>
              <w:spacing w:line="36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B Nazanin"/>
                <w:sz w:val="28"/>
                <w:szCs w:val="28"/>
                <w:rtl/>
              </w:rPr>
            </w:pPr>
          </w:p>
        </w:tc>
      </w:tr>
      <w:tr w:rsidR="0042276A" w:rsidTr="0042276A">
        <w:trPr>
          <w:trHeight w:val="1273"/>
        </w:trPr>
        <w:tc>
          <w:tcPr>
            <w:cnfStyle w:val="001000000000" w:firstRow="0" w:lastRow="0" w:firstColumn="1" w:lastColumn="0" w:oddVBand="0" w:evenVBand="0" w:oddHBand="0" w:evenHBand="0" w:firstRowFirstColumn="0" w:firstRowLastColumn="0" w:lastRowFirstColumn="0" w:lastRowLastColumn="0"/>
            <w:tcW w:w="4954" w:type="dxa"/>
          </w:tcPr>
          <w:p w:rsidR="0029206F" w:rsidRPr="009460AD" w:rsidRDefault="0029206F" w:rsidP="0029206F">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ادغام مناطق بریتانیا و ایالات متحده از حفظ جیره 1550 کالری جلوگیری می کند</w:t>
            </w:r>
            <w:r w:rsidRPr="009460AD">
              <w:rPr>
                <w:rFonts w:asciiTheme="majorBidi" w:hAnsiTheme="majorBidi" w:cs="B Nazanin"/>
                <w:sz w:val="28"/>
                <w:szCs w:val="28"/>
              </w:rPr>
              <w:t>.</w:t>
            </w:r>
          </w:p>
          <w:p w:rsidR="0042276A" w:rsidRPr="009460AD" w:rsidRDefault="0042276A" w:rsidP="0042276A">
            <w:pPr>
              <w:bidi/>
              <w:spacing w:line="360" w:lineRule="auto"/>
              <w:jc w:val="both"/>
              <w:rPr>
                <w:rFonts w:asciiTheme="majorBidi" w:hAnsiTheme="majorBidi" w:cs="B Nazanin"/>
                <w:sz w:val="28"/>
                <w:szCs w:val="28"/>
                <w:rtl/>
              </w:rPr>
            </w:pPr>
          </w:p>
        </w:tc>
        <w:tc>
          <w:tcPr>
            <w:tcW w:w="2563" w:type="dxa"/>
          </w:tcPr>
          <w:p w:rsidR="0029206F" w:rsidRPr="009460AD" w:rsidRDefault="0029206F" w:rsidP="0029206F">
            <w:pPr>
              <w:bidi/>
              <w:spacing w:line="36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B Nazanin"/>
                <w:sz w:val="28"/>
                <w:szCs w:val="28"/>
              </w:rPr>
            </w:pPr>
            <w:r w:rsidRPr="009460AD">
              <w:rPr>
                <w:rFonts w:asciiTheme="majorBidi" w:hAnsiTheme="majorBidi" w:cs="B Nazanin"/>
                <w:sz w:val="28"/>
                <w:szCs w:val="28"/>
                <w:rtl/>
              </w:rPr>
              <w:t>ژانویه 1947</w:t>
            </w:r>
          </w:p>
          <w:p w:rsidR="0042276A" w:rsidRPr="009460AD" w:rsidRDefault="0042276A" w:rsidP="0042276A">
            <w:pPr>
              <w:bidi/>
              <w:spacing w:line="36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B Nazanin"/>
                <w:sz w:val="28"/>
                <w:szCs w:val="28"/>
                <w:rtl/>
              </w:rPr>
            </w:pPr>
          </w:p>
        </w:tc>
      </w:tr>
      <w:tr w:rsidR="0042276A" w:rsidTr="0042276A">
        <w:trPr>
          <w:cnfStyle w:val="000000100000" w:firstRow="0" w:lastRow="0" w:firstColumn="0" w:lastColumn="0" w:oddVBand="0" w:evenVBand="0" w:oddHBand="1" w:evenHBand="0" w:firstRowFirstColumn="0" w:firstRowLastColumn="0" w:lastRowFirstColumn="0" w:lastRowLastColumn="0"/>
          <w:trHeight w:val="1273"/>
        </w:trPr>
        <w:tc>
          <w:tcPr>
            <w:cnfStyle w:val="001000000000" w:firstRow="0" w:lastRow="0" w:firstColumn="1" w:lastColumn="0" w:oddVBand="0" w:evenVBand="0" w:oddHBand="0" w:evenHBand="0" w:firstRowFirstColumn="0" w:firstRowLastColumn="0" w:lastRowFirstColumn="0" w:lastRowLastColumn="0"/>
            <w:tcW w:w="4954" w:type="dxa"/>
          </w:tcPr>
          <w:p w:rsidR="0029206F" w:rsidRPr="009460AD" w:rsidRDefault="0029206F" w:rsidP="0029206F">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میزان مجاز به 1040 کالری کاهش یافت</w:t>
            </w:r>
            <w:r w:rsidRPr="009460AD">
              <w:rPr>
                <w:rFonts w:asciiTheme="majorBidi" w:hAnsiTheme="majorBidi" w:cs="B Nazanin"/>
                <w:sz w:val="28"/>
                <w:szCs w:val="28"/>
              </w:rPr>
              <w:t>.</w:t>
            </w:r>
          </w:p>
          <w:p w:rsidR="0042276A" w:rsidRPr="009460AD" w:rsidRDefault="0042276A" w:rsidP="0042276A">
            <w:pPr>
              <w:bidi/>
              <w:spacing w:line="360" w:lineRule="auto"/>
              <w:jc w:val="both"/>
              <w:rPr>
                <w:rFonts w:asciiTheme="majorBidi" w:hAnsiTheme="majorBidi" w:cs="B Nazanin"/>
                <w:sz w:val="28"/>
                <w:szCs w:val="28"/>
                <w:rtl/>
              </w:rPr>
            </w:pPr>
          </w:p>
        </w:tc>
        <w:tc>
          <w:tcPr>
            <w:tcW w:w="2563" w:type="dxa"/>
          </w:tcPr>
          <w:p w:rsidR="0029206F" w:rsidRPr="009460AD" w:rsidRDefault="0029206F" w:rsidP="0029206F">
            <w:pPr>
              <w:bidi/>
              <w:spacing w:line="36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B Nazanin"/>
                <w:sz w:val="28"/>
                <w:szCs w:val="28"/>
              </w:rPr>
            </w:pPr>
            <w:r w:rsidRPr="009460AD">
              <w:rPr>
                <w:rFonts w:asciiTheme="majorBidi" w:hAnsiTheme="majorBidi" w:cs="B Nazanin"/>
                <w:sz w:val="28"/>
                <w:szCs w:val="28"/>
                <w:rtl/>
              </w:rPr>
              <w:t>آوریل 1947</w:t>
            </w:r>
          </w:p>
          <w:p w:rsidR="0042276A" w:rsidRPr="009460AD" w:rsidRDefault="0042276A" w:rsidP="0042276A">
            <w:pPr>
              <w:bidi/>
              <w:spacing w:line="36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B Nazanin"/>
                <w:sz w:val="28"/>
                <w:szCs w:val="28"/>
                <w:rtl/>
              </w:rPr>
            </w:pPr>
          </w:p>
        </w:tc>
      </w:tr>
      <w:tr w:rsidR="0042276A" w:rsidTr="0042276A">
        <w:trPr>
          <w:trHeight w:val="1273"/>
        </w:trPr>
        <w:tc>
          <w:tcPr>
            <w:cnfStyle w:val="001000000000" w:firstRow="0" w:lastRow="0" w:firstColumn="1" w:lastColumn="0" w:oddVBand="0" w:evenVBand="0" w:oddHBand="0" w:evenHBand="0" w:firstRowFirstColumn="0" w:firstRowLastColumn="0" w:lastRowFirstColumn="0" w:lastRowLastColumn="0"/>
            <w:tcW w:w="4954" w:type="dxa"/>
          </w:tcPr>
          <w:p w:rsidR="0029206F" w:rsidRPr="009460AD" w:rsidRDefault="0029206F" w:rsidP="0029206F">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جیره دوباره به سمت بالا شروع شد</w:t>
            </w:r>
            <w:r w:rsidRPr="009460AD">
              <w:rPr>
                <w:rFonts w:asciiTheme="majorBidi" w:hAnsiTheme="majorBidi" w:cs="B Nazanin"/>
                <w:sz w:val="28"/>
                <w:szCs w:val="28"/>
              </w:rPr>
              <w:t>.</w:t>
            </w:r>
          </w:p>
          <w:p w:rsidR="0042276A" w:rsidRPr="009460AD" w:rsidRDefault="0042276A" w:rsidP="0042276A">
            <w:pPr>
              <w:bidi/>
              <w:spacing w:line="360" w:lineRule="auto"/>
              <w:jc w:val="both"/>
              <w:rPr>
                <w:rFonts w:asciiTheme="majorBidi" w:hAnsiTheme="majorBidi" w:cs="B Nazanin"/>
                <w:sz w:val="28"/>
                <w:szCs w:val="28"/>
                <w:rtl/>
              </w:rPr>
            </w:pPr>
          </w:p>
        </w:tc>
        <w:tc>
          <w:tcPr>
            <w:tcW w:w="2563" w:type="dxa"/>
          </w:tcPr>
          <w:p w:rsidR="0029206F" w:rsidRPr="009460AD" w:rsidRDefault="0029206F" w:rsidP="0029206F">
            <w:pPr>
              <w:bidi/>
              <w:spacing w:line="36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B Nazanin"/>
                <w:sz w:val="28"/>
                <w:szCs w:val="28"/>
              </w:rPr>
            </w:pPr>
            <w:r w:rsidRPr="009460AD">
              <w:rPr>
                <w:rFonts w:asciiTheme="majorBidi" w:hAnsiTheme="majorBidi" w:cs="B Nazanin"/>
                <w:sz w:val="28"/>
                <w:szCs w:val="28"/>
                <w:rtl/>
              </w:rPr>
              <w:t>ژوئن 1947</w:t>
            </w:r>
          </w:p>
          <w:p w:rsidR="0042276A" w:rsidRPr="009460AD" w:rsidRDefault="0042276A" w:rsidP="0042276A">
            <w:pPr>
              <w:bidi/>
              <w:spacing w:line="36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B Nazanin"/>
                <w:sz w:val="28"/>
                <w:szCs w:val="28"/>
                <w:rtl/>
              </w:rPr>
            </w:pPr>
          </w:p>
        </w:tc>
      </w:tr>
      <w:tr w:rsidR="0029206F" w:rsidTr="0042276A">
        <w:trPr>
          <w:cnfStyle w:val="000000100000" w:firstRow="0" w:lastRow="0" w:firstColumn="0" w:lastColumn="0" w:oddVBand="0" w:evenVBand="0" w:oddHBand="1" w:evenHBand="0" w:firstRowFirstColumn="0" w:firstRowLastColumn="0" w:lastRowFirstColumn="0" w:lastRowLastColumn="0"/>
          <w:trHeight w:val="1273"/>
        </w:trPr>
        <w:tc>
          <w:tcPr>
            <w:cnfStyle w:val="001000000000" w:firstRow="0" w:lastRow="0" w:firstColumn="1" w:lastColumn="0" w:oddVBand="0" w:evenVBand="0" w:oddHBand="0" w:evenHBand="0" w:firstRowFirstColumn="0" w:firstRowLastColumn="0" w:lastRowFirstColumn="0" w:lastRowLastColumn="0"/>
            <w:tcW w:w="4954" w:type="dxa"/>
          </w:tcPr>
          <w:p w:rsidR="0029206F" w:rsidRPr="009460AD" w:rsidRDefault="0029206F" w:rsidP="0029206F">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1550 </w:t>
            </w:r>
            <w:r w:rsidRPr="009460AD">
              <w:rPr>
                <w:rFonts w:asciiTheme="majorBidi" w:hAnsiTheme="majorBidi" w:cs="B Nazanin"/>
                <w:sz w:val="28"/>
                <w:szCs w:val="28"/>
                <w:rtl/>
              </w:rPr>
              <w:t>کالری مجاز برآورده شد</w:t>
            </w:r>
            <w:r w:rsidRPr="009460AD">
              <w:rPr>
                <w:rFonts w:asciiTheme="majorBidi" w:hAnsiTheme="majorBidi" w:cs="B Nazanin"/>
                <w:sz w:val="28"/>
                <w:szCs w:val="28"/>
              </w:rPr>
              <w:t>.</w:t>
            </w:r>
          </w:p>
          <w:p w:rsidR="0029206F" w:rsidRPr="009460AD" w:rsidRDefault="0029206F" w:rsidP="0042276A">
            <w:pPr>
              <w:bidi/>
              <w:spacing w:line="360" w:lineRule="auto"/>
              <w:jc w:val="both"/>
              <w:rPr>
                <w:rFonts w:asciiTheme="majorBidi" w:hAnsiTheme="majorBidi" w:cs="B Nazanin"/>
                <w:sz w:val="28"/>
                <w:szCs w:val="28"/>
                <w:rtl/>
              </w:rPr>
            </w:pPr>
          </w:p>
        </w:tc>
        <w:tc>
          <w:tcPr>
            <w:tcW w:w="2563" w:type="dxa"/>
          </w:tcPr>
          <w:p w:rsidR="0029206F" w:rsidRPr="009460AD" w:rsidRDefault="0029206F" w:rsidP="0029206F">
            <w:pPr>
              <w:bidi/>
              <w:spacing w:line="36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B Nazanin"/>
                <w:sz w:val="28"/>
                <w:szCs w:val="28"/>
              </w:rPr>
            </w:pPr>
            <w:r w:rsidRPr="009460AD">
              <w:rPr>
                <w:rFonts w:asciiTheme="majorBidi" w:hAnsiTheme="majorBidi" w:cs="B Nazanin"/>
                <w:sz w:val="28"/>
                <w:szCs w:val="28"/>
                <w:rtl/>
              </w:rPr>
              <w:t>آوریل 1948</w:t>
            </w:r>
          </w:p>
          <w:p w:rsidR="0029206F" w:rsidRPr="009460AD" w:rsidRDefault="0029206F" w:rsidP="0042276A">
            <w:pPr>
              <w:bidi/>
              <w:spacing w:line="360" w:lineRule="auto"/>
              <w:jc w:val="both"/>
              <w:cnfStyle w:val="000000100000" w:firstRow="0" w:lastRow="0" w:firstColumn="0" w:lastColumn="0" w:oddVBand="0" w:evenVBand="0" w:oddHBand="1" w:evenHBand="0" w:firstRowFirstColumn="0" w:firstRowLastColumn="0" w:lastRowFirstColumn="0" w:lastRowLastColumn="0"/>
              <w:rPr>
                <w:rFonts w:asciiTheme="majorBidi" w:hAnsiTheme="majorBidi" w:cs="B Nazanin"/>
                <w:sz w:val="28"/>
                <w:szCs w:val="28"/>
                <w:rtl/>
              </w:rPr>
            </w:pPr>
          </w:p>
        </w:tc>
      </w:tr>
      <w:tr w:rsidR="0029206F" w:rsidTr="0042276A">
        <w:trPr>
          <w:trHeight w:val="1273"/>
        </w:trPr>
        <w:tc>
          <w:tcPr>
            <w:cnfStyle w:val="001000000000" w:firstRow="0" w:lastRow="0" w:firstColumn="1" w:lastColumn="0" w:oddVBand="0" w:evenVBand="0" w:oddHBand="0" w:evenHBand="0" w:firstRowFirstColumn="0" w:firstRowLastColumn="0" w:lastRowFirstColumn="0" w:lastRowLastColumn="0"/>
            <w:tcW w:w="4954" w:type="dxa"/>
          </w:tcPr>
          <w:p w:rsidR="0029206F" w:rsidRPr="009460AD" w:rsidRDefault="0029206F" w:rsidP="0029206F">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جیره در سطح کالری توصیه شده 1990 تنظیم شده است</w:t>
            </w:r>
            <w:r w:rsidRPr="009460AD">
              <w:rPr>
                <w:rFonts w:asciiTheme="majorBidi" w:hAnsiTheme="majorBidi" w:cs="B Nazanin"/>
                <w:sz w:val="28"/>
                <w:szCs w:val="28"/>
              </w:rPr>
              <w:t>.</w:t>
            </w:r>
          </w:p>
          <w:p w:rsidR="0029206F" w:rsidRPr="009460AD" w:rsidRDefault="0029206F" w:rsidP="0042276A">
            <w:pPr>
              <w:bidi/>
              <w:spacing w:line="360" w:lineRule="auto"/>
              <w:jc w:val="both"/>
              <w:rPr>
                <w:rFonts w:asciiTheme="majorBidi" w:hAnsiTheme="majorBidi" w:cs="B Nazanin"/>
                <w:sz w:val="28"/>
                <w:szCs w:val="28"/>
                <w:rtl/>
              </w:rPr>
            </w:pPr>
          </w:p>
        </w:tc>
        <w:tc>
          <w:tcPr>
            <w:tcW w:w="2563" w:type="dxa"/>
          </w:tcPr>
          <w:p w:rsidR="0029206F" w:rsidRPr="009460AD" w:rsidRDefault="0029206F" w:rsidP="0029206F">
            <w:pPr>
              <w:bidi/>
              <w:spacing w:line="36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B Nazanin"/>
                <w:sz w:val="28"/>
                <w:szCs w:val="28"/>
              </w:rPr>
            </w:pPr>
            <w:r w:rsidRPr="009460AD">
              <w:rPr>
                <w:rFonts w:asciiTheme="majorBidi" w:hAnsiTheme="majorBidi" w:cs="B Nazanin"/>
                <w:sz w:val="28"/>
                <w:szCs w:val="28"/>
                <w:rtl/>
              </w:rPr>
              <w:t>جولای 1948</w:t>
            </w:r>
          </w:p>
          <w:p w:rsidR="0029206F" w:rsidRPr="009460AD" w:rsidRDefault="0029206F" w:rsidP="0042276A">
            <w:pPr>
              <w:bidi/>
              <w:spacing w:line="360" w:lineRule="auto"/>
              <w:jc w:val="both"/>
              <w:cnfStyle w:val="000000000000" w:firstRow="0" w:lastRow="0" w:firstColumn="0" w:lastColumn="0" w:oddVBand="0" w:evenVBand="0" w:oddHBand="0" w:evenHBand="0" w:firstRowFirstColumn="0" w:firstRowLastColumn="0" w:lastRowFirstColumn="0" w:lastRowLastColumn="0"/>
              <w:rPr>
                <w:rFonts w:asciiTheme="majorBidi" w:hAnsiTheme="majorBidi" w:cs="B Nazanin"/>
                <w:sz w:val="28"/>
                <w:szCs w:val="28"/>
                <w:rtl/>
              </w:rPr>
            </w:pPr>
          </w:p>
        </w:tc>
      </w:tr>
    </w:tbl>
    <w:p w:rsidR="004567F9" w:rsidRPr="009460AD" w:rsidRDefault="004567F9" w:rsidP="009460AD">
      <w:pPr>
        <w:bidi/>
        <w:spacing w:line="360" w:lineRule="auto"/>
        <w:jc w:val="both"/>
        <w:rPr>
          <w:rFonts w:asciiTheme="majorBidi" w:hAnsiTheme="majorBidi" w:cs="B Nazanin"/>
          <w:sz w:val="28"/>
          <w:szCs w:val="28"/>
        </w:rPr>
      </w:pPr>
    </w:p>
    <w:p w:rsidR="0029206F" w:rsidRPr="009460AD" w:rsidRDefault="0029206F" w:rsidP="0029206F">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منبع: هیرشلیفر، 1987، جدول 1.19: 60، از</w:t>
      </w:r>
      <w:r w:rsidRPr="009460AD">
        <w:rPr>
          <w:rFonts w:asciiTheme="majorBidi" w:hAnsiTheme="majorBidi" w:cs="B Nazanin"/>
          <w:sz w:val="28"/>
          <w:szCs w:val="28"/>
        </w:rPr>
        <w:t xml:space="preserve"> Lucius D. Clay (</w:t>
      </w:r>
      <w:proofErr w:type="gramStart"/>
      <w:r w:rsidRPr="009460AD">
        <w:rPr>
          <w:rFonts w:asciiTheme="majorBidi" w:hAnsiTheme="majorBidi" w:cs="B Nazanin"/>
          <w:sz w:val="28"/>
          <w:szCs w:val="28"/>
        </w:rPr>
        <w:t>1950)</w:t>
      </w:r>
      <w:r w:rsidRPr="009460AD">
        <w:rPr>
          <w:rFonts w:asciiTheme="majorBidi" w:hAnsiTheme="majorBidi" w:cs="B Nazanin"/>
          <w:sz w:val="28"/>
          <w:szCs w:val="28"/>
          <w:rtl/>
        </w:rPr>
        <w:t>،</w:t>
      </w:r>
      <w:proofErr w:type="gramEnd"/>
      <w:r w:rsidRPr="009460AD">
        <w:rPr>
          <w:rFonts w:asciiTheme="majorBidi" w:hAnsiTheme="majorBidi" w:cs="B Nazanin"/>
          <w:sz w:val="28"/>
          <w:szCs w:val="28"/>
          <w:rtl/>
        </w:rPr>
        <w:t xml:space="preserve"> تصمیم در آلمان</w:t>
      </w:r>
      <w:r w:rsidRPr="009460AD">
        <w:rPr>
          <w:rFonts w:asciiTheme="majorBidi" w:hAnsiTheme="majorBidi" w:cs="B Nazanin"/>
          <w:sz w:val="28"/>
          <w:szCs w:val="28"/>
        </w:rPr>
        <w:t>263-270.</w:t>
      </w:r>
    </w:p>
    <w:p w:rsidR="004567F9" w:rsidRPr="009460AD" w:rsidRDefault="004567F9" w:rsidP="009460AD">
      <w:pPr>
        <w:bidi/>
        <w:spacing w:line="360" w:lineRule="auto"/>
        <w:jc w:val="both"/>
        <w:rPr>
          <w:rFonts w:asciiTheme="majorBidi" w:hAnsiTheme="majorBidi" w:cs="B Nazanin"/>
          <w:sz w:val="28"/>
          <w:szCs w:val="28"/>
        </w:rPr>
      </w:pP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کمبود مواد غذایی به دلیل کنترل قیمت‌ها آنقدر شدید بود که برخی از مردم غذای خود را تولید می‌کردند و برخی دیگر آخر هفته‌ها برای خرید و فروش غذا به حومه شهر سفر می‌کردند.  هنری والیچ، اقتصاددان دانشگاه ییل می نویسد</w:t>
      </w:r>
      <w:r w:rsidRPr="009460AD">
        <w:rPr>
          <w:rFonts w:asciiTheme="majorBidi" w:hAnsiTheme="majorBidi" w:cs="B Nazanin"/>
          <w:sz w:val="28"/>
          <w:szCs w:val="28"/>
        </w:rPr>
        <w:t>:</w:t>
      </w:r>
    </w:p>
    <w:p w:rsidR="004567F9" w:rsidRPr="009460AD" w:rsidRDefault="004567F9" w:rsidP="0029206F">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هر روز، و به ویژه در تعطیلات آخر هفته، انبوهی از مردم برای مبادله غذا از کشاورزان به روستا می رفتند.  در واگن‌های فرسوده‌ ی راه‌آهن که مدت‌هاست همه چیز از بین رفته بود، روی پشت‌بام‌ها و روی تخته‌ها، مردم گرسنه گاهی صدها مایل با سرعت [یک] حلزون به جایی می‌پیوندند که امیدوار بودند چیزی برای خوردن پیدا کنند.  آنها اجناس خود را - وسایل شخصی، لباس‌های کهنه، چوب اثاثیه، هر چیز باقی مانده‌ای که داشتند - بردند و برای یک یا دو هفته با غلات یا سیب‌زمینی برگشتند</w:t>
      </w:r>
      <w:r w:rsidRPr="009460AD">
        <w:rPr>
          <w:rFonts w:asciiTheme="majorBidi" w:hAnsiTheme="majorBidi" w:cs="B Nazanin"/>
          <w:sz w:val="28"/>
          <w:szCs w:val="28"/>
        </w:rPr>
        <w:t xml:space="preserve">  (1955: 65)</w:t>
      </w:r>
    </w:p>
    <w:p w:rsidR="004567F9" w:rsidRPr="009460AD" w:rsidRDefault="004567F9" w:rsidP="009460AD">
      <w:pPr>
        <w:bidi/>
        <w:spacing w:line="360" w:lineRule="auto"/>
        <w:jc w:val="both"/>
        <w:rPr>
          <w:rFonts w:asciiTheme="majorBidi" w:hAnsiTheme="majorBidi" w:cs="B Nazanin"/>
          <w:sz w:val="28"/>
          <w:szCs w:val="28"/>
        </w:rPr>
      </w:pP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اما زمانی که سه دولت دیگر اتحاد جماهیر شوروی را کنار گذاشتند، ژنرال کلی فضایی برای اجرا داشت و در 20 ژوئن 1948 از آن برای اجرای اصلاحات ارزی استفاده کرد.  او تعداد کمتری از مارک‌های آلمانی را جایگزین رایشمارک‌های قدیمی کرد که باعث کاهش 93 درصدی در عرضه پول شد.  این بدان معناست که پول بسیار کمتری به دنبال کالاها می رفت و بنابراین قیمت های کنترل شده به اندازه قیمت های بازار آزاد کمتر نبود.  این باعث شد کمبودها کمتر رایج و شدید شوند.  همان یکشنبه، شورای اقتصادی دو زونال آلمان، به اصرار لودویگ ارهارد، مشاور اقتصادی کلی، فرمان کنترل‌زدایی قیمت را تصویب کرد که به ارهارد اجازه می‌داد کنترل‌های قیمتی را حذف کند.  طی چند ماه آینده، ارهارد کنترل‌های قیمتی در سطح اقتصاد را حذف کرد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پس از آنکه هیرشلیفر مطالعه خود را نوشت، روزنامه نگار ادوین هارتیچ (1980) داستان زیر را در مورد ارهارد و کلی نقل کرد.  در ژوئیه 1948، پس از اینکه ارهارد به ابتکار خود سهمیه بندی غذا را لغو کرد و تمام کنترل های قیمتی را پایان داد، کلی با او مقابله کرد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کلی: "آقا ارهارد، مشاوران من به من می گویند کاری که شما انجام داده اید اشتباه وحشتناکی است.  شما به وقوع این  حالت چه می گویید؟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ارهارد: «آقا ژنرال، به آنها توجه نکن!  مشاورانم همین را به من می گویند.»  (هارتریچ، 1980: 4)</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هارتیچ همچنین از رویارویی ارهارد با یک سرهنگ ارتش ایالات متحده در همان ماه می گوید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سرهنگ: "در حالی که کمبود گسترده مواد غذایی وجود دارد، چگونه جرات می کنید سیستم جیره بندی ما را کنار بگذارید؟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p>
    <w:p w:rsidR="004567F9" w:rsidRPr="009460AD" w:rsidRDefault="004567F9" w:rsidP="0029206F">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ارهارد: «جیره بندی را کنار نگذاشته ام.  من آن را لغو کردم!  از این پس، تنها بلیت جیره‌بندی مارک های آلمانی مورد نیاز مردم آلمان است.  و آنها سخت کار خواهند کرد تا این مارک های آلمانی را دریافت کنند، فقط صبر کنید و ببینید</w:t>
      </w:r>
      <w:r w:rsidRPr="009460AD">
        <w:rPr>
          <w:rFonts w:asciiTheme="majorBidi" w:hAnsiTheme="majorBidi" w:cs="B Nazanin"/>
          <w:sz w:val="28"/>
          <w:szCs w:val="28"/>
        </w:rPr>
        <w:t xml:space="preserve">  (1980: 13)</w:t>
      </w:r>
    </w:p>
    <w:p w:rsidR="004567F9" w:rsidRPr="009460AD" w:rsidRDefault="004567F9" w:rsidP="009460AD">
      <w:pPr>
        <w:bidi/>
        <w:spacing w:line="360" w:lineRule="auto"/>
        <w:jc w:val="both"/>
        <w:rPr>
          <w:rFonts w:asciiTheme="majorBidi" w:hAnsiTheme="majorBidi" w:cs="B Nazanin"/>
          <w:sz w:val="28"/>
          <w:szCs w:val="28"/>
        </w:rPr>
      </w:pP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اصلاحات ارزی، همراه با لغو کنترل قیمت‌ها، برای از بین بردن تمام کمبودهایی که به دلیل کنترل قیمت‌ها ایجاد شده بود، کار کرد.  علاوه بر این، همانطور که والتر هلر، اقتصاددان آمریکایی، کسی که رئیس شورای مشاوران اقتصادی رئیس جمهور جان اف کندی بود،در آن زمان خاطرنشان کرد، برای “از بین بردن اثر سرکوبگرانه نرخ های بسیار بالا، قانون دولت نظامی شماره 64 گستره وسیعی را در نظام مالیاتی آلمان [غربی] در زمان اصلاح ارز، کاهش داد.”(هلر، 1949: 218)</w:t>
      </w:r>
      <w:r w:rsidRPr="009460AD">
        <w:rPr>
          <w:rFonts w:asciiTheme="majorBidi" w:hAnsiTheme="majorBidi" w:cs="B Nazanin"/>
          <w:sz w:val="28"/>
          <w:szCs w:val="28"/>
        </w:rPr>
        <w:t>.</w:t>
      </w:r>
    </w:p>
    <w:p w:rsidR="004567F9" w:rsidRPr="009460AD" w:rsidRDefault="004567F9" w:rsidP="0029206F">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دیوید آر هندرسون (2008) می نویسد</w:t>
      </w:r>
      <w:r w:rsidR="0029206F">
        <w:rPr>
          <w:rFonts w:asciiTheme="majorBidi" w:hAnsiTheme="majorBidi" w:cs="B Nazanin"/>
          <w:sz w:val="28"/>
          <w:szCs w:val="28"/>
        </w:rPr>
        <w:t>:</w:t>
      </w:r>
    </w:p>
    <w:p w:rsidR="004567F9" w:rsidRPr="009460AD" w:rsidRDefault="004567F9" w:rsidP="0029206F">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نرخ مالیات بر درآمد شرکت ها که از 35 درصد تا 65 درصد متغیر بود، 50 درصد ثابت شد.  اگرچه بالاترین نرخ درآمد فردی 95 درصد باقی مانده است، اما تنها برای درآمدهای بالاتر از سطح 250000</w:t>
      </w:r>
      <w:r w:rsidRPr="009460AD">
        <w:rPr>
          <w:rFonts w:asciiTheme="majorBidi" w:hAnsiTheme="majorBidi" w:cs="B Nazanin"/>
          <w:sz w:val="28"/>
          <w:szCs w:val="28"/>
        </w:rPr>
        <w:t>DM(Deutsche Mark)</w:t>
      </w:r>
      <w:r w:rsidR="0029206F" w:rsidRPr="009460AD">
        <w:rPr>
          <w:rFonts w:asciiTheme="majorBidi" w:hAnsiTheme="majorBidi" w:cs="B Nazanin"/>
          <w:sz w:val="28"/>
          <w:szCs w:val="28"/>
          <w:rtl/>
        </w:rPr>
        <w:t xml:space="preserve"> </w:t>
      </w:r>
      <w:r w:rsidR="0029206F">
        <w:rPr>
          <w:rFonts w:asciiTheme="majorBidi" w:hAnsiTheme="majorBidi" w:cs="Calibri" w:hint="cs"/>
          <w:sz w:val="28"/>
          <w:szCs w:val="28"/>
          <w:rtl/>
        </w:rPr>
        <w:t>"</w:t>
      </w:r>
      <w:r w:rsidRPr="009460AD">
        <w:rPr>
          <w:rFonts w:asciiTheme="majorBidi" w:hAnsiTheme="majorBidi" w:cs="B Nazanin"/>
          <w:sz w:val="28"/>
          <w:szCs w:val="28"/>
          <w:rtl/>
        </w:rPr>
        <w:t>واحد پول آلمان در آن زمان</w:t>
      </w:r>
      <w:r w:rsidR="0029206F">
        <w:rPr>
          <w:rFonts w:asciiTheme="majorBidi" w:hAnsiTheme="majorBidi" w:cs="Calibri" w:hint="cs"/>
          <w:sz w:val="28"/>
          <w:szCs w:val="28"/>
          <w:rtl/>
        </w:rPr>
        <w:t>"</w:t>
      </w:r>
      <w:r w:rsidRPr="009460AD">
        <w:rPr>
          <w:rFonts w:asciiTheme="majorBidi" w:hAnsiTheme="majorBidi" w:cs="B Nazanin"/>
          <w:sz w:val="28"/>
          <w:szCs w:val="28"/>
          <w:rtl/>
        </w:rPr>
        <w:t>در سال اعمال می شود.  برعکس، در سال 1946، متفقین بر تمامی درآمدهای بالای 60000 رایشمارک</w:t>
      </w:r>
      <w:r w:rsidRPr="009460AD">
        <w:rPr>
          <w:rFonts w:asciiTheme="majorBidi" w:hAnsiTheme="majorBidi" w:cs="B Nazanin"/>
          <w:sz w:val="28"/>
          <w:szCs w:val="28"/>
        </w:rPr>
        <w:t xml:space="preserve"> (</w:t>
      </w:r>
      <w:r w:rsidRPr="009460AD">
        <w:rPr>
          <w:rFonts w:asciiTheme="majorBidi" w:hAnsiTheme="majorBidi" w:cs="B Nazanin"/>
          <w:sz w:val="28"/>
          <w:szCs w:val="28"/>
          <w:rtl/>
        </w:rPr>
        <w:t>حدود 6000</w:t>
      </w:r>
      <w:r w:rsidRPr="009460AD">
        <w:rPr>
          <w:rFonts w:asciiTheme="majorBidi" w:hAnsiTheme="majorBidi" w:cs="B Nazanin"/>
          <w:sz w:val="28"/>
          <w:szCs w:val="28"/>
        </w:rPr>
        <w:t xml:space="preserve"> DM) 95 </w:t>
      </w:r>
      <w:r w:rsidRPr="009460AD">
        <w:rPr>
          <w:rFonts w:asciiTheme="majorBidi" w:hAnsiTheme="majorBidi" w:cs="B Nazanin"/>
          <w:sz w:val="28"/>
          <w:szCs w:val="28"/>
          <w:rtl/>
        </w:rPr>
        <w:t xml:space="preserve">درصد مالیات وضع کرده بودند.  برای آلمانی با درآمد متوسط </w:t>
      </w:r>
      <w:r w:rsidRPr="009460AD">
        <w:rPr>
          <w:rFonts w:ascii="Arial" w:hAnsi="Arial" w:cs="Arial" w:hint="cs"/>
          <w:sz w:val="28"/>
          <w:szCs w:val="28"/>
          <w:rtl/>
        </w:rPr>
        <w:t>​​</w:t>
      </w:r>
      <w:r w:rsidRPr="009460AD">
        <w:rPr>
          <w:rFonts w:asciiTheme="majorBidi" w:hAnsiTheme="majorBidi" w:cs="B Nazanin" w:hint="cs"/>
          <w:sz w:val="28"/>
          <w:szCs w:val="28"/>
          <w:rtl/>
        </w:rPr>
        <w:t>در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سال</w:t>
      </w:r>
      <w:r w:rsidRPr="009460AD">
        <w:rPr>
          <w:rFonts w:asciiTheme="majorBidi" w:hAnsiTheme="majorBidi" w:cs="B Nazanin"/>
          <w:sz w:val="28"/>
          <w:szCs w:val="28"/>
          <w:rtl/>
        </w:rPr>
        <w:t xml:space="preserve"> 1950</w:t>
      </w:r>
      <w:r w:rsidRPr="009460AD">
        <w:rPr>
          <w:rFonts w:asciiTheme="majorBidi" w:hAnsiTheme="majorBidi" w:cs="B Nazanin" w:hint="cs"/>
          <w:sz w:val="28"/>
          <w:szCs w:val="28"/>
          <w:rtl/>
        </w:rPr>
        <w:t>،</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با</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درآمد</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سالانه</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کمی</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کمتر</w:t>
      </w:r>
      <w:r w:rsidRPr="009460AD">
        <w:rPr>
          <w:rFonts w:asciiTheme="majorBidi" w:hAnsiTheme="majorBidi" w:cs="B Nazanin"/>
          <w:sz w:val="28"/>
          <w:szCs w:val="28"/>
          <w:rtl/>
        </w:rPr>
        <w:t xml:space="preserve"> </w:t>
      </w:r>
      <w:r w:rsidRPr="009460AD">
        <w:rPr>
          <w:rFonts w:asciiTheme="majorBidi" w:hAnsiTheme="majorBidi" w:cs="B Nazanin" w:hint="cs"/>
          <w:sz w:val="28"/>
          <w:szCs w:val="28"/>
          <w:rtl/>
        </w:rPr>
        <w:t>از</w:t>
      </w:r>
      <w:r w:rsidRPr="009460AD">
        <w:rPr>
          <w:rFonts w:asciiTheme="majorBidi" w:hAnsiTheme="majorBidi" w:cs="B Nazanin"/>
          <w:sz w:val="28"/>
          <w:szCs w:val="28"/>
          <w:rtl/>
        </w:rPr>
        <w:t xml:space="preserve"> 2400</w:t>
      </w:r>
      <w:r w:rsidRPr="009460AD">
        <w:rPr>
          <w:rFonts w:asciiTheme="majorBidi" w:hAnsiTheme="majorBidi" w:cs="B Nazanin"/>
          <w:sz w:val="28"/>
          <w:szCs w:val="28"/>
        </w:rPr>
        <w:t xml:space="preserve"> DM</w:t>
      </w:r>
      <w:r w:rsidRPr="009460AD">
        <w:rPr>
          <w:rFonts w:asciiTheme="majorBidi" w:hAnsiTheme="majorBidi" w:cs="B Nazanin"/>
          <w:sz w:val="28"/>
          <w:szCs w:val="28"/>
          <w:rtl/>
        </w:rPr>
        <w:t>، نرخ مالیات نهایی 18 درصد بود.  همان شخص، اگر معادل رایشمارک در سال 1948 به دست آورده بود، در گروه مالیاتی 85 درصدی قرار می گرفت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اثرات اصلاحات ارزی، کنترل‌زدایی قیمت‌ها و کاهش شدید نرخ‌های مالیاتی تقریباً آنی بود.  هیرشلیفر به نقل از والیچ می گوید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ناظران، چه جناح چپ و چه راست، موافق هستند که صحنه آلمان را از روزی به روز دیگر تغییر داد.  در 21 ژوئن 1948، کالاها دوباره در فروشگاه‌ها ظاهر شدند، پول کارکرد عادی خود را از سر گرفت، بازارهای سیاه و خاکستری به نقشی جزئی بازگشتند، سفرهای جستجوی علوفه به روستا متوقف شد، بهره‌وری نیروی کار افزایش یافت و تولید با افزایش صعودی افزایش یافت</w:t>
      </w:r>
      <w:r w:rsidRPr="009460AD">
        <w:rPr>
          <w:rFonts w:asciiTheme="majorBidi" w:hAnsiTheme="majorBidi" w:cs="B Nazanin"/>
          <w:sz w:val="28"/>
          <w:szCs w:val="28"/>
        </w:rPr>
        <w:t>.  (Hirshleifer, 1987: 71)</w:t>
      </w:r>
    </w:p>
    <w:p w:rsidR="004567F9" w:rsidRPr="009460AD" w:rsidRDefault="004567F9" w:rsidP="009460AD">
      <w:pPr>
        <w:bidi/>
        <w:spacing w:line="360" w:lineRule="auto"/>
        <w:jc w:val="both"/>
        <w:rPr>
          <w:rFonts w:asciiTheme="majorBidi" w:hAnsiTheme="majorBidi" w:cs="B Nazanin"/>
          <w:sz w:val="28"/>
          <w:szCs w:val="28"/>
        </w:rPr>
      </w:pPr>
    </w:p>
    <w:p w:rsidR="004567F9" w:rsidRPr="009460AD" w:rsidRDefault="004567F9" w:rsidP="0029206F">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 xml:space="preserve">هیرشلیفر خاطرنشان می‌کند که به‌عنوان شواهدی مبنی بر توقف سفرهای علوفه‌جویی به روستا، </w:t>
      </w:r>
      <w:r w:rsidR="0029206F">
        <w:rPr>
          <w:rFonts w:asciiTheme="majorBidi" w:hAnsiTheme="majorBidi" w:cs="Calibri" w:hint="cs"/>
          <w:sz w:val="28"/>
          <w:szCs w:val="28"/>
          <w:rtl/>
        </w:rPr>
        <w:t>"</w:t>
      </w:r>
      <w:r w:rsidRPr="009460AD">
        <w:rPr>
          <w:rFonts w:asciiTheme="majorBidi" w:hAnsiTheme="majorBidi" w:cs="B Nazanin"/>
          <w:sz w:val="28"/>
          <w:szCs w:val="28"/>
          <w:rtl/>
        </w:rPr>
        <w:t xml:space="preserve">ترافیک مسافران راه‌آهن کوتاه‌مدت بلافاصله به کمتر از </w:t>
      </w:r>
      <w:r w:rsidRPr="009460AD">
        <w:rPr>
          <w:rFonts w:asciiTheme="majorBidi" w:hAnsiTheme="majorBidi" w:cs="B Nazanin"/>
          <w:sz w:val="28"/>
          <w:szCs w:val="28"/>
          <w:rtl/>
          <w:lang w:bidi="fa-IR"/>
        </w:rPr>
        <w:t>۴۰</w:t>
      </w:r>
      <w:r w:rsidRPr="009460AD">
        <w:rPr>
          <w:rFonts w:asciiTheme="majorBidi" w:hAnsiTheme="majorBidi" w:cs="B Nazanin"/>
          <w:sz w:val="28"/>
          <w:szCs w:val="28"/>
          <w:rtl/>
        </w:rPr>
        <w:t xml:space="preserve"> درصد حجم قبل از اصلاحات کاهش یافت</w:t>
      </w:r>
      <w:r w:rsidR="0029206F">
        <w:rPr>
          <w:rFonts w:asciiTheme="majorBidi" w:hAnsiTheme="majorBidi" w:cs="Calibri" w:hint="cs"/>
          <w:sz w:val="28"/>
          <w:szCs w:val="28"/>
          <w:rtl/>
        </w:rPr>
        <w:t>"</w:t>
      </w:r>
      <w:r w:rsidRPr="009460AD">
        <w:rPr>
          <w:rFonts w:asciiTheme="majorBidi" w:hAnsiTheme="majorBidi" w:cs="B Nazanin"/>
          <w:sz w:val="28"/>
          <w:szCs w:val="28"/>
        </w:rPr>
        <w:t>.</w:t>
      </w:r>
    </w:p>
    <w:p w:rsidR="004567F9" w:rsidRDefault="004567F9" w:rsidP="00EF08FD">
      <w:pPr>
        <w:bidi/>
        <w:spacing w:line="360" w:lineRule="auto"/>
        <w:jc w:val="both"/>
        <w:rPr>
          <w:rFonts w:asciiTheme="majorBidi" w:hAnsiTheme="majorBidi" w:cs="B Nazanin"/>
          <w:sz w:val="28"/>
          <w:szCs w:val="28"/>
          <w:rtl/>
        </w:rPr>
      </w:pPr>
      <w:r w:rsidRPr="009460AD">
        <w:rPr>
          <w:rFonts w:asciiTheme="majorBidi" w:hAnsiTheme="majorBidi" w:cs="B Nazanin"/>
          <w:sz w:val="28"/>
          <w:szCs w:val="28"/>
        </w:rPr>
        <w:t xml:space="preserve"> </w:t>
      </w:r>
      <w:r w:rsidRPr="009460AD">
        <w:rPr>
          <w:rFonts w:asciiTheme="majorBidi" w:hAnsiTheme="majorBidi" w:cs="B Nazanin"/>
          <w:sz w:val="28"/>
          <w:szCs w:val="28"/>
          <w:rtl/>
        </w:rPr>
        <w:t>والیچ می نویسد: «روح کشور یک شبه تغییر کرد.  چهره های خاکستری، گرسنه و مرده ای که در جستجوی همیشگی خود برای غذا در خیابان ها سرگردان بودند، زنده شدند» (1955: 71).  هیرشلیفر از هلر نقل می کند که در سپتامبر 1949 می نویسد: «بدون شک موفقیت اقتصادی را به اثبات رسانده است.  به سرعت پول را به عنوان وسیله مبادله ترجیحی و انگیزه های پولی را به عنوان محرک اصلی فعالیت های اقتصادی دوباره برقرار کرد</w:t>
      </w:r>
      <w:r w:rsidRPr="009460AD">
        <w:rPr>
          <w:rFonts w:asciiTheme="majorBidi" w:hAnsiTheme="majorBidi" w:cs="B Nazanin"/>
          <w:sz w:val="28"/>
          <w:szCs w:val="28"/>
        </w:rPr>
        <w:t xml:space="preserve"> (1987: 71)</w:t>
      </w:r>
    </w:p>
    <w:p w:rsidR="00EF08FD" w:rsidRDefault="00EF08FD" w:rsidP="00EF08FD">
      <w:pPr>
        <w:bidi/>
        <w:spacing w:line="360" w:lineRule="auto"/>
        <w:jc w:val="both"/>
        <w:rPr>
          <w:rFonts w:asciiTheme="majorBidi" w:hAnsiTheme="majorBidi" w:cs="B Nazanin"/>
          <w:sz w:val="28"/>
          <w:szCs w:val="28"/>
          <w:rtl/>
        </w:rPr>
      </w:pPr>
    </w:p>
    <w:p w:rsidR="00EF08FD" w:rsidRPr="009460AD" w:rsidRDefault="00EF08FD" w:rsidP="00EF08FD">
      <w:pPr>
        <w:bidi/>
        <w:spacing w:line="360" w:lineRule="auto"/>
        <w:jc w:val="both"/>
        <w:rPr>
          <w:rFonts w:asciiTheme="majorBidi" w:hAnsiTheme="majorBidi" w:cs="B Nazanin"/>
          <w:sz w:val="28"/>
          <w:szCs w:val="28"/>
        </w:rPr>
      </w:pPr>
    </w:p>
    <w:p w:rsidR="004567F9" w:rsidRPr="0029206F" w:rsidRDefault="004567F9" w:rsidP="0029206F">
      <w:pPr>
        <w:bidi/>
        <w:spacing w:line="360" w:lineRule="auto"/>
        <w:jc w:val="both"/>
        <w:rPr>
          <w:rFonts w:asciiTheme="majorBidi" w:hAnsiTheme="majorBidi" w:cs="B Nazanin"/>
          <w:b/>
          <w:bCs/>
          <w:sz w:val="32"/>
          <w:szCs w:val="32"/>
        </w:rPr>
      </w:pPr>
      <w:r w:rsidRPr="0029206F">
        <w:rPr>
          <w:rFonts w:asciiTheme="majorBidi" w:hAnsiTheme="majorBidi" w:cs="B Nazanin"/>
          <w:b/>
          <w:bCs/>
          <w:sz w:val="32"/>
          <w:szCs w:val="32"/>
          <w:rtl/>
        </w:rPr>
        <w:t>بلایای محلی</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هیرشلیفر همچنین بلایای محلی را مورد مطالعه قرار داد.  در اینجا آنچه او در مورد عواقب حملات متفقین به هامبورگ در سال 1943 نوشت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به عنوان یک نمونه خاص، حملات بمب آتش به هامبورگ در ژوئیه و اوت 1943 فجایع بسیار شدید در سطح جامعه بود.  همانطور که به طور معمول در چنین شرایطی اتفاق می افتد، افراد از ساختارها سخت تر بودند.این یورش ها حدود 50 درصد از ساختمان های شهر را ویران کردند، در حالی که 40000 نفر کشته شده کمتر از 3 درصد از جمعیت در معرض خطر بودند.  حدود نیمی از بازماندگان شهر را ترک کردند.  حدود 300000 نفر در دوره بهبودی بازگشتند، در حالی که حدود 500000 نفر به طور دائم به مناطق دیگر در سراسر آلمان تخلیه شدند.  یک "منطقه مرده" شهر بسته شد تا بتوان تعمیرات را در مناطق کمتر آسیب دیده متمرکز کرد. خدمات برق، گاز و تلگراف همه در عرض چند روز پس از پایان حملات کافی بود.  با این حال، تامین آب همچنان یک مشکل دشوار بود و باید از کامیون های مخزن استفاده می شد.  سیستم حمل و نقل فقط تا حدی به دلیل آسیب جدی و ترافیک سنگین غیرعادی بهبود یافت، اما خدمات ریلی خط اصلی در چند روز از سر گرفته شد.  در روز هفتم، بانک مرکزی هامبورگ بازگشایی شد و تجارت به طور عادی شروع به کار کرد.  هامبورگ شهر مرده ای نبود.  بررسی بمباران استراتژیک ایالات متحده گزارش داد که ظرف چند ماه، شهر 80 درصد از بهره وری سابق خ</w:t>
      </w:r>
      <w:r w:rsidR="0029206F">
        <w:rPr>
          <w:rFonts w:asciiTheme="majorBidi" w:hAnsiTheme="majorBidi" w:cs="B Nazanin"/>
          <w:sz w:val="28"/>
          <w:szCs w:val="28"/>
          <w:rtl/>
        </w:rPr>
        <w:t>ود را بازیابی کرده است.  (هیرشل</w:t>
      </w:r>
      <w:r w:rsidRPr="009460AD">
        <w:rPr>
          <w:rFonts w:asciiTheme="majorBidi" w:hAnsiTheme="majorBidi" w:cs="B Nazanin"/>
          <w:sz w:val="28"/>
          <w:szCs w:val="28"/>
          <w:rtl/>
        </w:rPr>
        <w:t>یفر، 2008)</w:t>
      </w:r>
    </w:p>
    <w:p w:rsidR="004567F9" w:rsidRPr="009460AD" w:rsidRDefault="004567F9" w:rsidP="009460AD">
      <w:pPr>
        <w:bidi/>
        <w:spacing w:line="360" w:lineRule="auto"/>
        <w:jc w:val="both"/>
        <w:rPr>
          <w:rFonts w:asciiTheme="majorBidi" w:hAnsiTheme="majorBidi" w:cs="B Nazanin"/>
          <w:sz w:val="28"/>
          <w:szCs w:val="28"/>
        </w:rPr>
      </w:pP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هیرشلیفر خاطرنشان کرد: «بعد از چنین بلایای محلی، حمایت‌هایی در داخل و بین جوامع وجود دارد.  هیرشلیفر نوشت: بلافاصله در منطقه آسیب دیده، "احساس قوی هویت بخشی جامعه ایجاد می شود، که تلاش های مشارکتی و غیر خودخواهانه را برای فعالیت های تعمیر و امداد ترویج می کند."  همچنین این بحران "یک فوران کمک های سخاوتمندانه، چه شخصی و چه مادی" را از خارج از منطقه آسیب دیده را فرا می خواند.  او همچنین به ظهور رهبران اشاره می‌کند: «کناره‌گیری از رهبری مرسوم اغلب منجر به ظهور رهبران نوظهور می‌شود، که غالباً کسانی هستند که درگیری عاطفی کمتری دارند، یا دارای دانش</w:t>
      </w:r>
      <w:r w:rsidR="0029206F">
        <w:rPr>
          <w:rFonts w:asciiTheme="majorBidi" w:hAnsiTheme="majorBidi" w:cs="B Nazanin"/>
          <w:sz w:val="28"/>
          <w:szCs w:val="28"/>
          <w:rtl/>
        </w:rPr>
        <w:t xml:space="preserve"> یا استعداد تخصصی هستند» (هیرشل</w:t>
      </w:r>
      <w:r w:rsidRPr="009460AD">
        <w:rPr>
          <w:rFonts w:asciiTheme="majorBidi" w:hAnsiTheme="majorBidi" w:cs="B Nazanin"/>
          <w:sz w:val="28"/>
          <w:szCs w:val="28"/>
          <w:rtl/>
        </w:rPr>
        <w:t>یفر، 2008)</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البته ما باید مراقب باشیم که به آینده تعمیم ندهیم.  در دنیای ما که به طور فزاینده ای وابسته به یکدیگر است، که در آن بسیاری از فعالیت ها به اینترنت وابسته هستند، برای کسانی که می خواهند در این زمینه اختلال ایجاد کنند، امکان ویروس پراکنی وجود دارد.  با این وجود، حتی در چنین موارد فرضی، فضای زیادی برای کسانی که می‌خواهند پول در بیاورند و کسانی که می‌خواهند سخاوتمند باشند، وجود دارد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ما این طیف رفتاری را در طول همه‌گیری</w:t>
      </w:r>
      <w:r w:rsidRPr="009460AD">
        <w:rPr>
          <w:rFonts w:asciiTheme="majorBidi" w:hAnsiTheme="majorBidi" w:cs="B Nazanin"/>
          <w:sz w:val="28"/>
          <w:szCs w:val="28"/>
        </w:rPr>
        <w:t xml:space="preserve"> COVID-19 </w:t>
      </w:r>
      <w:r w:rsidRPr="009460AD">
        <w:rPr>
          <w:rFonts w:asciiTheme="majorBidi" w:hAnsiTheme="majorBidi" w:cs="B Nazanin"/>
          <w:sz w:val="28"/>
          <w:szCs w:val="28"/>
          <w:rtl/>
        </w:rPr>
        <w:t>دیده‌ایم.  ترس مردم از بودن با دیگران در انظار عمومی، به‌علاوه قرنطینه‌های شدید دولتی، درآمد پیشخدمت‌ها، بارمن‌ها، آرایشگران و کارگران سالن‌های ورزشی را کاهش داده و اغلب به صفر رسانده است.  در پاسخ، افرادی که توانسته اند درآمد خود را حفظ کنند، دست به هجوم عظیم خیریه زده اند.  آن‌ها به کارگران رستوران‌هایی که غذای بیرون‌بر تهیه می‌کنند و به آرایشگرانی که در خارج از خانه کار می‌کنند نکاتی داده‌اند که اغلب برابر یا بیشتر از هزینه اصلی است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p>
    <w:p w:rsidR="004567F9" w:rsidRPr="009460AD" w:rsidRDefault="0029206F" w:rsidP="009460AD">
      <w:pPr>
        <w:bidi/>
        <w:spacing w:line="360" w:lineRule="auto"/>
        <w:jc w:val="both"/>
        <w:rPr>
          <w:rFonts w:asciiTheme="majorBidi" w:hAnsiTheme="majorBidi" w:cs="B Nazanin"/>
          <w:sz w:val="28"/>
          <w:szCs w:val="28"/>
        </w:rPr>
      </w:pPr>
      <w:r>
        <w:rPr>
          <w:rFonts w:asciiTheme="majorBidi" w:hAnsiTheme="majorBidi" w:cs="B Nazanin" w:hint="cs"/>
          <w:sz w:val="28"/>
          <w:szCs w:val="28"/>
          <w:rtl/>
        </w:rPr>
        <w:t>27.</w:t>
      </w:r>
      <w:r w:rsidR="004567F9" w:rsidRPr="009460AD">
        <w:rPr>
          <w:rFonts w:asciiTheme="majorBidi" w:hAnsiTheme="majorBidi" w:cs="B Nazanin"/>
          <w:sz w:val="28"/>
          <w:szCs w:val="28"/>
          <w:rtl/>
        </w:rPr>
        <w:t>برای درمان زیبا و تکان دهنده مشکلات کمونیسم، به اسپافورد (2010) مراجعه کنید.  اسپافورد، اگرچه یک اقتصاددان نیست، اما درک عمیقی از کمونیسم به عنوان یک سیستم اقتصادی و به عنوان عامل ویرانگری در زندگی خانوادگی نشان می دهد.  کتاب جایی بین رمان و تاریخ است، با شخصیت‌های واقعی و ساختگی</w:t>
      </w:r>
      <w:r w:rsidR="004567F9" w:rsidRPr="009460AD">
        <w:rPr>
          <w:rFonts w:asciiTheme="majorBidi" w:hAnsiTheme="majorBidi" w:cs="B Nazanin"/>
          <w:sz w:val="28"/>
          <w:szCs w:val="28"/>
        </w:rPr>
        <w:t>.</w:t>
      </w:r>
    </w:p>
    <w:p w:rsidR="004567F9" w:rsidRDefault="004567F9" w:rsidP="009460AD">
      <w:pPr>
        <w:bidi/>
        <w:spacing w:line="360" w:lineRule="auto"/>
        <w:jc w:val="both"/>
        <w:rPr>
          <w:rFonts w:asciiTheme="majorBidi" w:hAnsiTheme="majorBidi" w:cs="B Nazanin"/>
          <w:sz w:val="28"/>
          <w:szCs w:val="28"/>
          <w:rtl/>
        </w:rPr>
      </w:pPr>
    </w:p>
    <w:p w:rsidR="0061575A" w:rsidRDefault="0061575A" w:rsidP="0061575A">
      <w:pPr>
        <w:bidi/>
        <w:spacing w:line="360" w:lineRule="auto"/>
        <w:jc w:val="both"/>
        <w:rPr>
          <w:rFonts w:asciiTheme="majorBidi" w:hAnsiTheme="majorBidi" w:cs="B Nazanin"/>
          <w:sz w:val="28"/>
          <w:szCs w:val="28"/>
          <w:rtl/>
        </w:rPr>
      </w:pPr>
    </w:p>
    <w:p w:rsidR="0029206F" w:rsidRDefault="0029206F" w:rsidP="0029206F">
      <w:pPr>
        <w:bidi/>
        <w:spacing w:line="360" w:lineRule="auto"/>
        <w:jc w:val="both"/>
        <w:rPr>
          <w:rFonts w:asciiTheme="majorBidi" w:hAnsiTheme="majorBidi" w:cs="B Nazanin"/>
          <w:sz w:val="28"/>
          <w:szCs w:val="28"/>
          <w:rtl/>
        </w:rPr>
      </w:pPr>
    </w:p>
    <w:p w:rsidR="00EE37DB" w:rsidRDefault="00EE37DB" w:rsidP="00EE37DB">
      <w:pPr>
        <w:bidi/>
        <w:spacing w:line="360" w:lineRule="auto"/>
        <w:jc w:val="both"/>
        <w:rPr>
          <w:rFonts w:asciiTheme="majorBidi" w:hAnsiTheme="majorBidi" w:cs="B Nazanin"/>
          <w:sz w:val="28"/>
          <w:szCs w:val="28"/>
          <w:rtl/>
        </w:rPr>
      </w:pPr>
    </w:p>
    <w:p w:rsidR="00EE37DB" w:rsidRDefault="00EE37DB" w:rsidP="00EE37DB">
      <w:pPr>
        <w:bidi/>
        <w:spacing w:line="360" w:lineRule="auto"/>
        <w:jc w:val="both"/>
        <w:rPr>
          <w:rFonts w:asciiTheme="majorBidi" w:hAnsiTheme="majorBidi" w:cs="B Nazanin"/>
          <w:sz w:val="28"/>
          <w:szCs w:val="28"/>
          <w:rtl/>
        </w:rPr>
      </w:pPr>
    </w:p>
    <w:p w:rsidR="00EE37DB" w:rsidRDefault="00EE37DB" w:rsidP="00EE37DB">
      <w:pPr>
        <w:bidi/>
        <w:spacing w:line="360" w:lineRule="auto"/>
        <w:jc w:val="both"/>
        <w:rPr>
          <w:rFonts w:asciiTheme="majorBidi" w:hAnsiTheme="majorBidi" w:cs="B Nazanin"/>
          <w:sz w:val="28"/>
          <w:szCs w:val="28"/>
          <w:rtl/>
        </w:rPr>
      </w:pPr>
    </w:p>
    <w:p w:rsidR="0029206F" w:rsidRDefault="0029206F" w:rsidP="0029206F">
      <w:pPr>
        <w:bidi/>
        <w:spacing w:line="360" w:lineRule="auto"/>
        <w:jc w:val="both"/>
        <w:rPr>
          <w:rFonts w:asciiTheme="majorBidi" w:hAnsiTheme="majorBidi" w:cs="B Nazanin"/>
          <w:sz w:val="28"/>
          <w:szCs w:val="28"/>
          <w:rtl/>
        </w:rPr>
      </w:pPr>
    </w:p>
    <w:p w:rsidR="0029206F" w:rsidRDefault="0029206F" w:rsidP="0029206F">
      <w:pPr>
        <w:bidi/>
        <w:spacing w:line="360" w:lineRule="auto"/>
        <w:jc w:val="both"/>
        <w:rPr>
          <w:rFonts w:asciiTheme="majorBidi" w:hAnsiTheme="majorBidi" w:cs="B Nazanin"/>
          <w:sz w:val="28"/>
          <w:szCs w:val="28"/>
          <w:rtl/>
        </w:rPr>
      </w:pPr>
    </w:p>
    <w:p w:rsidR="0029206F" w:rsidRDefault="0029206F" w:rsidP="0029206F">
      <w:pPr>
        <w:bidi/>
        <w:spacing w:line="360" w:lineRule="auto"/>
        <w:jc w:val="both"/>
        <w:rPr>
          <w:rFonts w:asciiTheme="majorBidi" w:hAnsiTheme="majorBidi" w:cs="B Nazanin"/>
          <w:sz w:val="28"/>
          <w:szCs w:val="28"/>
          <w:rtl/>
        </w:rPr>
      </w:pPr>
    </w:p>
    <w:p w:rsidR="0029206F" w:rsidRDefault="0029206F" w:rsidP="0029206F">
      <w:pPr>
        <w:bidi/>
        <w:spacing w:line="360" w:lineRule="auto"/>
        <w:jc w:val="both"/>
        <w:rPr>
          <w:rFonts w:asciiTheme="majorBidi" w:hAnsiTheme="majorBidi" w:cs="B Nazanin"/>
          <w:sz w:val="28"/>
          <w:szCs w:val="28"/>
          <w:rtl/>
        </w:rPr>
      </w:pPr>
    </w:p>
    <w:p w:rsidR="0029206F" w:rsidRDefault="0029206F" w:rsidP="0029206F">
      <w:pPr>
        <w:bidi/>
        <w:spacing w:line="360" w:lineRule="auto"/>
        <w:jc w:val="both"/>
        <w:rPr>
          <w:rFonts w:asciiTheme="majorBidi" w:hAnsiTheme="majorBidi" w:cs="B Nazanin"/>
          <w:sz w:val="28"/>
          <w:szCs w:val="28"/>
          <w:rtl/>
        </w:rPr>
      </w:pPr>
    </w:p>
    <w:p w:rsidR="0029206F" w:rsidRDefault="0029206F" w:rsidP="0029206F">
      <w:pPr>
        <w:bidi/>
        <w:spacing w:line="360" w:lineRule="auto"/>
        <w:jc w:val="both"/>
        <w:rPr>
          <w:rFonts w:asciiTheme="majorBidi" w:hAnsiTheme="majorBidi" w:cs="B Nazanin"/>
          <w:sz w:val="28"/>
          <w:szCs w:val="28"/>
          <w:rtl/>
        </w:rPr>
      </w:pPr>
    </w:p>
    <w:p w:rsidR="0029206F" w:rsidRDefault="0029206F" w:rsidP="0029206F">
      <w:pPr>
        <w:bidi/>
        <w:spacing w:line="360" w:lineRule="auto"/>
        <w:jc w:val="both"/>
        <w:rPr>
          <w:rFonts w:asciiTheme="majorBidi" w:hAnsiTheme="majorBidi" w:cs="B Nazanin"/>
          <w:sz w:val="28"/>
          <w:szCs w:val="28"/>
          <w:rtl/>
        </w:rPr>
      </w:pPr>
    </w:p>
    <w:p w:rsidR="0029206F" w:rsidRDefault="0029206F" w:rsidP="0029206F">
      <w:pPr>
        <w:bidi/>
        <w:spacing w:line="360" w:lineRule="auto"/>
        <w:jc w:val="both"/>
        <w:rPr>
          <w:rFonts w:asciiTheme="majorBidi" w:hAnsiTheme="majorBidi" w:cs="B Nazanin"/>
          <w:sz w:val="28"/>
          <w:szCs w:val="28"/>
          <w:rtl/>
        </w:rPr>
      </w:pPr>
    </w:p>
    <w:p w:rsidR="0061575A" w:rsidRPr="009460AD" w:rsidRDefault="0061575A" w:rsidP="0061575A">
      <w:pPr>
        <w:bidi/>
        <w:spacing w:line="360" w:lineRule="auto"/>
        <w:jc w:val="both"/>
        <w:rPr>
          <w:rFonts w:asciiTheme="majorBidi" w:hAnsiTheme="majorBidi" w:cs="B Nazanin"/>
          <w:sz w:val="28"/>
          <w:szCs w:val="28"/>
        </w:rPr>
      </w:pPr>
    </w:p>
    <w:p w:rsidR="004567F9" w:rsidRPr="0061575A" w:rsidRDefault="0061575A" w:rsidP="0061575A">
      <w:pPr>
        <w:bidi/>
        <w:spacing w:line="360" w:lineRule="auto"/>
        <w:jc w:val="both"/>
        <w:rPr>
          <w:rFonts w:asciiTheme="majorBidi" w:hAnsiTheme="majorBidi" w:cs="B Nazanin"/>
          <w:b/>
          <w:bCs/>
          <w:sz w:val="144"/>
          <w:szCs w:val="144"/>
        </w:rPr>
      </w:pPr>
      <w:r w:rsidRPr="0061575A">
        <w:rPr>
          <w:rFonts w:asciiTheme="majorBidi" w:hAnsiTheme="majorBidi" w:cs="B Nazanin" w:hint="cs"/>
          <w:b/>
          <w:bCs/>
          <w:sz w:val="144"/>
          <w:szCs w:val="144"/>
          <w:rtl/>
        </w:rPr>
        <w:t>11</w:t>
      </w:r>
    </w:p>
    <w:p w:rsidR="004567F9" w:rsidRPr="0061575A" w:rsidRDefault="004567F9" w:rsidP="0061575A">
      <w:pPr>
        <w:bidi/>
        <w:spacing w:line="360" w:lineRule="auto"/>
        <w:jc w:val="center"/>
        <w:rPr>
          <w:rFonts w:asciiTheme="majorBidi" w:hAnsiTheme="majorBidi" w:cs="B Nazanin"/>
          <w:b/>
          <w:bCs/>
          <w:sz w:val="48"/>
          <w:szCs w:val="48"/>
        </w:rPr>
      </w:pPr>
      <w:r w:rsidRPr="0061575A">
        <w:rPr>
          <w:rFonts w:asciiTheme="majorBidi" w:hAnsiTheme="majorBidi" w:cs="B Nazanin"/>
          <w:b/>
          <w:bCs/>
          <w:sz w:val="48"/>
          <w:szCs w:val="48"/>
          <w:rtl/>
        </w:rPr>
        <w:t>نظرات پایانی</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هنگامی که شخص جنبه های خاصی از بازارهای رقابتی را درک می کند، بسیاری از مؤسسات را که مردم به آنها اعتراض دارند، با دیدی دلسوزانه تر می بیند</w:t>
      </w:r>
      <w:r w:rsidRPr="009460AD">
        <w:rPr>
          <w:rFonts w:asciiTheme="majorBidi" w:hAnsiTheme="majorBidi" w:cs="B Nazanin"/>
          <w:sz w:val="28"/>
          <w:szCs w:val="28"/>
        </w:rPr>
        <w:t>.</w:t>
      </w:r>
    </w:p>
    <w:p w:rsidR="004567F9" w:rsidRPr="0029206F" w:rsidRDefault="004567F9" w:rsidP="0029206F">
      <w:pPr>
        <w:bidi/>
        <w:spacing w:line="360" w:lineRule="auto"/>
        <w:jc w:val="both"/>
        <w:rPr>
          <w:rFonts w:asciiTheme="majorBidi" w:hAnsiTheme="majorBidi" w:cs="Calibri"/>
          <w:sz w:val="28"/>
          <w:szCs w:val="28"/>
        </w:rPr>
      </w:pPr>
      <w:r w:rsidRPr="009460AD">
        <w:rPr>
          <w:rFonts w:asciiTheme="majorBidi" w:hAnsiTheme="majorBidi" w:cs="B Nazanin"/>
          <w:sz w:val="28"/>
          <w:szCs w:val="28"/>
        </w:rPr>
        <w:t xml:space="preserve"> — </w:t>
      </w:r>
      <w:r w:rsidRPr="009460AD">
        <w:rPr>
          <w:rFonts w:asciiTheme="majorBidi" w:hAnsiTheme="majorBidi" w:cs="B Nazanin"/>
          <w:sz w:val="28"/>
          <w:szCs w:val="28"/>
          <w:rtl/>
        </w:rPr>
        <w:t xml:space="preserve">دیوید آر. هندرسون (2019)، </w:t>
      </w:r>
      <w:r w:rsidR="0029206F">
        <w:rPr>
          <w:rFonts w:asciiTheme="majorBidi" w:hAnsiTheme="majorBidi" w:cs="Calibri" w:hint="cs"/>
          <w:sz w:val="28"/>
          <w:szCs w:val="28"/>
          <w:rtl/>
        </w:rPr>
        <w:t>"</w:t>
      </w:r>
      <w:r w:rsidRPr="009460AD">
        <w:rPr>
          <w:rFonts w:asciiTheme="majorBidi" w:hAnsiTheme="majorBidi" w:cs="B Nazanin"/>
          <w:sz w:val="28"/>
          <w:szCs w:val="28"/>
          <w:rtl/>
        </w:rPr>
        <w:t>کارهای اقتصادی</w:t>
      </w:r>
      <w:r w:rsidR="0029206F">
        <w:rPr>
          <w:rFonts w:asciiTheme="majorBidi" w:hAnsiTheme="majorBidi" w:cs="Calibri" w:hint="cs"/>
          <w:sz w:val="28"/>
          <w:szCs w:val="28"/>
          <w:rtl/>
        </w:rPr>
        <w:t>"</w:t>
      </w:r>
    </w:p>
    <w:p w:rsidR="004567F9" w:rsidRPr="009460AD" w:rsidRDefault="004567F9" w:rsidP="0029206F">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بخش نقل‌شده که در آغاز این فصل آغاز می‌شود، بر موضوع فرعی مهمی از کار آرمن آلچیان و در نتیجه، کار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تأکید می‌کند.  محققان اغلب اقتصاددانان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را مدافعان وحشی بازارهای آزاد می دانند.  آنها به طور معمول هستند. با این حال، این ادعا باید واجد شرایط باشد.  محققان برجسته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هرگز ادعا نکردند که بازارهای آزاد به خوبی عمل می کنند و همیشه به کارایی کتاب های درسی می رسند.  همانطور که فصول قبلی این کتاب نشان داده است، آلچیان، دمستز و دیگر اعضای مکتب اذعان داشتند که پدیده‌هایی مانند اطلاعات ناقص، هزینه‌های معاملات و فرصت‌طلبی فراگیر هستند. موضوع مهمی که چنین پدیده‌هایی با توجه به شرایط دنیای واقعی مطرح می‌کنند، این است که آیا سیستمی که بر حقوق مالکیت و معاملات خصوصی به خوبی تعریف شده است، نتایج اقتصادی کارآمدتری نسبت به سیستمی که بر قوانین و مقررات دولتی تکیه می‌کند منجر می‌شود یا خیر.  سهم عمده اقتصاددانان از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توضیحات و نمایش دقیق و گسترده آنها در مورد چگونگی و چرایی حقوق مالکیت خصوصی و رقابت در بازار است که معمولاً کارآمدترین ترتیبات نهادی در جهانی ناقص است که با کمبود مشخص می شود</w:t>
      </w:r>
      <w:r w:rsidR="0029206F">
        <w:rPr>
          <w:rFonts w:asciiTheme="majorBidi" w:hAnsiTheme="majorBidi" w:cs="B Nazanin"/>
          <w:sz w:val="28"/>
          <w:szCs w:val="28"/>
        </w:rPr>
        <w:t>.</w:t>
      </w:r>
    </w:p>
    <w:p w:rsidR="004567F9" w:rsidRPr="009460AD" w:rsidRDefault="004567F9" w:rsidP="0029206F">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نقایصی که مشخصه معاملات بازار آزاد است، با مداخله دولت به طرز جادویی ناپدید نمی شوند.  منتقدانی که استدلال می‌کنند بازارهای آزاد در معرض «شکست‌هایی» هستند که مداخلات دولت را توجیه می‌کنند، معمولاً (معمولاً به طور ضمنی) فرض می‌کنند که مداخله دولت مورد علاقه‌شان باعث از بین رفتن نقص‌های دنیای واقعی می‌شود یا اینکه سیاستمداران و بوروکرات‌ها در رسیدگی به عیوب بهتر از مشارکت‌کنندگان بازار هستند.  مکتب</w:t>
      </w:r>
      <w:r w:rsidRPr="009460AD">
        <w:rPr>
          <w:rFonts w:asciiTheme="majorBidi" w:hAnsiTheme="majorBidi" w:cs="B Nazanin"/>
          <w:sz w:val="28"/>
          <w:szCs w:val="28"/>
        </w:rPr>
        <w:t xml:space="preserve"> UCLA</w:t>
      </w:r>
      <w:r w:rsidRPr="009460AD">
        <w:rPr>
          <w:rFonts w:asciiTheme="majorBidi" w:hAnsiTheme="majorBidi" w:cs="B Nazanin"/>
          <w:sz w:val="28"/>
          <w:szCs w:val="28"/>
          <w:rtl/>
        </w:rPr>
        <w:t>، به ویژه هارولد دمستز، تشخیص داد که چگونه این رویکرد به مسائل سیاست عمومی گمراه کننده و اشتباه است.  منتقدان نباید صرفاً به دلیل ناقص بودن یک ترتیبات نهادی فرض کنند که نمی‌تواند بر ترتیبات نهادی جایگزین ارجحیت داشته باشد</w:t>
      </w:r>
      <w:r w:rsidR="0029206F">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در این رابطه، بسیاری از تحقیقات تجربی انجام شده توسط اقتصاددانان</w:t>
      </w:r>
      <w:r w:rsidRPr="009460AD">
        <w:rPr>
          <w:rFonts w:asciiTheme="majorBidi" w:hAnsiTheme="majorBidi" w:cs="B Nazanin"/>
          <w:sz w:val="28"/>
          <w:szCs w:val="28"/>
        </w:rPr>
        <w:t xml:space="preserve"> UCLA </w:t>
      </w:r>
      <w:r w:rsidRPr="009460AD">
        <w:rPr>
          <w:rFonts w:asciiTheme="majorBidi" w:hAnsiTheme="majorBidi" w:cs="B Nazanin"/>
          <w:sz w:val="28"/>
          <w:szCs w:val="28"/>
          <w:rtl/>
        </w:rPr>
        <w:t>که در این جلد مورد بحث قرار گرفته است، در طیف وسیعی از صنایع و فعالیت های بازار نشان می دهد که مداخله دولت در قالب سیاست ها و مقررات ضد انحصار معمولاً منجر به نتایج کمتر و نه کارآمدتر می شود.با توجه به اهمیتی که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برای مشوق هایی که حقوق مالکیت و آزادی مبادله ایجاد می کند، نتیجه گیری تعجب آور نیست</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اگر ترتیبات سازمانی به رفتار کارآمد پاداش نمی‌دهند یا اگر رفتار ناکارآمد را مجازات نمی‌کنند، باید ناکارآمدی‌های بیشتری را نسبت به مواردی که برعکس بود، پیش‌بینی کرد.  حق ادعای مزایای تصمیمات کارآمدتر یا در غیر این صورت متحمل مجازات مالی ناشی از رفتار ناکارآمد، انگیزه قوی برای شرکت کنندگان در بازارهای خصوصی و رقابتی است.  این انگیزه عمدتاً برای بوروکرات‌های دولتی وجود ندارد</w:t>
      </w:r>
      <w:r w:rsidRPr="009460AD">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ضرورت رقابتی برای استفاده کارآمد از مالکیت خصوصی نه تنها به نتایج اقتصادی بهتر، بلکه اغلب به نتایج اجتماعی بهتر منجر می‌شود.  این یک یافته خوشحال کننده از تحقیقات</w:t>
      </w:r>
      <w:r w:rsidRPr="009460AD">
        <w:rPr>
          <w:rFonts w:asciiTheme="majorBidi" w:hAnsiTheme="majorBidi" w:cs="B Nazanin"/>
          <w:sz w:val="28"/>
          <w:szCs w:val="28"/>
        </w:rPr>
        <w:t xml:space="preserve"> Alchian </w:t>
      </w:r>
      <w:r w:rsidRPr="009460AD">
        <w:rPr>
          <w:rFonts w:asciiTheme="majorBidi" w:hAnsiTheme="majorBidi" w:cs="B Nazanin"/>
          <w:sz w:val="28"/>
          <w:szCs w:val="28"/>
          <w:rtl/>
        </w:rPr>
        <w:t>و</w:t>
      </w:r>
      <w:r w:rsidRPr="009460AD">
        <w:rPr>
          <w:rFonts w:asciiTheme="majorBidi" w:hAnsiTheme="majorBidi" w:cs="B Nazanin"/>
          <w:sz w:val="28"/>
          <w:szCs w:val="28"/>
        </w:rPr>
        <w:t xml:space="preserve"> Kessel </w:t>
      </w:r>
      <w:r w:rsidRPr="009460AD">
        <w:rPr>
          <w:rFonts w:asciiTheme="majorBidi" w:hAnsiTheme="majorBidi" w:cs="B Nazanin"/>
          <w:sz w:val="28"/>
          <w:szCs w:val="28"/>
          <w:rtl/>
        </w:rPr>
        <w:t>و دیگران است.  آنها نشان دادند که آزادی کسب درآمد از تولید کارآمد در ترکیب با رقابت بازار، تبعیض نژادی و مذهبی را از بین می‌برد</w:t>
      </w:r>
      <w:r w:rsidRPr="009460AD">
        <w:rPr>
          <w:rFonts w:asciiTheme="majorBidi" w:hAnsiTheme="majorBidi" w:cs="B Nazanin"/>
          <w:sz w:val="28"/>
          <w:szCs w:val="28"/>
        </w:rPr>
        <w:t>.</w:t>
      </w:r>
    </w:p>
    <w:p w:rsidR="004567F9" w:rsidRPr="009460AD" w:rsidRDefault="004567F9" w:rsidP="0029206F">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مزایای اقتصادی رقابت در بازار به این بستگی ندارد که فعالان بازار اطلاعات کاملی داشته باشند یا "ماشین های محاسبه" کاملاً منطقی باشند.  در چیزی که مسلماً اولین مشارکت مهم دانشگاهی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بود، آرمن آلچیان به صورت قانع‌کننده ای استدلال کرد که نتایج بازار، در طول زمان، به پیش‌بینی‌های اصول اولیه مدل‌های اقتصادی نزدیک می‌شود</w:t>
      </w:r>
      <w:r w:rsidR="0029206F">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در طول سال‌های پربار،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بر این بینش بنیادی بنا شده است که انگیزه‌ها برای رفتار انسان بسیار مهم است و ماهیت و دامنه حقوق مالکیت به روش‌های مهمی بر انگیزه‌ها تأثیر می‌گذارد.  سیاست‌های عمومی در طیف وسیعی از فعالیت‌ها همچنان از این بینش بهره می‌برند.  می‌توانیم با اطمینان بگوییم که شما به عنوان خواننده نیز از آن بهره برده‌اید</w:t>
      </w:r>
      <w:r w:rsidRPr="009460AD">
        <w:rPr>
          <w:rFonts w:asciiTheme="majorBidi" w:hAnsiTheme="majorBidi" w:cs="B Nazanin"/>
          <w:sz w:val="28"/>
          <w:szCs w:val="28"/>
        </w:rPr>
        <w:t>.</w:t>
      </w:r>
    </w:p>
    <w:p w:rsidR="004567F9" w:rsidRPr="009460AD" w:rsidRDefault="004567F9" w:rsidP="0029206F">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آرمن آلچیان و ویلیام آلن در آخرین پاراگراف کتاب درسی معروف خود، اقتصاد دانشگاه، نوشتند</w:t>
      </w:r>
      <w:r w:rsidR="0029206F">
        <w:rPr>
          <w:rFonts w:asciiTheme="majorBidi" w:hAnsiTheme="majorBidi" w:cs="B Nazanin"/>
          <w:sz w:val="28"/>
          <w:szCs w:val="28"/>
        </w:rPr>
        <w:t>:</w:t>
      </w:r>
    </w:p>
    <w:p w:rsidR="004567F9" w:rsidRPr="009460AD" w:rsidRDefault="004567F9" w:rsidP="009460AD">
      <w:pPr>
        <w:bidi/>
        <w:spacing w:line="360" w:lineRule="auto"/>
        <w:jc w:val="both"/>
        <w:rPr>
          <w:rFonts w:asciiTheme="majorBidi" w:hAnsiTheme="majorBidi" w:cs="B Nazanin"/>
          <w:sz w:val="28"/>
          <w:szCs w:val="28"/>
        </w:rPr>
      </w:pPr>
      <w:r w:rsidRPr="009460AD">
        <w:rPr>
          <w:rFonts w:asciiTheme="majorBidi" w:hAnsiTheme="majorBidi" w:cs="B Nazanin"/>
          <w:sz w:val="28"/>
          <w:szCs w:val="28"/>
          <w:rtl/>
        </w:rPr>
        <w:t>و این، خوانندگان مهربان و دانشمندان جوان، پایان کتاب است.  چه انتظاری داشتید؟ آیا انتظار یک ظرف طلا را داشتید؟</w:t>
      </w:r>
    </w:p>
    <w:p w:rsidR="00555502" w:rsidRDefault="004567F9" w:rsidP="0029206F">
      <w:pPr>
        <w:bidi/>
        <w:spacing w:line="360" w:lineRule="auto"/>
        <w:jc w:val="both"/>
        <w:rPr>
          <w:rFonts w:asciiTheme="majorBidi" w:hAnsiTheme="majorBidi" w:cs="B Nazanin"/>
          <w:sz w:val="28"/>
          <w:szCs w:val="28"/>
        </w:rPr>
      </w:pPr>
      <w:r w:rsidRPr="009460AD">
        <w:rPr>
          <w:rFonts w:asciiTheme="majorBidi" w:hAnsiTheme="majorBidi" w:cs="B Nazanin"/>
          <w:sz w:val="28"/>
          <w:szCs w:val="28"/>
        </w:rPr>
        <w:t xml:space="preserve"> </w:t>
      </w:r>
      <w:r w:rsidRPr="009460AD">
        <w:rPr>
          <w:rFonts w:asciiTheme="majorBidi" w:hAnsiTheme="majorBidi" w:cs="B Nazanin"/>
          <w:sz w:val="28"/>
          <w:szCs w:val="28"/>
          <w:rtl/>
        </w:rPr>
        <w:t>ما گمان می کنیم که این حس شوخ طبعی معروف ویلیام آلن در کار بود.  با این حال، پشت این طنز، خواه آنها آن را قصد داشته باشند، قطعه ای از حقیقت است.  کسانی که واقعاً بینش‌های مکتب</w:t>
      </w:r>
      <w:r w:rsidRPr="009460AD">
        <w:rPr>
          <w:rFonts w:asciiTheme="majorBidi" w:hAnsiTheme="majorBidi" w:cs="B Nazanin"/>
          <w:sz w:val="28"/>
          <w:szCs w:val="28"/>
        </w:rPr>
        <w:t xml:space="preserve"> UCLA </w:t>
      </w:r>
      <w:r w:rsidRPr="009460AD">
        <w:rPr>
          <w:rFonts w:asciiTheme="majorBidi" w:hAnsiTheme="majorBidi" w:cs="B Nazanin"/>
          <w:sz w:val="28"/>
          <w:szCs w:val="28"/>
          <w:rtl/>
        </w:rPr>
        <w:t>را درک می‌کنند تا بتوانند آن‌ها را در زندگی خود و درک خود از جهان به کار ببرند، ممکن است به طور مجازی یک ظرف طلا به دست آورده باشند</w:t>
      </w:r>
      <w:r w:rsidR="0029206F">
        <w:rPr>
          <w:rFonts w:asciiTheme="majorBidi" w:hAnsiTheme="majorBidi" w:cs="B Nazanin" w:hint="cs"/>
          <w:sz w:val="28"/>
          <w:szCs w:val="28"/>
          <w:rtl/>
        </w:rPr>
        <w:t>.</w:t>
      </w:r>
    </w:p>
    <w:p w:rsidR="00EF08FD" w:rsidRDefault="00EF08FD" w:rsidP="00EF08FD">
      <w:pPr>
        <w:bidi/>
        <w:spacing w:line="360" w:lineRule="auto"/>
        <w:jc w:val="both"/>
        <w:rPr>
          <w:rFonts w:asciiTheme="majorBidi" w:hAnsiTheme="majorBidi" w:cs="B Nazanin"/>
          <w:sz w:val="28"/>
          <w:szCs w:val="28"/>
        </w:rPr>
      </w:pPr>
    </w:p>
    <w:p w:rsidR="00EF08FD" w:rsidRDefault="00EF08FD" w:rsidP="00EF08FD">
      <w:pPr>
        <w:bidi/>
        <w:spacing w:line="360" w:lineRule="auto"/>
        <w:jc w:val="both"/>
        <w:rPr>
          <w:rFonts w:asciiTheme="majorBidi" w:hAnsiTheme="majorBidi" w:cs="B Nazanin"/>
          <w:sz w:val="28"/>
          <w:szCs w:val="28"/>
        </w:rPr>
      </w:pPr>
    </w:p>
    <w:p w:rsidR="00EF08FD" w:rsidRDefault="00EF08FD" w:rsidP="00EF08FD">
      <w:pPr>
        <w:bidi/>
        <w:spacing w:line="360" w:lineRule="auto"/>
        <w:jc w:val="both"/>
        <w:rPr>
          <w:rFonts w:asciiTheme="majorBidi" w:hAnsiTheme="majorBidi" w:cs="B Nazanin"/>
          <w:sz w:val="28"/>
          <w:szCs w:val="28"/>
        </w:rPr>
      </w:pPr>
    </w:p>
    <w:p w:rsidR="00EF08FD" w:rsidRDefault="00EF08FD" w:rsidP="00EF08FD">
      <w:pPr>
        <w:bidi/>
        <w:spacing w:line="360" w:lineRule="auto"/>
        <w:jc w:val="both"/>
        <w:rPr>
          <w:rFonts w:asciiTheme="majorBidi" w:hAnsiTheme="majorBidi" w:cs="B Nazanin"/>
          <w:sz w:val="28"/>
          <w:szCs w:val="28"/>
        </w:rPr>
      </w:pPr>
    </w:p>
    <w:p w:rsidR="00EF08FD" w:rsidRDefault="00EF08FD" w:rsidP="00EF08FD">
      <w:pPr>
        <w:bidi/>
        <w:spacing w:line="360" w:lineRule="auto"/>
        <w:jc w:val="both"/>
        <w:rPr>
          <w:rFonts w:asciiTheme="majorBidi" w:hAnsiTheme="majorBidi" w:cs="B Nazanin"/>
          <w:sz w:val="28"/>
          <w:szCs w:val="28"/>
        </w:rPr>
      </w:pPr>
    </w:p>
    <w:p w:rsidR="00EF08FD" w:rsidRDefault="00EF08FD" w:rsidP="00EF08FD">
      <w:pPr>
        <w:bidi/>
        <w:spacing w:line="360" w:lineRule="auto"/>
        <w:jc w:val="both"/>
        <w:rPr>
          <w:rFonts w:asciiTheme="majorBidi" w:hAnsiTheme="majorBidi" w:cs="B Nazanin"/>
          <w:sz w:val="28"/>
          <w:szCs w:val="28"/>
          <w:rtl/>
          <w:lang w:bidi="fa-IR"/>
        </w:rPr>
      </w:pPr>
      <w:r>
        <w:rPr>
          <w:rFonts w:asciiTheme="majorBidi" w:hAnsiTheme="majorBidi" w:cs="B Nazanin" w:hint="cs"/>
          <w:sz w:val="28"/>
          <w:szCs w:val="28"/>
          <w:rtl/>
          <w:lang w:bidi="fa-IR"/>
        </w:rPr>
        <w:t>منابع :</w:t>
      </w: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Alchian, Armen (1950). Uncertainty, Evolution, and Economic Theory. Journal of Political Economy 58 (June): 211-21.</w:t>
      </w:r>
    </w:p>
    <w:p w:rsidR="002C465C" w:rsidRPr="00EF08FD" w:rsidRDefault="002C465C" w:rsidP="00EF08FD">
      <w:pPr>
        <w:spacing w:line="360" w:lineRule="auto"/>
        <w:jc w:val="both"/>
        <w:rPr>
          <w:rFonts w:asciiTheme="majorBidi" w:hAnsiTheme="majorBidi" w:cstheme="majorBidi"/>
          <w:sz w:val="24"/>
          <w:szCs w:val="24"/>
          <w:lang w:bidi="fa-IR"/>
        </w:rPr>
      </w:pPr>
    </w:p>
    <w:p w:rsidR="002C465C" w:rsidRDefault="00EF08FD" w:rsidP="002C465C">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Alchian, Armen (1963). Reliability of Progress Curves in Airframe Production. Econometrica 31: 679-693.</w:t>
      </w:r>
    </w:p>
    <w:p w:rsidR="002C465C" w:rsidRPr="00EF08FD" w:rsidRDefault="002C465C" w:rsidP="002C465C">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Alchian, Armen (1965). Some Economics of Property Rights. Il Politico 29, 4: 816-829.</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Alchian, Armen (1969). Information Costs, Pricing and Unemployment. Western Economic Journal 7: 109-128.</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Alchian, Armen A. (2006). Some Economics of Property. In The Collected Works of Armen A. Alchian, Vol. 2: Property Rights and Economic Behavior. Liberty Fund.</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Alchian, Armen A. (2008). Property Rights. In David R. Henderson (ed.), The Concise Encyclopedia of Economics (Liberty Fund).</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Alchian, Armen A., and William R. Allen (1972). University Economics: Elements of Inquiry, 3rd Edition. Wadsworth Publishing Co.</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Alchian, Armen A., and Harold Demsetz (1972). Production, Information Costs, and Economic Organization. American Economic Review 62 (December): 777-95.</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Alchian, Armen A., and Harold Demsetz (1973). The Property Rights Paradigm. Journal of Economic History 33: 16-27.</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Pr="00EF08FD" w:rsidRDefault="00EF08FD" w:rsidP="00EF08FD">
      <w:pPr>
        <w:spacing w:line="360" w:lineRule="auto"/>
        <w:jc w:val="both"/>
        <w:rPr>
          <w:rFonts w:asciiTheme="majorBidi" w:hAnsiTheme="majorBidi" w:cstheme="majorBidi"/>
          <w:sz w:val="24"/>
          <w:szCs w:val="24"/>
          <w:lang w:bidi="fa-IR"/>
        </w:rPr>
      </w:pPr>
      <w:r w:rsidRPr="00EF08FD">
        <w:rPr>
          <w:rFonts w:asciiTheme="majorBidi" w:hAnsiTheme="majorBidi" w:cstheme="majorBidi"/>
          <w:sz w:val="24"/>
          <w:szCs w:val="24"/>
          <w:lang w:bidi="fa-IR"/>
        </w:rPr>
        <w:t>Alchian, Armen A., and Reuben A. Kessel (1962). Competition, Monopoly and Pecuniary Gain. In H.G. Lewis(ed.</w:t>
      </w:r>
      <w:proofErr w:type="gramStart"/>
      <w:r w:rsidRPr="00EF08FD">
        <w:rPr>
          <w:rFonts w:asciiTheme="majorBidi" w:hAnsiTheme="majorBidi" w:cstheme="majorBidi"/>
          <w:sz w:val="24"/>
          <w:szCs w:val="24"/>
          <w:lang w:bidi="fa-IR"/>
        </w:rPr>
        <w:t>),Aspects</w:t>
      </w:r>
      <w:proofErr w:type="gramEnd"/>
      <w:r w:rsidRPr="00EF08FD">
        <w:rPr>
          <w:rFonts w:asciiTheme="majorBidi" w:hAnsiTheme="majorBidi" w:cstheme="majorBidi"/>
          <w:sz w:val="24"/>
          <w:szCs w:val="24"/>
          <w:lang w:bidi="fa-IR"/>
        </w:rPr>
        <w:t xml:space="preserve"> of Labor Economics (National Bureau of Economic Research): 157-183.”</w:t>
      </w:r>
    </w:p>
    <w:p w:rsidR="00EF08FD" w:rsidRPr="00EF08FD" w:rsidRDefault="00EF08FD"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rtl/>
          <w:lang w:bidi="fa-IR"/>
        </w:rPr>
        <w:t>“</w:t>
      </w:r>
      <w:r w:rsidRPr="00EF08FD">
        <w:rPr>
          <w:rFonts w:asciiTheme="majorBidi" w:hAnsiTheme="majorBidi" w:cstheme="majorBidi"/>
          <w:sz w:val="24"/>
          <w:szCs w:val="24"/>
          <w:lang w:bidi="fa-IR"/>
        </w:rPr>
        <w:t>Alchian, Armen, and Susan Woodward (1987). Reflections on the Theory of the Firm. Journal of Institutional and Theoretical Economics 143, 1: 110-136.</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Allen, William R. (2010). A Life Among the Econ, Particularly at UCLA. Economic Journal Watch 7, 3: 205-234.</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Arrow, Kenneth (1962). Economic Welfare and the Allocation of Resources for Innovation. In The Rate and Direction of Inventive Activity: Economic and Social Factors, National Bureau Committee for Economic Research (Princeton University Press).</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Bain, Joe S. (1968). Industrial Organization. Wiley.</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Becker, Gary (1957). The Economics of Discrimination. University of Chicago Press.</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Berle, Adolph, and Gardiner Means (1932). The Modern Corporation and Private Property. Commerce Clearing House.</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Coase, Ronald (1937). The Nature of the Firm, Economica 4 (November): 386-405.</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Coase, Ronald (1960). The Problem of Social Cost. Journal of Law &amp; Economics III: 1-44.</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Demsetz, Harold (1967). Toward a Theory of Property Rights. American Economic Review, Papers and Proceedings 57, 2: 347-359.</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Pr="00EF08FD" w:rsidRDefault="00EF08FD" w:rsidP="00EF08FD">
      <w:pPr>
        <w:spacing w:line="360" w:lineRule="auto"/>
        <w:jc w:val="both"/>
        <w:rPr>
          <w:rFonts w:asciiTheme="majorBidi" w:hAnsiTheme="majorBidi" w:cstheme="majorBidi"/>
          <w:sz w:val="24"/>
          <w:szCs w:val="24"/>
          <w:lang w:bidi="fa-IR"/>
        </w:rPr>
      </w:pPr>
      <w:r w:rsidRPr="00EF08FD">
        <w:rPr>
          <w:rFonts w:asciiTheme="majorBidi" w:hAnsiTheme="majorBidi" w:cstheme="majorBidi"/>
          <w:sz w:val="24"/>
          <w:szCs w:val="24"/>
          <w:lang w:bidi="fa-IR"/>
        </w:rPr>
        <w:t>Demsetz, Harold (1969). Information and Efficiency: Another Viewpoint. Journal of Law and Economics 12, 1 (April): 1-22.</w:t>
      </w:r>
    </w:p>
    <w:p w:rsidR="00EF08FD" w:rsidRDefault="00EF08FD" w:rsidP="002C465C">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Demsetz, Harold (1973). Industry Structure, Market Rivalry and Public Policy. Journal of Law &amp; Economics 16, 1: 1-9.</w:t>
      </w:r>
    </w:p>
    <w:p w:rsidR="002C465C" w:rsidRPr="00EF08FD" w:rsidRDefault="002C465C" w:rsidP="002C465C">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rtl/>
          <w:lang w:bidi="fa-IR"/>
        </w:rPr>
        <w:t>“</w:t>
      </w:r>
      <w:r w:rsidRPr="00EF08FD">
        <w:rPr>
          <w:rFonts w:asciiTheme="majorBidi" w:hAnsiTheme="majorBidi" w:cstheme="majorBidi"/>
          <w:sz w:val="24"/>
          <w:szCs w:val="24"/>
          <w:lang w:bidi="fa-IR"/>
        </w:rPr>
        <w:t>Demsetz, Harold (1983). The Structure of Ownership and the Theory of the Firm. Journal of Law &amp; Economics 26, 2: 375-390.</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Demsetz, Harold (1989). Two Systems of Belief About Monopoly. In Industrial Concentration, the New Learning. Goldschmid, Mann, and Weston, Little Brown. Reprinted in Harold Demsetz (1989), Efficiency, Competition, and Policy, Volume II (Basil Blackwell).</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Eckert, Ross, and George Hilton (1972). The Jitneys. Journal of Law and Economics 15, 2: 293-325.</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Hardin, Garrett (1968). The Tragedy of the Commons. Science 162, 3859: 1243-1248.</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Hartrich, Edwin (1980). The Fourth and Richest Reich. Macmillan.</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Heller, Walter W. (1949). Tax and Monetary Reform in Occupied Germany. National Tax Journal 2, 3: 215-231.</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Henderson, David R. (2001). The Joy of Freedom: An Economist’s Odyssey, Prentice-Hall.</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Henderson, David R. (2008). German Economic Miracle. In David R. Henderson (ed.), The Concise Encyclopedia of Economics (Liberty Fund).</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2C465C">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Henderson, David R. (2012, April 2). How Property Rights Solve Problems. Econlib. &lt;https://www.econlib.org/library/Columns/y2012/Hendersonpropertyrights.html&gt;.</w:t>
      </w:r>
    </w:p>
    <w:p w:rsidR="002C465C" w:rsidRPr="00EF08FD" w:rsidRDefault="002C465C" w:rsidP="002C465C">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Henderson, David (2019, May 6). Economics Works. Liberty Classics. Econlib. &lt;https://www.econlib.org/library/Columns/y2019/Hendersoneconomicsworks.html&gt;.</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Pr="00EF08FD" w:rsidRDefault="00EF08FD" w:rsidP="00EF08FD">
      <w:pPr>
        <w:spacing w:line="360" w:lineRule="auto"/>
        <w:jc w:val="both"/>
        <w:rPr>
          <w:rFonts w:asciiTheme="majorBidi" w:hAnsiTheme="majorBidi" w:cstheme="majorBidi"/>
          <w:sz w:val="24"/>
          <w:szCs w:val="24"/>
          <w:lang w:bidi="fa-IR"/>
        </w:rPr>
      </w:pPr>
      <w:r w:rsidRPr="00EF08FD">
        <w:rPr>
          <w:rFonts w:asciiTheme="majorBidi" w:hAnsiTheme="majorBidi" w:cstheme="majorBidi"/>
          <w:sz w:val="24"/>
          <w:szCs w:val="24"/>
          <w:lang w:bidi="fa-IR"/>
        </w:rPr>
        <w:t>Hilton, George (1973). The Basic Behavior of Regulatory Commissions. American Economic Review 62, 1/2: 47-54.</w:t>
      </w:r>
    </w:p>
    <w:p w:rsidR="00EF08FD" w:rsidRPr="00EF08FD" w:rsidRDefault="00EF08FD"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rtl/>
          <w:lang w:bidi="fa-IR"/>
        </w:rPr>
        <w:t>“</w:t>
      </w:r>
      <w:r w:rsidRPr="00EF08FD">
        <w:rPr>
          <w:rFonts w:asciiTheme="majorBidi" w:hAnsiTheme="majorBidi" w:cstheme="majorBidi"/>
          <w:sz w:val="24"/>
          <w:szCs w:val="24"/>
          <w:lang w:bidi="fa-IR"/>
        </w:rPr>
        <w:t>Hirshleifer, Jack (1987). Economic Behaviour in Adversity. University of Chicago Press.</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Hirshleifer, Jack (2008). Disaster and Recovery. In David R. Henderson (ed.), The Concise Encyclopedia of Economics (Liberty Fund).</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Katkoff, V. (1957). Agricultural Labor Force in the USSR. Journal of Farm Economics 39, 1 (February): 138-139.</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Klein, Benjamin (1988). Vertical Integration as Organizational Ownership: The Fisher Body-General Motors Relationship Revisited. Journal of Law, Economics &amp; Organization 4, 1: 199-213.</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Klein, Benjamin, Robert Crawford, and Armen Alchian (1978). Vertical Integration, Appropriable Rents and the Competitive Contracting Process. Journal of Law &amp; Economics 21, 2: 297-326.</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Klein, Benjamin, and Keith Leffler (2009). The Role of Market Forces in Assuring Contractual Performance. Journal of Political Economy 89, 41: 615-641.</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Leijonhufvud, Axel (1968). On Keynesian Economics and the Economics of Keynes: A Study in Monetary Theory. Oxford University Press.</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Manne, Geoffrey, and Todd Zywicki (2014). Uncertainty. Evolution and Behavioral Economic Theory. Journal of Law, Economics and Policy 10, 3: 555-580.</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McChesney, Fred (2008). Antitrust. In David R. Henderson (ed.), The Concise Encyclopedia of Economics (Liberty Fund).</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Meckling, William H., and Armen A. Alchian (1960). Incentives in the United States. American Economic Review 50: 55-61.</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Peltzman, Sam (1968). Bank Stock Prices and the Effects of Regulation of the Banking Structure. Journal of Business 41, 4: 413-430.</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Peltzman, Sam (1973). An Evaluation of Consumer Protection Legislation: The 1962 Drug Amendments. Journal of Political Economy 81, 5: 1049-1081.</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Peltzman, Sam (1974). Regulation of Pharmaceutical Innovation. American Enterprise Institute for Public Policy Research. &lt;https://www.aei.org/research-products/book/regulation-of-pharmaceutical-innovation-the-1962-amendments/&gt;.</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Pr="00EF08FD" w:rsidRDefault="00EF08FD" w:rsidP="00EF08FD">
      <w:pPr>
        <w:spacing w:line="360" w:lineRule="auto"/>
        <w:jc w:val="both"/>
        <w:rPr>
          <w:rFonts w:asciiTheme="majorBidi" w:hAnsiTheme="majorBidi" w:cstheme="majorBidi"/>
          <w:sz w:val="24"/>
          <w:szCs w:val="24"/>
          <w:lang w:bidi="fa-IR"/>
        </w:rPr>
      </w:pPr>
      <w:r w:rsidRPr="00EF08FD">
        <w:rPr>
          <w:rFonts w:asciiTheme="majorBidi" w:hAnsiTheme="majorBidi" w:cstheme="majorBidi"/>
          <w:sz w:val="24"/>
          <w:szCs w:val="24"/>
          <w:lang w:bidi="fa-IR"/>
        </w:rPr>
        <w:t>Peltzman, Sam (1975). The Effects of Automobile Safety Regulation. Journal of Political Economy 83, 4: 677-726.</w:t>
      </w: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Peltzman, Sam (1976). Toward a More General Theory of Regulation. Journal of Law &amp; Economics 19, 2: 211-240.</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Peltzman, Sam (1977). The Gains and Losses from Industrial Concentration. Journal of Law &amp; Economics 20, 2: 229-263.</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 xml:space="preserve">Peltzman, Sam (2019, January 16). On Harold Demsetz. UCLA Economics. </w:t>
      </w:r>
      <w:hyperlink r:id="rId11" w:history="1">
        <w:r w:rsidR="002C465C" w:rsidRPr="00C16996">
          <w:rPr>
            <w:rStyle w:val="Hyperlink"/>
            <w:rFonts w:asciiTheme="majorBidi" w:hAnsiTheme="majorBidi" w:cstheme="majorBidi"/>
            <w:sz w:val="24"/>
            <w:szCs w:val="24"/>
            <w:lang w:bidi="fa-IR"/>
          </w:rPr>
          <w:t>https://economics.ucla.edu/2019/01/16/sam-peltzman-on-harold-demsetz/</w:t>
        </w:r>
      </w:hyperlink>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Philipson, Tomas (2016). Unique Aspects of Patents for Medical Innovation: Recent Research Developments. In Steven Globerman (ed.), Intellectual Property Rights and the Promotion of Biologics, Medical Devices and Trade in Pharmaceuticals (The Fraser Institute): 73-91.</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 xml:space="preserve">Pope, Adam T., and Robert D. Tollison (2010). Rubbin’ Is Racin’: Evidence of the Peltzman Effect from NASCAR. Public Choice 142, 3/4 (March): 507-513. </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rtl/>
          <w:lang w:bidi="fa-IR"/>
        </w:rPr>
        <w:t xml:space="preserve"> “</w:t>
      </w:r>
      <w:r w:rsidRPr="00EF08FD">
        <w:rPr>
          <w:rFonts w:asciiTheme="majorBidi" w:hAnsiTheme="majorBidi" w:cstheme="majorBidi"/>
          <w:sz w:val="24"/>
          <w:szCs w:val="24"/>
          <w:lang w:bidi="fa-IR"/>
        </w:rPr>
        <w:t>Powell, Benjamin (2009, May 4). Sell the Streets. Econlib. &lt;https://www.econlib.org/library/Columns/y2009/Powellstreets.html&gt;.</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Pr="00EF08FD" w:rsidRDefault="00EF08FD" w:rsidP="00EF08FD">
      <w:pPr>
        <w:spacing w:line="360" w:lineRule="auto"/>
        <w:jc w:val="both"/>
        <w:rPr>
          <w:rFonts w:asciiTheme="majorBidi" w:hAnsiTheme="majorBidi" w:cstheme="majorBidi"/>
          <w:sz w:val="24"/>
          <w:szCs w:val="24"/>
          <w:lang w:bidi="fa-IR"/>
        </w:rPr>
      </w:pPr>
      <w:r w:rsidRPr="00EF08FD">
        <w:rPr>
          <w:rFonts w:asciiTheme="majorBidi" w:hAnsiTheme="majorBidi" w:cstheme="majorBidi"/>
          <w:sz w:val="24"/>
          <w:szCs w:val="24"/>
          <w:lang w:bidi="fa-IR"/>
        </w:rPr>
        <w:t>Rosen, Harvey S., and Ted Gayer (2010). Public Finance, 9th edition. McGraw Hill.</w:t>
      </w:r>
    </w:p>
    <w:p w:rsidR="00EF08FD" w:rsidRPr="00EF08FD" w:rsidRDefault="00EF08FD"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rtl/>
          <w:lang w:bidi="fa-IR"/>
        </w:rPr>
        <w:t>“</w:t>
      </w:r>
      <w:r w:rsidRPr="00EF08FD">
        <w:rPr>
          <w:rFonts w:asciiTheme="majorBidi" w:hAnsiTheme="majorBidi" w:cstheme="majorBidi"/>
          <w:sz w:val="24"/>
          <w:szCs w:val="24"/>
          <w:lang w:bidi="fa-IR"/>
        </w:rPr>
        <w:t>Santilli, Paul (1983). The Informative and Persuasive Functions of Advertising: A Moral Appraisal. Journal of Business Ethics 2: 27-33.</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Sowell, Thomas (1975). Race and Economics. David McKay Company.</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 xml:space="preserve">Speck, Frank G. (1915, January 16). The Basis of American Indian Ownership of Land. Old Penn Weekly Review (Univ. of Pennsylvania): 491-95. </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Spufford, Francis (2010). Red Plenty. Graywolf Press.</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Stiglitz, Joseph E. (1988). Economics of the Public Sector, 2nd edition. W.W. Norton.</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Telser, Lester G.  (1960). Why Should Manufacturers Want Fair Trade? Journal of Law and Economics 3 (October): 86-105.</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Thaler, Richard (2016a). Behavioral Economics: Past, Present and Future. American Economic Review 106, 7: 1577-1500.</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Pr="00EF08FD" w:rsidRDefault="00EF08FD" w:rsidP="00EF08FD">
      <w:pPr>
        <w:spacing w:line="360" w:lineRule="auto"/>
        <w:jc w:val="both"/>
        <w:rPr>
          <w:rFonts w:asciiTheme="majorBidi" w:hAnsiTheme="majorBidi" w:cstheme="majorBidi"/>
          <w:sz w:val="24"/>
          <w:szCs w:val="24"/>
          <w:lang w:bidi="fa-IR"/>
        </w:rPr>
      </w:pPr>
      <w:r w:rsidRPr="00EF08FD">
        <w:rPr>
          <w:rFonts w:asciiTheme="majorBidi" w:hAnsiTheme="majorBidi" w:cstheme="majorBidi"/>
          <w:sz w:val="24"/>
          <w:szCs w:val="24"/>
          <w:lang w:bidi="fa-IR"/>
        </w:rPr>
        <w:t>Thaler, Richard (2016b). Misbehaving: The Making of Behavioral Economics. W.W. Norton.</w:t>
      </w:r>
    </w:p>
    <w:p w:rsidR="00EF08FD" w:rsidRDefault="00EF08FD" w:rsidP="002C465C">
      <w:pPr>
        <w:spacing w:line="360" w:lineRule="auto"/>
        <w:rPr>
          <w:rFonts w:asciiTheme="majorBidi" w:hAnsiTheme="majorBidi" w:cstheme="majorBidi"/>
          <w:sz w:val="24"/>
          <w:szCs w:val="24"/>
          <w:rtl/>
          <w:lang w:bidi="fa-IR"/>
        </w:rPr>
      </w:pPr>
      <w:r w:rsidRPr="00EF08FD">
        <w:rPr>
          <w:rFonts w:asciiTheme="majorBidi" w:hAnsiTheme="majorBidi" w:cstheme="majorBidi"/>
          <w:sz w:val="24"/>
          <w:szCs w:val="24"/>
          <w:lang w:bidi="fa-IR"/>
        </w:rPr>
        <w:t xml:space="preserve">Thoma, Mark (2015, June 30). The Problem with Completely </w:t>
      </w:r>
      <w:r w:rsidR="002C465C">
        <w:rPr>
          <w:rFonts w:asciiTheme="majorBidi" w:hAnsiTheme="majorBidi" w:cstheme="majorBidi"/>
          <w:sz w:val="24"/>
          <w:szCs w:val="24"/>
          <w:lang w:bidi="fa-IR"/>
        </w:rPr>
        <w:t>Free Markets. The Fiscal Times.</w:t>
      </w:r>
      <w:r w:rsidR="002C465C">
        <w:rPr>
          <w:rFonts w:asciiTheme="majorBidi" w:hAnsiTheme="majorBidi" w:cstheme="majorBidi" w:hint="cs"/>
          <w:sz w:val="24"/>
          <w:szCs w:val="24"/>
          <w:rtl/>
          <w:lang w:bidi="fa-IR"/>
        </w:rPr>
        <w:t xml:space="preserve"> </w:t>
      </w:r>
      <w:r w:rsidRPr="00EF08FD">
        <w:rPr>
          <w:rFonts w:asciiTheme="majorBidi" w:hAnsiTheme="majorBidi" w:cstheme="majorBidi"/>
          <w:sz w:val="24"/>
          <w:szCs w:val="24"/>
          <w:lang w:bidi="fa-IR"/>
        </w:rPr>
        <w:t xml:space="preserve">&lt;https://www.thefiscaltimes.com/Columns/2015/06/30/Problem-Completely-Free-Markets&gt;. </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Wallich, Henry C. (1955). Mainsprings of the German Revival. Yale University Press.</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West, Edwin G. (1965/1994). Education and the State. Liberty Fund.</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Pr="00EF08FD" w:rsidRDefault="00EF08FD" w:rsidP="00EF08FD">
      <w:pPr>
        <w:spacing w:line="360" w:lineRule="auto"/>
        <w:jc w:val="both"/>
        <w:rPr>
          <w:rFonts w:asciiTheme="majorBidi" w:hAnsiTheme="majorBidi" w:cstheme="majorBidi"/>
          <w:sz w:val="24"/>
          <w:szCs w:val="24"/>
          <w:lang w:bidi="fa-IR"/>
        </w:rPr>
      </w:pPr>
      <w:r w:rsidRPr="00EF08FD">
        <w:rPr>
          <w:rFonts w:asciiTheme="majorBidi" w:hAnsiTheme="majorBidi" w:cstheme="majorBidi"/>
          <w:sz w:val="24"/>
          <w:szCs w:val="24"/>
          <w:lang w:bidi="fa-IR"/>
        </w:rPr>
        <w:t>Williams, Walter (2018, October 11). Finally, Some Real Economics. Toronto Sun. &lt;https://torontosun.com/opinion/columnists/williams-finally-some-real-economics&gt;.</w:t>
      </w:r>
    </w:p>
    <w:p w:rsidR="00EF08FD" w:rsidRPr="00EF08FD" w:rsidRDefault="00EF08FD" w:rsidP="00EF08FD">
      <w:pPr>
        <w:spacing w:line="360" w:lineRule="auto"/>
        <w:jc w:val="both"/>
        <w:rPr>
          <w:rFonts w:asciiTheme="majorBidi" w:hAnsiTheme="majorBidi" w:cstheme="majorBidi"/>
          <w:sz w:val="24"/>
          <w:szCs w:val="24"/>
          <w:lang w:bidi="fa-IR"/>
        </w:rPr>
      </w:pPr>
    </w:p>
    <w:p w:rsidR="00EF08FD" w:rsidRPr="00EF08FD" w:rsidRDefault="00EF08FD" w:rsidP="00EF08FD">
      <w:pPr>
        <w:spacing w:line="360" w:lineRule="auto"/>
        <w:jc w:val="both"/>
        <w:rPr>
          <w:rFonts w:asciiTheme="majorBidi" w:hAnsiTheme="majorBidi" w:cstheme="majorBidi"/>
          <w:sz w:val="24"/>
          <w:szCs w:val="24"/>
          <w:lang w:bidi="fa-IR"/>
        </w:rPr>
      </w:pPr>
      <w:r w:rsidRPr="00EF08FD">
        <w:rPr>
          <w:rFonts w:asciiTheme="majorBidi" w:hAnsiTheme="majorBidi" w:cstheme="majorBidi"/>
          <w:sz w:val="24"/>
          <w:szCs w:val="24"/>
          <w:rtl/>
          <w:lang w:bidi="fa-IR"/>
        </w:rPr>
        <w:t>“</w:t>
      </w:r>
      <w:r w:rsidRPr="00EF08FD">
        <w:rPr>
          <w:rFonts w:asciiTheme="majorBidi" w:hAnsiTheme="majorBidi" w:cstheme="majorBidi"/>
          <w:sz w:val="24"/>
          <w:szCs w:val="24"/>
          <w:lang w:bidi="fa-IR"/>
        </w:rPr>
        <w:t>Williamson, Oliver (1973). Markets and Hierarchies: Some Elementary Considerations. American Economic Review: Papers and Proceedings 63, 2: 316-325.</w:t>
      </w: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Williamson, Oliver (1975). Markets and Hierarchies: Analysis and Antitrust Implications. Free Press.</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Pr="00EF08FD" w:rsidRDefault="00EF08FD" w:rsidP="00EF08FD">
      <w:pPr>
        <w:spacing w:line="360" w:lineRule="auto"/>
        <w:jc w:val="both"/>
        <w:rPr>
          <w:rFonts w:asciiTheme="majorBidi" w:hAnsiTheme="majorBidi" w:cstheme="majorBidi"/>
          <w:sz w:val="24"/>
          <w:szCs w:val="24"/>
          <w:lang w:bidi="fa-IR"/>
        </w:rPr>
      </w:pPr>
      <w:r w:rsidRPr="00EF08FD">
        <w:rPr>
          <w:rFonts w:asciiTheme="majorBidi" w:hAnsiTheme="majorBidi" w:cstheme="majorBidi"/>
          <w:sz w:val="24"/>
          <w:szCs w:val="24"/>
          <w:lang w:bidi="fa-IR"/>
        </w:rPr>
        <w:t>Willis, Amy (2008). A Conversation with Harold Demsetz. Liberty Fund. &lt;https://www.econlib.org/videos/a-conversation-with-harold-demsetz/&gt;.</w:t>
      </w: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Woodward, Susan (2015, August 19). Memories of Armen. Uneasy Money. &lt;https://uneasymoney.com/2015/08/19/susan-woodward-remembers-armen-alchian/&gt;.</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Default="00EF08FD" w:rsidP="00EF08FD">
      <w:pPr>
        <w:spacing w:line="360" w:lineRule="auto"/>
        <w:jc w:val="both"/>
        <w:rPr>
          <w:rFonts w:asciiTheme="majorBidi" w:hAnsiTheme="majorBidi" w:cstheme="majorBidi"/>
          <w:sz w:val="24"/>
          <w:szCs w:val="24"/>
          <w:rtl/>
          <w:lang w:bidi="fa-IR"/>
        </w:rPr>
      </w:pPr>
      <w:r w:rsidRPr="00EF08FD">
        <w:rPr>
          <w:rFonts w:asciiTheme="majorBidi" w:hAnsiTheme="majorBidi" w:cstheme="majorBidi"/>
          <w:sz w:val="24"/>
          <w:szCs w:val="24"/>
          <w:lang w:bidi="fa-IR"/>
        </w:rPr>
        <w:t>Yglesias, Matthew (2015, May 13). Donald Sterling’s Racist Outburst. Vox.</w:t>
      </w:r>
    </w:p>
    <w:p w:rsidR="002C465C" w:rsidRPr="00EF08FD" w:rsidRDefault="002C465C" w:rsidP="00EF08FD">
      <w:pPr>
        <w:spacing w:line="360" w:lineRule="auto"/>
        <w:jc w:val="both"/>
        <w:rPr>
          <w:rFonts w:asciiTheme="majorBidi" w:hAnsiTheme="majorBidi" w:cstheme="majorBidi"/>
          <w:sz w:val="24"/>
          <w:szCs w:val="24"/>
          <w:lang w:bidi="fa-IR"/>
        </w:rPr>
      </w:pPr>
    </w:p>
    <w:p w:rsidR="00EF08FD" w:rsidRPr="00EF08FD" w:rsidRDefault="00EF08FD" w:rsidP="00EF08FD">
      <w:pPr>
        <w:spacing w:line="360" w:lineRule="auto"/>
        <w:jc w:val="both"/>
        <w:rPr>
          <w:rFonts w:asciiTheme="majorBidi" w:hAnsiTheme="majorBidi" w:cstheme="majorBidi"/>
          <w:sz w:val="24"/>
          <w:szCs w:val="24"/>
          <w:lang w:bidi="fa-IR"/>
        </w:rPr>
      </w:pPr>
      <w:r w:rsidRPr="00EF08FD">
        <w:rPr>
          <w:rFonts w:asciiTheme="majorBidi" w:hAnsiTheme="majorBidi" w:cstheme="majorBidi"/>
          <w:sz w:val="24"/>
          <w:szCs w:val="24"/>
          <w:lang w:bidi="fa-IR"/>
        </w:rPr>
        <w:t>Zywicki, Todd (2017). Do Americans Really Save Too Little and Should We Nudge Them to Save More? The Ethics of Nudging Retirement Savings. Law &amp; Economics Research Paper 17-03. George Mason University. &lt;https://papers.ssrn.com/sol3/papers.cfm?abstract_id=2901173&gt;.</w:t>
      </w:r>
    </w:p>
    <w:p w:rsidR="00EF08FD" w:rsidRPr="00EF08FD" w:rsidRDefault="00EF08FD" w:rsidP="00EF08FD">
      <w:pPr>
        <w:spacing w:line="360" w:lineRule="auto"/>
        <w:rPr>
          <w:rFonts w:asciiTheme="majorBidi" w:hAnsiTheme="majorBidi" w:cstheme="majorBidi"/>
          <w:sz w:val="28"/>
          <w:szCs w:val="28"/>
        </w:rPr>
      </w:pPr>
    </w:p>
    <w:p w:rsidR="00EF08FD" w:rsidRPr="009460AD" w:rsidRDefault="00EF08FD" w:rsidP="00EF08FD">
      <w:pPr>
        <w:bidi/>
        <w:spacing w:line="360" w:lineRule="auto"/>
        <w:jc w:val="both"/>
        <w:rPr>
          <w:rFonts w:asciiTheme="majorBidi" w:hAnsiTheme="majorBidi" w:cs="B Nazanin"/>
          <w:sz w:val="28"/>
          <w:szCs w:val="28"/>
        </w:rPr>
      </w:pPr>
    </w:p>
    <w:sectPr w:rsidR="00EF08FD" w:rsidRPr="009460AD" w:rsidSect="00BB7A8F">
      <w:headerReference w:type="even" r:id="rId12"/>
      <w:headerReference w:type="default" r:id="rId13"/>
      <w:footerReference w:type="even" r:id="rId14"/>
      <w:footerReference w:type="default" r:id="rId15"/>
      <w:pgSz w:w="10318" w:h="14570" w:code="13"/>
      <w:pgMar w:top="1418" w:right="1440" w:bottom="156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8FD" w:rsidRDefault="00EF08FD" w:rsidP="00967518">
      <w:pPr>
        <w:spacing w:after="0" w:line="240" w:lineRule="auto"/>
      </w:pPr>
      <w:r>
        <w:separator/>
      </w:r>
    </w:p>
  </w:endnote>
  <w:endnote w:type="continuationSeparator" w:id="0">
    <w:p w:rsidR="00EF08FD" w:rsidRDefault="00EF08FD" w:rsidP="00967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8FD" w:rsidRDefault="00EF08FD">
    <w:pPr>
      <w:pStyle w:val="Footer"/>
    </w:pPr>
    <w:r>
      <w:rPr>
        <w:noProof/>
      </w:rPr>
      <mc:AlternateContent>
        <mc:Choice Requires="wps">
          <w:drawing>
            <wp:anchor distT="0" distB="0" distL="114300" distR="114300" simplePos="0" relativeHeight="251661312" behindDoc="0" locked="0" layoutInCell="1" allowOverlap="1" wp14:anchorId="0E0126AB" wp14:editId="5D352471">
              <wp:simplePos x="0" y="0"/>
              <wp:positionH relativeFrom="rightMargin">
                <wp:align>left</wp:align>
              </wp:positionH>
              <wp:positionV relativeFrom="bottomMargin">
                <wp:posOffset>362585</wp:posOffset>
              </wp:positionV>
              <wp:extent cx="565785" cy="191770"/>
              <wp:effectExtent l="0" t="0" r="0" b="1778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EF08FD" w:rsidRPr="00967518" w:rsidRDefault="00EF08FD" w:rsidP="00967518">
                          <w:pPr>
                            <w:pBdr>
                              <w:top w:val="single" w:sz="4" w:space="1" w:color="7F7F7F" w:themeColor="background1" w:themeShade="7F"/>
                            </w:pBdr>
                            <w:jc w:val="center"/>
                            <w:rPr>
                              <w:rFonts w:cs="B Nazanin"/>
                              <w:color w:val="000000" w:themeColor="text1"/>
                            </w:rPr>
                          </w:pPr>
                          <w:r w:rsidRPr="00967518">
                            <w:rPr>
                              <w:rFonts w:cs="B Nazanin"/>
                              <w:color w:val="000000" w:themeColor="text1"/>
                            </w:rPr>
                            <w:fldChar w:fldCharType="begin"/>
                          </w:r>
                          <w:r w:rsidRPr="00967518">
                            <w:rPr>
                              <w:rFonts w:cs="B Nazanin"/>
                              <w:color w:val="000000" w:themeColor="text1"/>
                            </w:rPr>
                            <w:instrText xml:space="preserve"> PAGE   \* MERGEFORMAT </w:instrText>
                          </w:r>
                          <w:r w:rsidRPr="00967518">
                            <w:rPr>
                              <w:rFonts w:cs="B Nazanin"/>
                              <w:color w:val="000000" w:themeColor="text1"/>
                            </w:rPr>
                            <w:fldChar w:fldCharType="separate"/>
                          </w:r>
                          <w:r w:rsidR="003E13B1">
                            <w:rPr>
                              <w:rFonts w:cs="B Nazanin"/>
                              <w:noProof/>
                              <w:color w:val="000000" w:themeColor="text1"/>
                            </w:rPr>
                            <w:t>12</w:t>
                          </w:r>
                          <w:r w:rsidRPr="00967518">
                            <w:rPr>
                              <w:rFonts w:cs="B Nazanin"/>
                              <w:noProof/>
                              <w:color w:val="000000" w:themeColor="text1"/>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0E0126AB" id="Rectangle 2" o:spid="_x0000_s1026" style="position:absolute;margin-left:0;margin-top:28.55pt;width:44.55pt;height:15.1pt;rotation:180;flip:x;z-index:251661312;visibility:visible;mso-wrap-style:square;mso-width-percent:0;mso-height-percent:0;mso-wrap-distance-left:9pt;mso-wrap-distance-top:0;mso-wrap-distance-right:9pt;mso-wrap-distance-bottom:0;mso-position-horizontal:left;mso-position-horizontal-relative:right-margin-area;mso-position-vertical:absolute;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" filled="f" fillcolor="#c0504d" stroked="f" strokecolor="#5c83b4" strokeweight="2.25pt">
              <v:textbox inset=",0,,0">
                <w:txbxContent>
                  <w:p w:rsidR="00EF08FD" w:rsidRPr="00967518" w:rsidRDefault="00EF08FD" w:rsidP="00967518">
                    <w:pPr>
                      <w:pBdr>
                        <w:top w:val="single" w:sz="4" w:space="1" w:color="7F7F7F" w:themeColor="background1" w:themeShade="7F"/>
                      </w:pBdr>
                      <w:jc w:val="center"/>
                      <w:rPr>
                        <w:rFonts w:cs="B Nazanin"/>
                        <w:color w:val="000000" w:themeColor="text1"/>
                      </w:rPr>
                    </w:pPr>
                    <w:r w:rsidRPr="00967518">
                      <w:rPr>
                        <w:rFonts w:cs="B Nazanin"/>
                        <w:color w:val="000000" w:themeColor="text1"/>
                      </w:rPr>
                      <w:fldChar w:fldCharType="begin"/>
                    </w:r>
                    <w:r w:rsidRPr="00967518">
                      <w:rPr>
                        <w:rFonts w:cs="B Nazanin"/>
                        <w:color w:val="000000" w:themeColor="text1"/>
                      </w:rPr>
                      <w:instrText xml:space="preserve"> PAGE   \* MERGEFORMAT </w:instrText>
                    </w:r>
                    <w:r w:rsidRPr="00967518">
                      <w:rPr>
                        <w:rFonts w:cs="B Nazanin"/>
                        <w:color w:val="000000" w:themeColor="text1"/>
                      </w:rPr>
                      <w:fldChar w:fldCharType="separate"/>
                    </w:r>
                    <w:r w:rsidR="003E13B1">
                      <w:rPr>
                        <w:rFonts w:cs="B Nazanin"/>
                        <w:noProof/>
                        <w:color w:val="000000" w:themeColor="text1"/>
                      </w:rPr>
                      <w:t>12</w:t>
                    </w:r>
                    <w:r w:rsidRPr="00967518">
                      <w:rPr>
                        <w:rFonts w:cs="B Nazanin"/>
                        <w:noProof/>
                        <w:color w:val="000000" w:themeColor="text1"/>
                      </w:rPr>
                      <w:fldChar w:fldCharType="end"/>
                    </w:r>
                  </w:p>
                </w:txbxContent>
              </v:textbox>
              <w10:wrap anchorx="margin" anchory="margin"/>
            </v:rect>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390573"/>
      <w:docPartObj>
        <w:docPartGallery w:val="Page Numbers (Bottom of Page)"/>
        <w:docPartUnique/>
      </w:docPartObj>
    </w:sdtPr>
    <w:sdtEndPr/>
    <w:sdtContent>
      <w:p w:rsidR="00EF08FD" w:rsidRDefault="00EF08FD">
        <w:pPr>
          <w:pStyle w:val="Footer"/>
        </w:pPr>
        <w:r>
          <w:rPr>
            <w:noProof/>
          </w:rPr>
          <mc:AlternateContent>
            <mc:Choice Requires="wps">
              <w:drawing>
                <wp:anchor distT="0" distB="0" distL="114300" distR="114300" simplePos="0" relativeHeight="251659264" behindDoc="0" locked="0" layoutInCell="1" allowOverlap="1">
                  <wp:simplePos x="0" y="0"/>
                  <wp:positionH relativeFrom="leftMargin">
                    <wp:align>center</wp:align>
                  </wp:positionH>
                  <wp:positionV relativeFrom="bottomMargin">
                    <wp:align>center</wp:align>
                  </wp:positionV>
                  <wp:extent cx="565785" cy="19177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EF08FD" w:rsidRPr="00967518" w:rsidRDefault="00EF08FD">
                              <w:pPr>
                                <w:pBdr>
                                  <w:top w:val="single" w:sz="4" w:space="1" w:color="7F7F7F" w:themeColor="background1" w:themeShade="7F"/>
                                </w:pBdr>
                                <w:jc w:val="center"/>
                                <w:rPr>
                                  <w:rFonts w:cs="B Nazanin"/>
                                  <w:color w:val="000000" w:themeColor="text1"/>
                                </w:rPr>
                              </w:pPr>
                              <w:r w:rsidRPr="00967518">
                                <w:rPr>
                                  <w:rFonts w:cs="B Nazanin"/>
                                  <w:color w:val="000000" w:themeColor="text1"/>
                                </w:rPr>
                                <w:fldChar w:fldCharType="begin"/>
                              </w:r>
                              <w:r w:rsidRPr="00967518">
                                <w:rPr>
                                  <w:rFonts w:cs="B Nazanin"/>
                                  <w:color w:val="000000" w:themeColor="text1"/>
                                </w:rPr>
                                <w:instrText xml:space="preserve"> PAGE   \* MERGEFORMAT </w:instrText>
                              </w:r>
                              <w:r w:rsidRPr="00967518">
                                <w:rPr>
                                  <w:rFonts w:cs="B Nazanin"/>
                                  <w:color w:val="000000" w:themeColor="text1"/>
                                </w:rPr>
                                <w:fldChar w:fldCharType="separate"/>
                              </w:r>
                              <w:r w:rsidR="003E13B1">
                                <w:rPr>
                                  <w:rFonts w:cs="B Nazanin"/>
                                  <w:noProof/>
                                  <w:color w:val="000000" w:themeColor="text1"/>
                                </w:rPr>
                                <w:t>13</w:t>
                              </w:r>
                              <w:r w:rsidRPr="00967518">
                                <w:rPr>
                                  <w:rFonts w:cs="B Nazanin"/>
                                  <w:noProof/>
                                  <w:color w:val="000000" w:themeColor="text1"/>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 o:spid="_x0000_s1027"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" filled="f" fillcolor="#c0504d" stroked="f" strokecolor="#5c83b4" strokeweight="2.25pt">
                  <v:textbox inset=",0,,0">
                    <w:txbxContent>
                      <w:p w:rsidR="00EF08FD" w:rsidRPr="00967518" w:rsidRDefault="00EF08FD">
                        <w:pPr>
                          <w:pBdr>
                            <w:top w:val="single" w:sz="4" w:space="1" w:color="7F7F7F" w:themeColor="background1" w:themeShade="7F"/>
                          </w:pBdr>
                          <w:jc w:val="center"/>
                          <w:rPr>
                            <w:rFonts w:cs="B Nazanin"/>
                            <w:color w:val="000000" w:themeColor="text1"/>
                          </w:rPr>
                        </w:pPr>
                        <w:r w:rsidRPr="00967518">
                          <w:rPr>
                            <w:rFonts w:cs="B Nazanin"/>
                            <w:color w:val="000000" w:themeColor="text1"/>
                          </w:rPr>
                          <w:fldChar w:fldCharType="begin"/>
                        </w:r>
                        <w:r w:rsidRPr="00967518">
                          <w:rPr>
                            <w:rFonts w:cs="B Nazanin"/>
                            <w:color w:val="000000" w:themeColor="text1"/>
                          </w:rPr>
                          <w:instrText xml:space="preserve"> PAGE   \* MERGEFORMAT </w:instrText>
                        </w:r>
                        <w:r w:rsidRPr="00967518">
                          <w:rPr>
                            <w:rFonts w:cs="B Nazanin"/>
                            <w:color w:val="000000" w:themeColor="text1"/>
                          </w:rPr>
                          <w:fldChar w:fldCharType="separate"/>
                        </w:r>
                        <w:r w:rsidR="003E13B1">
                          <w:rPr>
                            <w:rFonts w:cs="B Nazanin"/>
                            <w:noProof/>
                            <w:color w:val="000000" w:themeColor="text1"/>
                          </w:rPr>
                          <w:t>13</w:t>
                        </w:r>
                        <w:r w:rsidRPr="00967518">
                          <w:rPr>
                            <w:rFonts w:cs="B Nazanin"/>
                            <w:noProof/>
                            <w:color w:val="000000" w:themeColor="text1"/>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8FD" w:rsidRDefault="00EF08FD" w:rsidP="00967518">
      <w:pPr>
        <w:spacing w:after="0" w:line="240" w:lineRule="auto"/>
      </w:pPr>
      <w:r>
        <w:separator/>
      </w:r>
    </w:p>
  </w:footnote>
  <w:footnote w:type="continuationSeparator" w:id="0">
    <w:p w:rsidR="00EF08FD" w:rsidRDefault="00EF08FD" w:rsidP="009675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8FD" w:rsidRDefault="00EF08FD" w:rsidP="00C73417">
    <w:pPr>
      <w:bidi/>
      <w:spacing w:line="264" w:lineRule="auto"/>
    </w:pPr>
    <w:r>
      <w:rPr>
        <w:noProof/>
        <w:color w:val="000000"/>
      </w:rPr>
      <mc:AlternateContent>
        <mc:Choice Requires="wps">
          <w:drawing>
            <wp:anchor distT="0" distB="0" distL="114300" distR="114300" simplePos="0" relativeHeight="251664384" behindDoc="0" locked="0" layoutInCell="1" allowOverlap="1">
              <wp:simplePos x="0" y="0"/>
              <wp:positionH relativeFrom="column">
                <wp:posOffset>-54591</wp:posOffset>
              </wp:positionH>
              <wp:positionV relativeFrom="paragraph">
                <wp:posOffset>238836</wp:posOffset>
              </wp:positionV>
              <wp:extent cx="4831307" cy="0"/>
              <wp:effectExtent l="0" t="0" r="26670" b="19050"/>
              <wp:wrapNone/>
              <wp:docPr id="3" name="Straight Connector 3"/>
              <wp:cNvGraphicFramePr/>
              <a:graphic xmlns:a="http://schemas.openxmlformats.org/drawingml/2006/main">
                <a:graphicData uri="http://schemas.microsoft.com/office/word/2010/wordprocessingShape">
                  <wps:wsp>
                    <wps:cNvCnPr/>
                    <wps:spPr>
                      <a:xfrm flipH="1">
                        <a:off x="0" y="0"/>
                        <a:ext cx="483130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6B4024F" id="Straight Connector 3" o:spid="_x0000_s1026" style="position:absolute;flip:x;z-index:251664384;visibility:visible;mso-wrap-style:square;mso-wrap-distance-left:9pt;mso-wrap-distance-top:0;mso-wrap-distance-right:9pt;mso-wrap-distance-bottom:0;mso-position-horizontal:absolute;mso-position-horizontal-relative:text;mso-position-vertical:absolute;mso-position-vertical-relative:text" from="-4.3pt,18.8pt" to="376.1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" strokecolor="black [3200]" strokeweight=".5pt">
              <v:stroke joinstyle="miter"/>
            </v:line>
          </w:pict>
        </mc:Fallback>
      </mc:AlternateContent>
    </w:r>
    <w:sdt>
      <w:sdtPr>
        <w:rPr>
          <w:rFonts w:cs="B Nazanin"/>
          <w:color w:val="000000" w:themeColor="text1"/>
          <w:sz w:val="20"/>
          <w:szCs w:val="20"/>
          <w:rtl/>
        </w:rPr>
        <w:alias w:val="Title"/>
        <w:id w:val="-1266616629"/>
        <w:placeholder>
          <w:docPart w:val="56BF5AB6339D41198D1CB85327AD8ED7"/>
        </w:placeholder>
        <w:dataBinding w:prefixMappings="xmlns:ns0='http://schemas.openxmlformats.org/package/2006/metadata/core-properties' xmlns:ns1='http://purl.org/dc/elements/1.1/'" w:xpath="/ns0:coreProperties[1]/ns1:title[1]" w:storeItemID="{6C3C8BC8-F283-45AE-878A-BAB7291924A1}"/>
        <w:text/>
      </w:sdtPr>
      <w:sdtEndPr/>
      <w:sdtContent>
        <w:r>
          <w:rPr>
            <w:rFonts w:cs="B Nazanin" w:hint="cs"/>
            <w:color w:val="000000" w:themeColor="text1"/>
            <w:sz w:val="20"/>
            <w:szCs w:val="20"/>
            <w:rtl/>
            <w:lang w:bidi="fa-IR"/>
          </w:rPr>
          <w:t xml:space="preserve">مکتب اقتصادی </w:t>
        </w:r>
        <w:r>
          <w:rPr>
            <w:rFonts w:cs="B Nazanin" w:hint="cs"/>
            <w:color w:val="000000" w:themeColor="text1"/>
            <w:sz w:val="20"/>
            <w:szCs w:val="20"/>
            <w:lang w:bidi="fa-IR"/>
          </w:rPr>
          <w:t>UCLA</w:t>
        </w:r>
      </w:sdtContent>
    </w:sdt>
  </w:p>
  <w:p w:rsidR="00EF08FD" w:rsidRDefault="00EF08F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8FD" w:rsidRDefault="003E13B1" w:rsidP="00BB7A8F">
    <w:pPr>
      <w:bidi/>
      <w:spacing w:line="264" w:lineRule="auto"/>
    </w:pPr>
    <w:sdt>
      <w:sdtPr>
        <w:rPr>
          <w:rFonts w:cs="B Nazanin"/>
          <w:color w:val="000000" w:themeColor="text1"/>
          <w:sz w:val="20"/>
          <w:szCs w:val="20"/>
          <w:rtl/>
        </w:rPr>
        <w:alias w:val="Title"/>
        <w:id w:val="1333715739"/>
        <w:placeholder>
          <w:docPart w:val="3BD1907CED8541A9A5F95E890E302F05"/>
        </w:placeholder>
        <w:dataBinding w:prefixMappings="xmlns:ns0='http://schemas.openxmlformats.org/package/2006/metadata/core-properties' xmlns:ns1='http://purl.org/dc/elements/1.1/'" w:xpath="/ns0:coreProperties[1]/ns1:title[1]" w:storeItemID="{6C3C8BC8-F283-45AE-878A-BAB7291924A1}"/>
        <w:text/>
      </w:sdtPr>
      <w:sdtEndPr/>
      <w:sdtContent>
        <w:r w:rsidR="00EF08FD" w:rsidRPr="00C73417">
          <w:rPr>
            <w:rFonts w:cs="B Nazanin" w:hint="cs"/>
            <w:color w:val="000000" w:themeColor="text1"/>
            <w:sz w:val="20"/>
            <w:szCs w:val="20"/>
            <w:rtl/>
          </w:rPr>
          <w:t xml:space="preserve">مکتب اقتصادی </w:t>
        </w:r>
        <w:r w:rsidR="00EF08FD" w:rsidRPr="00C73417">
          <w:rPr>
            <w:rFonts w:cs="B Nazanin"/>
            <w:color w:val="000000" w:themeColor="text1"/>
            <w:sz w:val="20"/>
            <w:szCs w:val="20"/>
          </w:rPr>
          <w:t>UCL</w:t>
        </w:r>
        <w:r w:rsidR="00EF08FD">
          <w:rPr>
            <w:rFonts w:cs="B Nazanin"/>
            <w:color w:val="000000" w:themeColor="text1"/>
            <w:sz w:val="20"/>
            <w:szCs w:val="20"/>
          </w:rPr>
          <w:t>A</w:t>
        </w:r>
      </w:sdtContent>
    </w:sdt>
  </w:p>
  <w:p w:rsidR="00EF08FD" w:rsidRDefault="00EF08FD">
    <w:pPr>
      <w:pStyle w:val="Header"/>
    </w:pPr>
    <w:r>
      <w:rPr>
        <w:noProof/>
        <w:color w:val="000000"/>
      </w:rPr>
      <mc:AlternateContent>
        <mc:Choice Requires="wps">
          <w:drawing>
            <wp:anchor distT="0" distB="0" distL="114300" distR="114300" simplePos="0" relativeHeight="251666432" behindDoc="0" locked="0" layoutInCell="1" allowOverlap="1" wp14:anchorId="2307A56C" wp14:editId="7761DE6C">
              <wp:simplePos x="0" y="0"/>
              <wp:positionH relativeFrom="column">
                <wp:posOffset>0</wp:posOffset>
              </wp:positionH>
              <wp:positionV relativeFrom="paragraph">
                <wp:posOffset>0</wp:posOffset>
              </wp:positionV>
              <wp:extent cx="4831307" cy="0"/>
              <wp:effectExtent l="0" t="0" r="26670" b="19050"/>
              <wp:wrapNone/>
              <wp:docPr id="4" name="Straight Connector 4"/>
              <wp:cNvGraphicFramePr/>
              <a:graphic xmlns:a="http://schemas.openxmlformats.org/drawingml/2006/main">
                <a:graphicData uri="http://schemas.microsoft.com/office/word/2010/wordprocessingShape">
                  <wps:wsp>
                    <wps:cNvCnPr/>
                    <wps:spPr>
                      <a:xfrm flipH="1">
                        <a:off x="0" y="0"/>
                        <a:ext cx="483130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A066222" id="Straight Connector 4" o:spid="_x0000_s1026" style="position:absolute;flip:x;z-index:251666432;visibility:visible;mso-wrap-style:square;mso-wrap-distance-left:9pt;mso-wrap-distance-top:0;mso-wrap-distance-right:9pt;mso-wrap-distance-bottom:0;mso-position-horizontal:absolute;mso-position-horizontal-relative:text;mso-position-vertical:absolute;mso-position-vertical-relative:text" from="0,0" to="380.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" strokecolor="black [3200]" strokeweight=".5pt">
              <v:stroke joinstyle="miter"/>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7F9"/>
    <w:rsid w:val="00047B63"/>
    <w:rsid w:val="000C6B7C"/>
    <w:rsid w:val="000D7FF9"/>
    <w:rsid w:val="00141DE4"/>
    <w:rsid w:val="00196705"/>
    <w:rsid w:val="001A69EA"/>
    <w:rsid w:val="001E3BC7"/>
    <w:rsid w:val="002719EF"/>
    <w:rsid w:val="002724FA"/>
    <w:rsid w:val="00274385"/>
    <w:rsid w:val="0029206F"/>
    <w:rsid w:val="002C465C"/>
    <w:rsid w:val="002E62D0"/>
    <w:rsid w:val="002F52BF"/>
    <w:rsid w:val="003006BE"/>
    <w:rsid w:val="003564F7"/>
    <w:rsid w:val="003A73B2"/>
    <w:rsid w:val="003E13B1"/>
    <w:rsid w:val="004050B6"/>
    <w:rsid w:val="00412BD6"/>
    <w:rsid w:val="0042276A"/>
    <w:rsid w:val="004567F9"/>
    <w:rsid w:val="004707F0"/>
    <w:rsid w:val="004F30BE"/>
    <w:rsid w:val="004F3C19"/>
    <w:rsid w:val="00536D5C"/>
    <w:rsid w:val="00547A0F"/>
    <w:rsid w:val="00555502"/>
    <w:rsid w:val="005676D7"/>
    <w:rsid w:val="00582D73"/>
    <w:rsid w:val="0061575A"/>
    <w:rsid w:val="006206F3"/>
    <w:rsid w:val="006F656F"/>
    <w:rsid w:val="00732952"/>
    <w:rsid w:val="00756294"/>
    <w:rsid w:val="007A0BD5"/>
    <w:rsid w:val="007B319F"/>
    <w:rsid w:val="008038A0"/>
    <w:rsid w:val="00850184"/>
    <w:rsid w:val="008C12B7"/>
    <w:rsid w:val="009460AD"/>
    <w:rsid w:val="00967518"/>
    <w:rsid w:val="00982063"/>
    <w:rsid w:val="009B000A"/>
    <w:rsid w:val="009F4D92"/>
    <w:rsid w:val="00A210DA"/>
    <w:rsid w:val="00A46CE0"/>
    <w:rsid w:val="00A63BA3"/>
    <w:rsid w:val="00A75D93"/>
    <w:rsid w:val="00A80BE4"/>
    <w:rsid w:val="00A944BC"/>
    <w:rsid w:val="00AA6796"/>
    <w:rsid w:val="00B33401"/>
    <w:rsid w:val="00B64B6D"/>
    <w:rsid w:val="00B71F07"/>
    <w:rsid w:val="00B83A21"/>
    <w:rsid w:val="00BB7A8F"/>
    <w:rsid w:val="00BF7A9A"/>
    <w:rsid w:val="00C73417"/>
    <w:rsid w:val="00C95165"/>
    <w:rsid w:val="00CA1DA2"/>
    <w:rsid w:val="00CB1441"/>
    <w:rsid w:val="00D30008"/>
    <w:rsid w:val="00D34F97"/>
    <w:rsid w:val="00D40D5B"/>
    <w:rsid w:val="00D6432F"/>
    <w:rsid w:val="00D95E1C"/>
    <w:rsid w:val="00DE476C"/>
    <w:rsid w:val="00DF6287"/>
    <w:rsid w:val="00E343E3"/>
    <w:rsid w:val="00E6781E"/>
    <w:rsid w:val="00EC4853"/>
    <w:rsid w:val="00EE37DB"/>
    <w:rsid w:val="00EF08FD"/>
    <w:rsid w:val="00F011D9"/>
    <w:rsid w:val="00F11D97"/>
    <w:rsid w:val="00F36437"/>
    <w:rsid w:val="00F80820"/>
    <w:rsid w:val="00FB6A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EAF5F9"/>
  <w15:chartTrackingRefBased/>
  <w15:docId w15:val="{99720CC9-F960-4DFC-9758-8F7736485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7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7518"/>
  </w:style>
  <w:style w:type="paragraph" w:styleId="Footer">
    <w:name w:val="footer"/>
    <w:basedOn w:val="Normal"/>
    <w:link w:val="FooterChar"/>
    <w:uiPriority w:val="99"/>
    <w:unhideWhenUsed/>
    <w:rsid w:val="00967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7518"/>
  </w:style>
  <w:style w:type="paragraph" w:styleId="ListParagraph">
    <w:name w:val="List Paragraph"/>
    <w:basedOn w:val="Normal"/>
    <w:uiPriority w:val="34"/>
    <w:qFormat/>
    <w:rsid w:val="00FB6A3E"/>
    <w:pPr>
      <w:ind w:left="720"/>
      <w:contextualSpacing/>
    </w:pPr>
  </w:style>
  <w:style w:type="table" w:styleId="TableGrid">
    <w:name w:val="Table Grid"/>
    <w:basedOn w:val="TableNormal"/>
    <w:uiPriority w:val="39"/>
    <w:rsid w:val="008038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8038A0"/>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Hyperlink">
    <w:name w:val="Hyperlink"/>
    <w:basedOn w:val="DefaultParagraphFont"/>
    <w:uiPriority w:val="99"/>
    <w:unhideWhenUsed/>
    <w:rsid w:val="002C465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conomics.ucla.edu/2019/01/16/sam-peltzman-on-harold-demsetz/"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6BF5AB6339D41198D1CB85327AD8ED7"/>
        <w:category>
          <w:name w:val="General"/>
          <w:gallery w:val="placeholder"/>
        </w:category>
        <w:types>
          <w:type w:val="bbPlcHdr"/>
        </w:types>
        <w:behaviors>
          <w:behavior w:val="content"/>
        </w:behaviors>
        <w:guid w:val="{772D3F03-A4C1-49B8-AC49-DA1E77DB11C4}"/>
      </w:docPartPr>
      <w:docPartBody>
        <w:p w:rsidR="00E63470" w:rsidRDefault="00E63470" w:rsidP="00E63470">
          <w:pPr>
            <w:pStyle w:val="56BF5AB6339D41198D1CB85327AD8ED7"/>
          </w:pPr>
          <w:r>
            <w:rPr>
              <w:color w:val="5B9BD5" w:themeColor="accent1"/>
              <w:sz w:val="20"/>
              <w:szCs w:val="20"/>
            </w:rPr>
            <w:t>[Document title]</w:t>
          </w:r>
        </w:p>
      </w:docPartBody>
    </w:docPart>
    <w:docPart>
      <w:docPartPr>
        <w:name w:val="3BD1907CED8541A9A5F95E890E302F05"/>
        <w:category>
          <w:name w:val="General"/>
          <w:gallery w:val="placeholder"/>
        </w:category>
        <w:types>
          <w:type w:val="bbPlcHdr"/>
        </w:types>
        <w:behaviors>
          <w:behavior w:val="content"/>
        </w:behaviors>
        <w:guid w:val="{0F3B9CAD-506B-4C5D-B201-383AF4B4C801}"/>
      </w:docPartPr>
      <w:docPartBody>
        <w:p w:rsidR="00E63470" w:rsidRDefault="00E63470" w:rsidP="00E63470">
          <w:pPr>
            <w:pStyle w:val="3BD1907CED8541A9A5F95E890E302F05"/>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470"/>
    <w:rsid w:val="00147C48"/>
    <w:rsid w:val="005D3A74"/>
    <w:rsid w:val="00E63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6BF5AB6339D41198D1CB85327AD8ED7">
    <w:name w:val="56BF5AB6339D41198D1CB85327AD8ED7"/>
    <w:rsid w:val="00E63470"/>
  </w:style>
  <w:style w:type="paragraph" w:customStyle="1" w:styleId="3BD1907CED8541A9A5F95E890E302F05">
    <w:name w:val="3BD1907CED8541A9A5F95E890E302F05"/>
    <w:rsid w:val="00E63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A6554-26AC-42A9-BD7F-D54B4F7FF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169</Pages>
  <Words>27276</Words>
  <Characters>155476</Characters>
  <Application>Microsoft Office Word</Application>
  <DocSecurity>0</DocSecurity>
  <Lines>1295</Lines>
  <Paragraphs>364</Paragraphs>
  <ScaleCrop>false</ScaleCrop>
  <HeadingPairs>
    <vt:vector size="2" baseType="variant">
      <vt:variant>
        <vt:lpstr>Title</vt:lpstr>
      </vt:variant>
      <vt:variant>
        <vt:i4>1</vt:i4>
      </vt:variant>
    </vt:vector>
  </HeadingPairs>
  <TitlesOfParts>
    <vt:vector size="1" baseType="lpstr">
      <vt:lpstr>مکتب اقتصادی UCLA</vt:lpstr>
    </vt:vector>
  </TitlesOfParts>
  <Company/>
  <LinksUpToDate>false</LinksUpToDate>
  <CharactersWithSpaces>182388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مکتب اقتصادی UCLA</dc:title>
  <dc:subject/>
  <dc:creator>Hamkaran</dc:creator>
  <cp:keywords/>
  <dc:description/>
  <cp:lastModifiedBy>Hamkaran</cp:lastModifiedBy>
  <cp:revision>15</cp:revision>
  <cp:lastPrinted>2023-04-20T11:53:00Z</cp:lastPrinted>
  <dcterms:created xsi:type="dcterms:W3CDTF">2023-04-20T04:54:00Z</dcterms:created>
  <dcterms:modified xsi:type="dcterms:W3CDTF">2023-04-20T12:11:00Z</dcterms:modified>
</cp:coreProperties>
</file>